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CF020" w14:textId="77777777" w:rsidR="000E392F" w:rsidRDefault="00443CF9">
      <w:pPr>
        <w:jc w:val="center"/>
        <w:rPr>
          <w:sz w:val="20"/>
          <w:lang w:eastAsia="en-GB"/>
        </w:rPr>
      </w:pPr>
      <w:r>
        <w:rPr>
          <w:szCs w:val="24"/>
          <w:lang w:eastAsia="en-GB"/>
        </w:rPr>
        <w:object w:dxaOrig="1346" w:dyaOrig="673" w14:anchorId="6EE6B9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54pt" o:ole="" fillcolor="window">
            <v:imagedata r:id="rId5" o:title=""/>
          </v:shape>
          <o:OLEObject Type="Embed" ProgID="Imaging.Document" ShapeID="_x0000_i1025" DrawAspect="Content" ObjectID="_1786794923" r:id="rId6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8"/>
      </w:tblGrid>
      <w:tr w:rsidR="003B53D6" w:rsidRPr="003B53D6" w14:paraId="41D297D1" w14:textId="77777777" w:rsidTr="003B53D6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</w:tcPr>
          <w:p w14:paraId="38023A65" w14:textId="77777777" w:rsidR="003B53D6" w:rsidRPr="003B53D6" w:rsidRDefault="003B53D6" w:rsidP="003B53D6">
            <w:pPr>
              <w:jc w:val="center"/>
              <w:rPr>
                <w:b/>
                <w:bCs/>
                <w:szCs w:val="24"/>
              </w:rPr>
            </w:pPr>
            <w:r w:rsidRPr="003B53D6">
              <w:rPr>
                <w:b/>
                <w:bCs/>
                <w:szCs w:val="24"/>
              </w:rPr>
              <w:t>KĖDAINIŲ RAJONO SAVIVALDYBĖS MERAS</w:t>
            </w:r>
          </w:p>
          <w:p w14:paraId="216A54CF" w14:textId="77777777" w:rsidR="00105736" w:rsidRDefault="00105736" w:rsidP="003B53D6">
            <w:pPr>
              <w:widowControl w:val="0"/>
              <w:suppressAutoHyphens/>
              <w:spacing w:line="200" w:lineRule="atLeast"/>
              <w:ind w:right="49"/>
              <w:jc w:val="center"/>
              <w:rPr>
                <w:rFonts w:eastAsia="Lucida Sans Unicode"/>
                <w:b/>
                <w:szCs w:val="24"/>
              </w:rPr>
            </w:pPr>
          </w:p>
          <w:p w14:paraId="0A56A493" w14:textId="77777777" w:rsidR="00105736" w:rsidRDefault="00105736" w:rsidP="00105736">
            <w:pPr>
              <w:widowControl w:val="0"/>
              <w:suppressAutoHyphens/>
              <w:spacing w:line="200" w:lineRule="atLeast"/>
              <w:ind w:right="49"/>
              <w:jc w:val="center"/>
              <w:rPr>
                <w:rFonts w:eastAsia="Lucida Sans Unicode"/>
                <w:b/>
                <w:szCs w:val="24"/>
              </w:rPr>
            </w:pPr>
          </w:p>
          <w:p w14:paraId="3D4B3EBE" w14:textId="77777777" w:rsidR="00585775" w:rsidRDefault="00585775" w:rsidP="00105736">
            <w:pPr>
              <w:widowControl w:val="0"/>
              <w:suppressAutoHyphens/>
              <w:spacing w:line="200" w:lineRule="atLeast"/>
              <w:ind w:right="49"/>
              <w:jc w:val="center"/>
              <w:rPr>
                <w:rFonts w:eastAsia="Lucida Sans Unicode"/>
                <w:b/>
                <w:szCs w:val="24"/>
              </w:rPr>
            </w:pPr>
          </w:p>
          <w:p w14:paraId="0147FD71" w14:textId="3126EC7D" w:rsidR="003B53D6" w:rsidRPr="00105736" w:rsidRDefault="00105736" w:rsidP="00105736">
            <w:pPr>
              <w:widowControl w:val="0"/>
              <w:suppressAutoHyphens/>
              <w:spacing w:line="200" w:lineRule="atLeast"/>
              <w:ind w:right="49"/>
              <w:jc w:val="center"/>
              <w:rPr>
                <w:b/>
                <w:bCs/>
                <w:caps/>
                <w:szCs w:val="24"/>
              </w:rPr>
            </w:pPr>
            <w:r w:rsidRPr="005D2385">
              <w:rPr>
                <w:rFonts w:eastAsia="Lucida Sans Unicode"/>
                <w:b/>
                <w:szCs w:val="24"/>
              </w:rPr>
              <w:t>POTVARKIS</w:t>
            </w:r>
          </w:p>
        </w:tc>
      </w:tr>
    </w:tbl>
    <w:p w14:paraId="118081C4" w14:textId="77777777" w:rsidR="00105736" w:rsidRDefault="00105736" w:rsidP="00105736">
      <w:pPr>
        <w:pStyle w:val="Pavadinimas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5736">
        <w:rPr>
          <w:rFonts w:ascii="Times New Roman" w:hAnsi="Times New Roman" w:cs="Times New Roman"/>
          <w:b/>
          <w:bCs/>
          <w:sz w:val="24"/>
          <w:szCs w:val="24"/>
        </w:rPr>
        <w:t>DĖL KĖDAINIŲ RAJONO SAVIVALDYBĖS MERO 2024 M. SAUSIO 15 D. POTVARKIO</w:t>
      </w:r>
    </w:p>
    <w:p w14:paraId="35FDA2BE" w14:textId="09FF06C3" w:rsidR="00105736" w:rsidRPr="00105736" w:rsidRDefault="00105736" w:rsidP="00105736">
      <w:pPr>
        <w:pStyle w:val="Pavadinimas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5736">
        <w:rPr>
          <w:rFonts w:ascii="Times New Roman" w:hAnsi="Times New Roman" w:cs="Times New Roman"/>
          <w:b/>
          <w:bCs/>
          <w:sz w:val="24"/>
          <w:szCs w:val="24"/>
        </w:rPr>
        <w:t xml:space="preserve"> NR. MP1-24 „</w:t>
      </w:r>
      <w:r w:rsidR="00443CF9" w:rsidRPr="00105736">
        <w:rPr>
          <w:rFonts w:ascii="Times New Roman" w:hAnsi="Times New Roman" w:cs="Times New Roman"/>
          <w:b/>
          <w:sz w:val="24"/>
          <w:szCs w:val="24"/>
          <w:lang w:eastAsia="en-GB"/>
        </w:rPr>
        <w:t>DĖL MOKINIŲ MAITINIMUI VIENAI DIENAI VIENAM MOKINIUI SKIRIAMŲ LĖŠŲ DYDŽIO NUSTATYMO</w:t>
      </w:r>
      <w:r w:rsidRPr="00105736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“ </w:t>
      </w:r>
      <w:r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</w:t>
      </w:r>
      <w:r w:rsidRPr="00105736">
        <w:rPr>
          <w:rFonts w:ascii="Times New Roman" w:hAnsi="Times New Roman" w:cs="Times New Roman"/>
          <w:b/>
          <w:bCs/>
          <w:sz w:val="24"/>
          <w:szCs w:val="24"/>
        </w:rPr>
        <w:t>PRIPAŽINIMO NETEKUSIU GALIOS</w:t>
      </w:r>
    </w:p>
    <w:p w14:paraId="4AC922DE" w14:textId="5E592EE2" w:rsidR="000E392F" w:rsidRPr="00105736" w:rsidRDefault="000E392F" w:rsidP="00105736">
      <w:pPr>
        <w:widowControl w:val="0"/>
        <w:suppressAutoHyphens/>
        <w:jc w:val="center"/>
        <w:rPr>
          <w:rFonts w:eastAsia="Lucida Sans Unicode"/>
          <w:b/>
          <w:bCs/>
          <w:szCs w:val="24"/>
        </w:rPr>
      </w:pPr>
    </w:p>
    <w:p w14:paraId="214B8454" w14:textId="77777777" w:rsidR="000E392F" w:rsidRDefault="000E392F" w:rsidP="00443CF9">
      <w:pPr>
        <w:jc w:val="center"/>
        <w:rPr>
          <w:b/>
          <w:szCs w:val="24"/>
          <w:lang w:eastAsia="en-GB"/>
        </w:rPr>
      </w:pPr>
    </w:p>
    <w:p w14:paraId="692050A5" w14:textId="1B4CDFB9" w:rsidR="000E392F" w:rsidRDefault="00443CF9" w:rsidP="00443CF9">
      <w:pPr>
        <w:jc w:val="center"/>
        <w:rPr>
          <w:szCs w:val="24"/>
          <w:lang w:eastAsia="en-GB"/>
        </w:rPr>
      </w:pPr>
      <w:r>
        <w:rPr>
          <w:szCs w:val="24"/>
          <w:lang w:eastAsia="en-GB"/>
        </w:rPr>
        <w:t>202</w:t>
      </w:r>
      <w:r w:rsidR="00B95B7C">
        <w:rPr>
          <w:szCs w:val="24"/>
          <w:lang w:eastAsia="en-GB"/>
        </w:rPr>
        <w:t xml:space="preserve">4 m. </w:t>
      </w:r>
      <w:r w:rsidR="00105736">
        <w:rPr>
          <w:szCs w:val="24"/>
          <w:lang w:eastAsia="en-GB"/>
        </w:rPr>
        <w:t>rug</w:t>
      </w:r>
      <w:r w:rsidR="002D0A93">
        <w:rPr>
          <w:szCs w:val="24"/>
          <w:lang w:eastAsia="en-GB"/>
        </w:rPr>
        <w:t xml:space="preserve">sėjo 2 </w:t>
      </w:r>
      <w:r>
        <w:rPr>
          <w:szCs w:val="24"/>
          <w:lang w:eastAsia="en-GB"/>
        </w:rPr>
        <w:t>d. Nr.</w:t>
      </w:r>
      <w:r w:rsidR="002D0A93">
        <w:rPr>
          <w:szCs w:val="24"/>
          <w:lang w:eastAsia="en-GB"/>
        </w:rPr>
        <w:t xml:space="preserve"> MP1-460</w:t>
      </w:r>
    </w:p>
    <w:p w14:paraId="17C2CABF" w14:textId="77777777" w:rsidR="000E392F" w:rsidRDefault="00443CF9" w:rsidP="00443CF9">
      <w:pPr>
        <w:jc w:val="center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Kėdainiai</w:t>
      </w:r>
    </w:p>
    <w:p w14:paraId="4B86E006" w14:textId="67075878" w:rsidR="000E392F" w:rsidRDefault="000E392F">
      <w:pPr>
        <w:jc w:val="center"/>
        <w:rPr>
          <w:sz w:val="22"/>
          <w:szCs w:val="22"/>
          <w:lang w:eastAsia="en-GB"/>
        </w:rPr>
      </w:pPr>
    </w:p>
    <w:p w14:paraId="1FD9DA2C" w14:textId="77777777" w:rsidR="000E392F" w:rsidRDefault="000E392F">
      <w:pPr>
        <w:jc w:val="center"/>
        <w:rPr>
          <w:sz w:val="22"/>
          <w:szCs w:val="22"/>
          <w:lang w:eastAsia="en-GB"/>
        </w:rPr>
      </w:pPr>
    </w:p>
    <w:p w14:paraId="27A478D0" w14:textId="77777777" w:rsidR="007A6DE4" w:rsidRDefault="007A6DE4" w:rsidP="00585775">
      <w:pPr>
        <w:ind w:firstLine="993"/>
        <w:jc w:val="both"/>
        <w:rPr>
          <w:szCs w:val="24"/>
          <w:lang w:eastAsia="en-GB"/>
        </w:rPr>
      </w:pPr>
    </w:p>
    <w:p w14:paraId="4AC978FC" w14:textId="08EBB2CA" w:rsidR="007A6DE4" w:rsidRDefault="00B93155" w:rsidP="007A6DE4">
      <w:pPr>
        <w:ind w:firstLine="993"/>
        <w:jc w:val="both"/>
        <w:rPr>
          <w:szCs w:val="24"/>
          <w:lang w:eastAsia="en-GB"/>
        </w:rPr>
      </w:pPr>
      <w:r>
        <w:rPr>
          <w:szCs w:val="24"/>
        </w:rPr>
        <w:t xml:space="preserve">P </w:t>
      </w:r>
      <w:r w:rsidR="007A6DE4">
        <w:rPr>
          <w:szCs w:val="24"/>
          <w:lang w:eastAsia="en-GB"/>
        </w:rPr>
        <w:t>r i p a ž į s t u netekusiu galios Kėdainių rajono savivaldybės mero 2024 m. sausio 15 d. potvarkį Nr. MP1-24 „Dėl mokinių maitinimui vienai dienai vienam mokiniui skiriamų lėšų dydžio nustatymo“</w:t>
      </w:r>
      <w:r w:rsidR="007A6DE4">
        <w:rPr>
          <w:szCs w:val="24"/>
        </w:rPr>
        <w:t xml:space="preserve">.       </w:t>
      </w:r>
    </w:p>
    <w:p w14:paraId="1139A6BA" w14:textId="77777777" w:rsidR="007A6DE4" w:rsidRDefault="007A6DE4" w:rsidP="00BF2E32">
      <w:pPr>
        <w:jc w:val="both"/>
        <w:rPr>
          <w:szCs w:val="24"/>
          <w:lang w:eastAsia="en-GB"/>
        </w:rPr>
      </w:pPr>
    </w:p>
    <w:p w14:paraId="11756E08" w14:textId="77777777" w:rsidR="00585775" w:rsidRDefault="00585775" w:rsidP="0048022C">
      <w:pPr>
        <w:spacing w:line="276" w:lineRule="auto"/>
        <w:rPr>
          <w:rFonts w:eastAsia="Calibri"/>
          <w:szCs w:val="24"/>
        </w:rPr>
      </w:pPr>
    </w:p>
    <w:p w14:paraId="7C6162FB" w14:textId="77777777" w:rsidR="00585775" w:rsidRDefault="00585775" w:rsidP="0048022C">
      <w:pPr>
        <w:spacing w:line="276" w:lineRule="auto"/>
        <w:rPr>
          <w:rFonts w:eastAsia="Calibri"/>
          <w:szCs w:val="24"/>
        </w:rPr>
      </w:pPr>
    </w:p>
    <w:p w14:paraId="6DDC614C" w14:textId="77777777" w:rsidR="00585775" w:rsidRDefault="00585775" w:rsidP="0048022C">
      <w:pPr>
        <w:spacing w:line="276" w:lineRule="auto"/>
        <w:rPr>
          <w:rFonts w:eastAsia="Calibri"/>
          <w:szCs w:val="24"/>
        </w:rPr>
      </w:pPr>
    </w:p>
    <w:p w14:paraId="64BE5022" w14:textId="77777777" w:rsidR="00585775" w:rsidRDefault="00585775" w:rsidP="0048022C">
      <w:pPr>
        <w:spacing w:line="276" w:lineRule="auto"/>
        <w:rPr>
          <w:rFonts w:eastAsia="Calibri"/>
          <w:szCs w:val="24"/>
        </w:rPr>
      </w:pPr>
    </w:p>
    <w:p w14:paraId="6A57460A" w14:textId="77777777" w:rsidR="00585775" w:rsidRDefault="00585775" w:rsidP="0048022C">
      <w:pPr>
        <w:spacing w:line="276" w:lineRule="auto"/>
        <w:rPr>
          <w:rFonts w:eastAsia="Calibri"/>
          <w:szCs w:val="24"/>
        </w:rPr>
      </w:pPr>
    </w:p>
    <w:p w14:paraId="5E6EAD6C" w14:textId="741525C7" w:rsidR="000E392F" w:rsidRPr="0048022C" w:rsidRDefault="0048022C" w:rsidP="0048022C">
      <w:pPr>
        <w:spacing w:line="276" w:lineRule="auto"/>
        <w:rPr>
          <w:rFonts w:eastAsia="Calibri"/>
          <w:szCs w:val="24"/>
        </w:rPr>
      </w:pPr>
      <w:r w:rsidRPr="0048022C">
        <w:rPr>
          <w:rFonts w:eastAsia="Calibri"/>
          <w:szCs w:val="24"/>
        </w:rPr>
        <w:t>Savivaldybės meras                                                                                               Valentinas Tamulis</w:t>
      </w:r>
    </w:p>
    <w:sectPr w:rsidR="000E392F" w:rsidRPr="0048022C" w:rsidSect="00585775">
      <w:pgSz w:w="11906" w:h="16838" w:code="9"/>
      <w:pgMar w:top="1134" w:right="567" w:bottom="1134" w:left="1701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8A5"/>
    <w:rsid w:val="000E392F"/>
    <w:rsid w:val="00105736"/>
    <w:rsid w:val="00152B80"/>
    <w:rsid w:val="00160091"/>
    <w:rsid w:val="00206DC7"/>
    <w:rsid w:val="002763F6"/>
    <w:rsid w:val="002D0A93"/>
    <w:rsid w:val="00345B5F"/>
    <w:rsid w:val="00353C04"/>
    <w:rsid w:val="0036521A"/>
    <w:rsid w:val="003740C6"/>
    <w:rsid w:val="00392DC3"/>
    <w:rsid w:val="003B53D6"/>
    <w:rsid w:val="003D5140"/>
    <w:rsid w:val="00416543"/>
    <w:rsid w:val="00443CF9"/>
    <w:rsid w:val="00447737"/>
    <w:rsid w:val="0048022C"/>
    <w:rsid w:val="00585775"/>
    <w:rsid w:val="005D2385"/>
    <w:rsid w:val="005D7926"/>
    <w:rsid w:val="00626080"/>
    <w:rsid w:val="0078472C"/>
    <w:rsid w:val="007A6DE4"/>
    <w:rsid w:val="00806F75"/>
    <w:rsid w:val="00812E50"/>
    <w:rsid w:val="00841BA9"/>
    <w:rsid w:val="00AF2479"/>
    <w:rsid w:val="00B50897"/>
    <w:rsid w:val="00B93155"/>
    <w:rsid w:val="00B95B7C"/>
    <w:rsid w:val="00BF2E32"/>
    <w:rsid w:val="00C05374"/>
    <w:rsid w:val="00D308A5"/>
    <w:rsid w:val="00DA6307"/>
    <w:rsid w:val="00E25445"/>
    <w:rsid w:val="00E609E6"/>
    <w:rsid w:val="00E60F60"/>
    <w:rsid w:val="00EE3657"/>
    <w:rsid w:val="00F143DA"/>
    <w:rsid w:val="00F46D13"/>
    <w:rsid w:val="00F66CA6"/>
    <w:rsid w:val="00F8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50CD4F"/>
  <w15:docId w15:val="{D410D75D-4DFE-4305-9288-6D1B5B2A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rsid w:val="001057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10573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6C4B8-B574-43A0-89B7-371377228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Company</Company>
  <LinksUpToDate>false</LinksUpToDate>
  <CharactersWithSpaces>666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Laima Mickeviciene</dc:creator>
  <cp:lastModifiedBy>Vartotojas</cp:lastModifiedBy>
  <cp:revision>2</cp:revision>
  <cp:lastPrinted>2022-12-19T09:56:00Z</cp:lastPrinted>
  <dcterms:created xsi:type="dcterms:W3CDTF">2024-09-02T12:09:00Z</dcterms:created>
  <dcterms:modified xsi:type="dcterms:W3CDTF">2024-09-02T12:09:00Z</dcterms:modified>
</cp:coreProperties>
</file>