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77BBD" w14:textId="359E7347" w:rsidR="0019594D" w:rsidRDefault="0019594D" w:rsidP="0019594D">
      <w:pPr>
        <w:jc w:val="center"/>
        <w:rPr>
          <w:rFonts w:eastAsia="Arial" w:cs="Times New Roman"/>
          <w:szCs w:val="24"/>
          <w:lang w:eastAsia="ar-SA"/>
        </w:rPr>
      </w:pPr>
      <w:r>
        <w:rPr>
          <w:rFonts w:eastAsia="Arial" w:cs="Times New Roman"/>
          <w:color w:val="000000"/>
          <w:szCs w:val="24"/>
          <w:lang w:eastAsia="ar-SA"/>
        </w:rPr>
        <w:t xml:space="preserve">                                                                              </w:t>
      </w:r>
      <w:r w:rsidRPr="00BC3942">
        <w:rPr>
          <w:rFonts w:eastAsia="Arial" w:cs="Times New Roman"/>
          <w:color w:val="000000"/>
          <w:szCs w:val="24"/>
          <w:lang w:eastAsia="ar-SA"/>
        </w:rPr>
        <w:t xml:space="preserve">Bendruomeninių </w:t>
      </w:r>
      <w:r w:rsidRPr="00BC3942">
        <w:rPr>
          <w:rFonts w:eastAsia="Arial" w:cs="Times New Roman"/>
          <w:szCs w:val="24"/>
          <w:lang w:eastAsia="ar-SA"/>
        </w:rPr>
        <w:t xml:space="preserve">organizacijų veiklos projektų </w:t>
      </w:r>
    </w:p>
    <w:p w14:paraId="17B2F487" w14:textId="3E59A03D" w:rsidR="0019594D" w:rsidRPr="00321AEB" w:rsidRDefault="0019594D" w:rsidP="0019594D">
      <w:pPr>
        <w:jc w:val="center"/>
        <w:rPr>
          <w:rFonts w:cs="Times New Roman"/>
          <w:szCs w:val="24"/>
        </w:rPr>
      </w:pPr>
      <w:r w:rsidRPr="00321AEB">
        <w:rPr>
          <w:rFonts w:eastAsia="Arial" w:cs="Times New Roman"/>
          <w:szCs w:val="24"/>
          <w:lang w:eastAsia="ar-SA"/>
        </w:rPr>
        <w:t xml:space="preserve">                                                                           </w:t>
      </w:r>
      <w:r>
        <w:rPr>
          <w:rFonts w:eastAsia="Arial" w:cs="Times New Roman"/>
          <w:szCs w:val="24"/>
          <w:lang w:eastAsia="ar-SA"/>
        </w:rPr>
        <w:t xml:space="preserve">           </w:t>
      </w:r>
      <w:r w:rsidRPr="00321AEB">
        <w:rPr>
          <w:rFonts w:eastAsia="Arial" w:cs="Times New Roman"/>
          <w:szCs w:val="24"/>
          <w:lang w:eastAsia="ar-SA"/>
        </w:rPr>
        <w:t xml:space="preserve">finansavimo </w:t>
      </w:r>
      <w:bookmarkStart w:id="0" w:name="_Hlk176269286"/>
      <w:r w:rsidRPr="00321AEB">
        <w:rPr>
          <w:rFonts w:cs="Times New Roman"/>
          <w:szCs w:val="24"/>
        </w:rPr>
        <w:t xml:space="preserve">Kėdainių rajono savivaldybės </w:t>
      </w:r>
      <w:bookmarkEnd w:id="0"/>
      <w:r w:rsidRPr="00321AEB">
        <w:rPr>
          <w:rFonts w:cs="Times New Roman"/>
          <w:szCs w:val="24"/>
        </w:rPr>
        <w:t xml:space="preserve">biudžeto </w:t>
      </w:r>
    </w:p>
    <w:p w14:paraId="475BA3FA" w14:textId="77777777" w:rsidR="0019594D" w:rsidRPr="00321AEB" w:rsidRDefault="0019594D" w:rsidP="0019594D">
      <w:pPr>
        <w:jc w:val="right"/>
        <w:rPr>
          <w:rFonts w:eastAsia="Arial" w:cs="Times New Roman"/>
          <w:color w:val="000000"/>
          <w:szCs w:val="24"/>
          <w:lang w:eastAsia="ar-SA"/>
        </w:rPr>
      </w:pPr>
      <w:r w:rsidRPr="00321AEB">
        <w:rPr>
          <w:rFonts w:cs="Times New Roman"/>
          <w:szCs w:val="24"/>
        </w:rPr>
        <w:t xml:space="preserve">lėšomis 2024 metų konkurso organizavimo </w:t>
      </w:r>
      <w:r w:rsidRPr="00321AEB">
        <w:rPr>
          <w:rFonts w:eastAsia="Arial" w:cs="Times New Roman"/>
          <w:color w:val="000000"/>
          <w:szCs w:val="24"/>
          <w:lang w:eastAsia="ar-SA"/>
        </w:rPr>
        <w:t>nuostatų</w:t>
      </w:r>
    </w:p>
    <w:p w14:paraId="07508008" w14:textId="6A608BFF" w:rsidR="00AE07D5" w:rsidRDefault="0019594D" w:rsidP="0019594D">
      <w:pPr>
        <w:rPr>
          <w:rFonts w:eastAsia="Arial" w:cs="Times New Roman"/>
          <w:color w:val="000000"/>
          <w:szCs w:val="24"/>
          <w:lang w:eastAsia="ar-SA"/>
        </w:rPr>
      </w:pPr>
      <w:r w:rsidRPr="00321AEB">
        <w:rPr>
          <w:rFonts w:eastAsia="Arial" w:cs="Times New Roman"/>
          <w:color w:val="000000"/>
          <w:szCs w:val="24"/>
          <w:lang w:eastAsia="ar-SA"/>
        </w:rPr>
        <w:t xml:space="preserve">     </w:t>
      </w:r>
      <w:r>
        <w:rPr>
          <w:rFonts w:eastAsia="Arial" w:cs="Times New Roman"/>
          <w:color w:val="000000"/>
          <w:szCs w:val="24"/>
          <w:lang w:eastAsia="ar-SA"/>
        </w:rPr>
        <w:t xml:space="preserve">                                                                              </w:t>
      </w:r>
      <w:r w:rsidRPr="00321AEB">
        <w:rPr>
          <w:rFonts w:eastAsia="Arial" w:cs="Times New Roman"/>
          <w:color w:val="000000"/>
          <w:szCs w:val="24"/>
          <w:lang w:eastAsia="ar-SA"/>
        </w:rPr>
        <w:t xml:space="preserve">  </w:t>
      </w:r>
      <w:r>
        <w:rPr>
          <w:rFonts w:eastAsia="Arial" w:cs="Times New Roman"/>
          <w:color w:val="000000"/>
          <w:szCs w:val="24"/>
          <w:lang w:eastAsia="ar-SA"/>
        </w:rPr>
        <w:t xml:space="preserve"> 2</w:t>
      </w:r>
      <w:r w:rsidRPr="00321AEB">
        <w:rPr>
          <w:rFonts w:eastAsia="Arial" w:cs="Times New Roman"/>
          <w:color w:val="000000"/>
          <w:szCs w:val="24"/>
          <w:lang w:eastAsia="ar-SA"/>
        </w:rPr>
        <w:t xml:space="preserve"> priedas</w:t>
      </w:r>
    </w:p>
    <w:p w14:paraId="00F8FAAE" w14:textId="77777777" w:rsidR="00A7229F" w:rsidRDefault="00A7229F" w:rsidP="0019594D">
      <w:pPr>
        <w:rPr>
          <w:rFonts w:eastAsia="Arial" w:cs="Times New Roman"/>
          <w:color w:val="000000"/>
          <w:szCs w:val="24"/>
          <w:lang w:eastAsia="ar-SA"/>
        </w:rPr>
      </w:pPr>
    </w:p>
    <w:p w14:paraId="688BD14B" w14:textId="77777777" w:rsidR="00A7229F" w:rsidRDefault="00A7229F" w:rsidP="00A7229F">
      <w:pPr>
        <w:jc w:val="center"/>
        <w:rPr>
          <w:rFonts w:eastAsia="Times New Roman" w:cs="Times New Roman"/>
          <w:i/>
          <w:szCs w:val="24"/>
          <w:lang w:eastAsia="lt-LT"/>
        </w:rPr>
      </w:pPr>
      <w:r w:rsidRPr="00A7229F">
        <w:rPr>
          <w:rFonts w:eastAsia="Times New Roman" w:cs="Times New Roman"/>
          <w:i/>
          <w:szCs w:val="24"/>
          <w:lang w:eastAsia="lt-LT"/>
        </w:rPr>
        <w:t>(Paraiškos administracinės atitikties vertinimo anketos forma)</w:t>
      </w:r>
    </w:p>
    <w:p w14:paraId="428F1363" w14:textId="77777777" w:rsidR="00A7229F" w:rsidRPr="00A7229F" w:rsidRDefault="00A7229F" w:rsidP="00A7229F">
      <w:pPr>
        <w:jc w:val="center"/>
        <w:rPr>
          <w:rFonts w:eastAsia="Times New Roman" w:cs="Times New Roman"/>
          <w:i/>
          <w:szCs w:val="24"/>
          <w:lang w:eastAsia="lt-LT"/>
        </w:rPr>
      </w:pPr>
    </w:p>
    <w:p w14:paraId="475F4E5C" w14:textId="41AF7512" w:rsidR="00A7229F" w:rsidRPr="00A7229F" w:rsidRDefault="00A7229F" w:rsidP="00A7229F">
      <w:pPr>
        <w:keepNext/>
        <w:tabs>
          <w:tab w:val="left" w:pos="720"/>
        </w:tabs>
        <w:suppressAutoHyphens/>
        <w:jc w:val="center"/>
        <w:rPr>
          <w:rFonts w:eastAsia="SimSun" w:cs="Times New Roman"/>
          <w:szCs w:val="24"/>
          <w:lang w:eastAsia="zh-CN"/>
        </w:rPr>
      </w:pPr>
      <w:r>
        <w:rPr>
          <w:rFonts w:eastAsia="Calibri" w:cs="Times New Roman"/>
          <w:b/>
          <w:bCs/>
          <w:szCs w:val="24"/>
        </w:rPr>
        <w:t xml:space="preserve">BENDRUOMENINIŲ </w:t>
      </w:r>
      <w:r w:rsidRPr="00A7229F">
        <w:rPr>
          <w:rFonts w:eastAsia="Calibri" w:cs="Times New Roman"/>
          <w:b/>
          <w:bCs/>
          <w:szCs w:val="24"/>
        </w:rPr>
        <w:t xml:space="preserve">ORGANIZACIJŲ VEIKLOS PLĖTOJIMO </w:t>
      </w:r>
      <w:r w:rsidRPr="00A7229F">
        <w:rPr>
          <w:rFonts w:eastAsia="Times New Roman" w:cs="Times New Roman"/>
          <w:b/>
          <w:szCs w:val="24"/>
        </w:rPr>
        <w:t>PROJEKTŲ FINANSAVIMO KĖDAINIŲ RAJONO SAVIVALDYBĖS BIUDŽETO LĖŠOMIS 2024 M</w:t>
      </w:r>
      <w:r>
        <w:rPr>
          <w:rFonts w:eastAsia="Times New Roman" w:cs="Times New Roman"/>
          <w:b/>
          <w:szCs w:val="24"/>
        </w:rPr>
        <w:t>ETŲ</w:t>
      </w:r>
      <w:r w:rsidRPr="00A7229F">
        <w:rPr>
          <w:rFonts w:eastAsia="Times New Roman" w:cs="Times New Roman"/>
          <w:b/>
          <w:szCs w:val="24"/>
        </w:rPr>
        <w:t xml:space="preserve"> </w:t>
      </w:r>
      <w:r w:rsidRPr="00A7229F">
        <w:rPr>
          <w:rFonts w:eastAsia="Times New Roman" w:cs="Times New Roman"/>
          <w:b/>
          <w:szCs w:val="24"/>
          <w:lang w:eastAsia="ar-SA"/>
        </w:rPr>
        <w:t>KONKURSUI PATEIKTO</w:t>
      </w:r>
      <w:r w:rsidRPr="00A7229F">
        <w:rPr>
          <w:rFonts w:eastAsia="Times New Roman" w:cs="Times New Roman"/>
          <w:b/>
          <w:bCs/>
          <w:iCs/>
          <w:kern w:val="1"/>
          <w:szCs w:val="24"/>
          <w:lang w:eastAsia="ar-SA"/>
        </w:rPr>
        <w:t xml:space="preserve"> PROJEKTO PARAIŠKOS </w:t>
      </w:r>
      <w:r w:rsidRPr="00A7229F">
        <w:rPr>
          <w:rFonts w:eastAsia="Times New Roman" w:cs="Times New Roman"/>
          <w:b/>
          <w:szCs w:val="24"/>
        </w:rPr>
        <w:t>ADMINISTRACINĖS ATITIKTIES VERTINIMO ANKETA</w:t>
      </w:r>
    </w:p>
    <w:p w14:paraId="2E4DEC4D" w14:textId="77777777" w:rsidR="00A7229F" w:rsidRPr="00A7229F" w:rsidRDefault="00A7229F" w:rsidP="00A7229F">
      <w:pPr>
        <w:jc w:val="left"/>
        <w:rPr>
          <w:rFonts w:eastAsia="SimSun" w:cs="Times New Roman"/>
          <w:szCs w:val="24"/>
          <w:lang w:eastAsia="zh-C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6804"/>
      </w:tblGrid>
      <w:tr w:rsidR="00A7229F" w:rsidRPr="00A7229F" w14:paraId="04163ED6" w14:textId="77777777" w:rsidTr="00E05E35">
        <w:trPr>
          <w:trHeight w:val="340"/>
        </w:trPr>
        <w:tc>
          <w:tcPr>
            <w:tcW w:w="3256" w:type="dxa"/>
            <w:shd w:val="clear" w:color="auto" w:fill="BDD6EE" w:themeFill="accent5" w:themeFillTint="66"/>
            <w:vAlign w:val="center"/>
          </w:tcPr>
          <w:p w14:paraId="7E6F0762" w14:textId="77777777" w:rsidR="00A7229F" w:rsidRPr="00A7229F" w:rsidRDefault="00A7229F" w:rsidP="00A7229F">
            <w:pPr>
              <w:suppressAutoHyphens/>
              <w:overflowPunct w:val="0"/>
              <w:autoSpaceDE w:val="0"/>
              <w:jc w:val="left"/>
              <w:textAlignment w:val="baseline"/>
              <w:rPr>
                <w:rFonts w:eastAsia="Times New Roman" w:cs="Times New Roman"/>
                <w:sz w:val="23"/>
                <w:szCs w:val="23"/>
                <w:lang w:eastAsia="ar-SA"/>
              </w:rPr>
            </w:pPr>
            <w:r w:rsidRPr="00A7229F">
              <w:rPr>
                <w:rFonts w:eastAsia="Times New Roman" w:cs="Times New Roman"/>
                <w:b/>
                <w:sz w:val="23"/>
                <w:szCs w:val="23"/>
                <w:lang w:eastAsia="ar-SA"/>
              </w:rPr>
              <w:t>Paraiškos numeris</w:t>
            </w:r>
          </w:p>
        </w:tc>
        <w:tc>
          <w:tcPr>
            <w:tcW w:w="6804" w:type="dxa"/>
            <w:vAlign w:val="center"/>
          </w:tcPr>
          <w:p w14:paraId="047B2A66" w14:textId="77777777" w:rsidR="00A7229F" w:rsidRPr="00A7229F" w:rsidRDefault="00A7229F" w:rsidP="00A7229F">
            <w:pPr>
              <w:suppressAutoHyphens/>
              <w:overflowPunct w:val="0"/>
              <w:autoSpaceDE w:val="0"/>
              <w:snapToGrid w:val="0"/>
              <w:jc w:val="left"/>
              <w:textAlignment w:val="baseline"/>
              <w:rPr>
                <w:rFonts w:eastAsia="Times New Roman" w:cs="Times New Roman"/>
                <w:sz w:val="23"/>
                <w:szCs w:val="23"/>
                <w:lang w:eastAsia="ar-SA"/>
              </w:rPr>
            </w:pPr>
          </w:p>
        </w:tc>
      </w:tr>
      <w:tr w:rsidR="00A7229F" w:rsidRPr="00A7229F" w14:paraId="42BFF511" w14:textId="77777777" w:rsidTr="00E05E35">
        <w:trPr>
          <w:trHeight w:val="340"/>
        </w:trPr>
        <w:tc>
          <w:tcPr>
            <w:tcW w:w="3256" w:type="dxa"/>
            <w:shd w:val="clear" w:color="auto" w:fill="BDD6EE" w:themeFill="accent5" w:themeFillTint="66"/>
            <w:vAlign w:val="center"/>
          </w:tcPr>
          <w:p w14:paraId="6475388F" w14:textId="77777777" w:rsidR="00A7229F" w:rsidRPr="00A7229F" w:rsidRDefault="00A7229F" w:rsidP="00A7229F">
            <w:pPr>
              <w:suppressAutoHyphens/>
              <w:overflowPunct w:val="0"/>
              <w:autoSpaceDE w:val="0"/>
              <w:jc w:val="left"/>
              <w:textAlignment w:val="baseline"/>
              <w:rPr>
                <w:rFonts w:eastAsia="Times New Roman" w:cs="Times New Roman"/>
                <w:sz w:val="23"/>
                <w:szCs w:val="23"/>
                <w:lang w:eastAsia="ar-SA"/>
              </w:rPr>
            </w:pPr>
            <w:r w:rsidRPr="00A7229F">
              <w:rPr>
                <w:rFonts w:eastAsia="Times New Roman" w:cs="Times New Roman"/>
                <w:b/>
                <w:sz w:val="23"/>
                <w:szCs w:val="23"/>
                <w:lang w:eastAsia="ar-SA"/>
              </w:rPr>
              <w:t>Pareiškėjo pavadinimas</w:t>
            </w:r>
          </w:p>
        </w:tc>
        <w:tc>
          <w:tcPr>
            <w:tcW w:w="6804" w:type="dxa"/>
            <w:vAlign w:val="center"/>
          </w:tcPr>
          <w:p w14:paraId="0007B539" w14:textId="77777777" w:rsidR="00A7229F" w:rsidRPr="00A7229F" w:rsidRDefault="00A7229F" w:rsidP="00A7229F">
            <w:pPr>
              <w:suppressAutoHyphens/>
              <w:overflowPunct w:val="0"/>
              <w:autoSpaceDE w:val="0"/>
              <w:snapToGrid w:val="0"/>
              <w:jc w:val="left"/>
              <w:textAlignment w:val="baseline"/>
              <w:rPr>
                <w:rFonts w:eastAsia="Times New Roman" w:cs="Times New Roman"/>
                <w:sz w:val="23"/>
                <w:szCs w:val="23"/>
                <w:lang w:eastAsia="ar-SA"/>
              </w:rPr>
            </w:pPr>
          </w:p>
        </w:tc>
      </w:tr>
      <w:tr w:rsidR="00A7229F" w:rsidRPr="00A7229F" w14:paraId="6FD3CC9B" w14:textId="77777777" w:rsidTr="00E05E35">
        <w:trPr>
          <w:trHeight w:val="340"/>
        </w:trPr>
        <w:tc>
          <w:tcPr>
            <w:tcW w:w="3256" w:type="dxa"/>
            <w:shd w:val="clear" w:color="auto" w:fill="BDD6EE" w:themeFill="accent5" w:themeFillTint="66"/>
            <w:vAlign w:val="center"/>
          </w:tcPr>
          <w:p w14:paraId="59297135" w14:textId="77777777" w:rsidR="00A7229F" w:rsidRPr="00A7229F" w:rsidRDefault="00A7229F" w:rsidP="00A7229F">
            <w:pPr>
              <w:suppressAutoHyphens/>
              <w:overflowPunct w:val="0"/>
              <w:autoSpaceDE w:val="0"/>
              <w:jc w:val="left"/>
              <w:textAlignment w:val="baseline"/>
              <w:rPr>
                <w:rFonts w:eastAsia="Times New Roman" w:cs="Times New Roman"/>
                <w:sz w:val="23"/>
                <w:szCs w:val="23"/>
                <w:lang w:eastAsia="ar-SA"/>
              </w:rPr>
            </w:pPr>
            <w:r w:rsidRPr="00A7229F">
              <w:rPr>
                <w:rFonts w:eastAsia="Times New Roman" w:cs="Times New Roman"/>
                <w:b/>
                <w:sz w:val="23"/>
                <w:szCs w:val="23"/>
                <w:lang w:eastAsia="ar-SA"/>
              </w:rPr>
              <w:t>Projekto pavadinimas</w:t>
            </w:r>
          </w:p>
        </w:tc>
        <w:tc>
          <w:tcPr>
            <w:tcW w:w="6804" w:type="dxa"/>
            <w:vAlign w:val="center"/>
          </w:tcPr>
          <w:p w14:paraId="25E8D22D" w14:textId="77777777" w:rsidR="00A7229F" w:rsidRPr="00A7229F" w:rsidRDefault="00A7229F" w:rsidP="00A7229F">
            <w:pPr>
              <w:suppressAutoHyphens/>
              <w:overflowPunct w:val="0"/>
              <w:autoSpaceDE w:val="0"/>
              <w:snapToGrid w:val="0"/>
              <w:jc w:val="left"/>
              <w:textAlignment w:val="baseline"/>
              <w:rPr>
                <w:rFonts w:eastAsia="Times New Roman" w:cs="Times New Roman"/>
                <w:sz w:val="23"/>
                <w:szCs w:val="23"/>
                <w:lang w:eastAsia="ar-SA"/>
              </w:rPr>
            </w:pPr>
          </w:p>
        </w:tc>
      </w:tr>
    </w:tbl>
    <w:p w14:paraId="2B5D425B" w14:textId="77777777" w:rsidR="00A7229F" w:rsidRPr="00A7229F" w:rsidRDefault="00A7229F" w:rsidP="00A7229F">
      <w:pPr>
        <w:jc w:val="left"/>
        <w:rPr>
          <w:rFonts w:eastAsia="SimSun" w:cs="Times New Roman"/>
          <w:szCs w:val="24"/>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50"/>
        <w:gridCol w:w="1134"/>
        <w:gridCol w:w="2835"/>
        <w:gridCol w:w="1276"/>
      </w:tblGrid>
      <w:tr w:rsidR="00A7229F" w:rsidRPr="00A7229F" w14:paraId="097E5F05" w14:textId="77777777" w:rsidTr="00E05E35">
        <w:tc>
          <w:tcPr>
            <w:tcW w:w="570" w:type="dxa"/>
            <w:shd w:val="clear" w:color="auto" w:fill="BDD6EE" w:themeFill="accent5" w:themeFillTint="66"/>
            <w:vAlign w:val="center"/>
          </w:tcPr>
          <w:p w14:paraId="33C77434" w14:textId="77777777" w:rsidR="00A7229F" w:rsidRPr="00A7229F" w:rsidRDefault="00A7229F" w:rsidP="00A7229F">
            <w:pPr>
              <w:suppressAutoHyphens/>
              <w:snapToGrid w:val="0"/>
              <w:jc w:val="center"/>
              <w:rPr>
                <w:rFonts w:eastAsia="Times New Roman" w:cs="Times New Roman"/>
                <w:b/>
                <w:bCs/>
                <w:szCs w:val="24"/>
              </w:rPr>
            </w:pPr>
            <w:r w:rsidRPr="00A7229F">
              <w:rPr>
                <w:rFonts w:eastAsia="Times New Roman" w:cs="Times New Roman"/>
                <w:b/>
                <w:bCs/>
                <w:szCs w:val="24"/>
              </w:rPr>
              <w:t>Eil. Nr.</w:t>
            </w:r>
          </w:p>
        </w:tc>
        <w:tc>
          <w:tcPr>
            <w:tcW w:w="4250" w:type="dxa"/>
            <w:shd w:val="clear" w:color="auto" w:fill="BDD6EE" w:themeFill="accent5" w:themeFillTint="66"/>
            <w:vAlign w:val="center"/>
          </w:tcPr>
          <w:p w14:paraId="05C1ABE3" w14:textId="77777777" w:rsidR="00A7229F" w:rsidRPr="00A7229F" w:rsidRDefault="00A7229F" w:rsidP="00A7229F">
            <w:pPr>
              <w:suppressAutoHyphens/>
              <w:snapToGrid w:val="0"/>
              <w:jc w:val="center"/>
              <w:rPr>
                <w:rFonts w:eastAsia="Times New Roman" w:cs="Times New Roman"/>
                <w:b/>
                <w:bCs/>
                <w:szCs w:val="24"/>
                <w:lang w:eastAsia="ar-SA"/>
              </w:rPr>
            </w:pPr>
            <w:r w:rsidRPr="00A7229F">
              <w:rPr>
                <w:rFonts w:eastAsia="Times New Roman" w:cs="Times New Roman"/>
                <w:b/>
                <w:bCs/>
                <w:szCs w:val="24"/>
              </w:rPr>
              <w:t xml:space="preserve">Administracinės atitikties reikalavimai </w:t>
            </w:r>
          </w:p>
        </w:tc>
        <w:tc>
          <w:tcPr>
            <w:tcW w:w="1134" w:type="dxa"/>
            <w:shd w:val="clear" w:color="auto" w:fill="BDD6EE" w:themeFill="accent5" w:themeFillTint="66"/>
            <w:vAlign w:val="center"/>
          </w:tcPr>
          <w:p w14:paraId="71EBD165" w14:textId="77777777" w:rsidR="00A7229F" w:rsidRPr="00A7229F" w:rsidRDefault="00A7229F" w:rsidP="00A7229F">
            <w:pPr>
              <w:suppressAutoHyphens/>
              <w:snapToGrid w:val="0"/>
              <w:jc w:val="center"/>
              <w:rPr>
                <w:rFonts w:eastAsia="Times New Roman" w:cs="Times New Roman"/>
                <w:b/>
                <w:bCs/>
                <w:szCs w:val="24"/>
                <w:lang w:eastAsia="ar-SA"/>
              </w:rPr>
            </w:pPr>
            <w:r w:rsidRPr="00A7229F">
              <w:rPr>
                <w:rFonts w:eastAsia="Times New Roman" w:cs="Times New Roman"/>
                <w:b/>
                <w:bCs/>
                <w:szCs w:val="24"/>
              </w:rPr>
              <w:t>Taip / Ne</w:t>
            </w:r>
          </w:p>
        </w:tc>
        <w:tc>
          <w:tcPr>
            <w:tcW w:w="2835" w:type="dxa"/>
            <w:shd w:val="clear" w:color="auto" w:fill="BDD6EE" w:themeFill="accent5" w:themeFillTint="66"/>
            <w:vAlign w:val="center"/>
          </w:tcPr>
          <w:p w14:paraId="7ECCF6CA" w14:textId="77777777" w:rsidR="00A7229F" w:rsidRPr="00A7229F" w:rsidRDefault="00A7229F" w:rsidP="00A7229F">
            <w:pPr>
              <w:suppressAutoHyphens/>
              <w:snapToGrid w:val="0"/>
              <w:jc w:val="center"/>
              <w:rPr>
                <w:rFonts w:eastAsia="Times New Roman" w:cs="Times New Roman"/>
                <w:b/>
                <w:bCs/>
                <w:szCs w:val="24"/>
                <w:lang w:eastAsia="ar-SA"/>
              </w:rPr>
            </w:pPr>
            <w:r w:rsidRPr="00A7229F">
              <w:rPr>
                <w:rFonts w:eastAsia="Times New Roman" w:cs="Times New Roman"/>
                <w:b/>
                <w:bCs/>
                <w:szCs w:val="24"/>
              </w:rPr>
              <w:t>Pastabos</w:t>
            </w:r>
          </w:p>
        </w:tc>
        <w:tc>
          <w:tcPr>
            <w:tcW w:w="1276" w:type="dxa"/>
            <w:shd w:val="clear" w:color="auto" w:fill="BDD6EE" w:themeFill="accent5" w:themeFillTint="66"/>
            <w:vAlign w:val="center"/>
          </w:tcPr>
          <w:p w14:paraId="1824A131" w14:textId="77777777" w:rsidR="00A7229F" w:rsidRPr="00A7229F" w:rsidRDefault="00A7229F" w:rsidP="00A7229F">
            <w:pPr>
              <w:suppressAutoHyphens/>
              <w:snapToGrid w:val="0"/>
              <w:jc w:val="center"/>
              <w:rPr>
                <w:rFonts w:eastAsia="Times New Roman" w:cs="Times New Roman"/>
                <w:b/>
                <w:bCs/>
                <w:szCs w:val="24"/>
              </w:rPr>
            </w:pPr>
            <w:r w:rsidRPr="00A7229F">
              <w:rPr>
                <w:rFonts w:eastAsia="Times New Roman" w:cs="Times New Roman"/>
                <w:b/>
                <w:bCs/>
                <w:szCs w:val="24"/>
              </w:rPr>
              <w:t>Trūkumai pašalinti</w:t>
            </w:r>
          </w:p>
          <w:p w14:paraId="50488760" w14:textId="77777777" w:rsidR="00A7229F" w:rsidRPr="00A7229F" w:rsidRDefault="00A7229F" w:rsidP="00A7229F">
            <w:pPr>
              <w:suppressAutoHyphens/>
              <w:jc w:val="center"/>
              <w:rPr>
                <w:rFonts w:eastAsia="Times New Roman" w:cs="Times New Roman"/>
                <w:b/>
                <w:bCs/>
                <w:szCs w:val="24"/>
                <w:lang w:eastAsia="ar-SA"/>
              </w:rPr>
            </w:pPr>
            <w:r w:rsidRPr="00A7229F">
              <w:rPr>
                <w:rFonts w:eastAsia="Times New Roman" w:cs="Times New Roman"/>
                <w:b/>
                <w:bCs/>
                <w:szCs w:val="24"/>
              </w:rPr>
              <w:t>Taip / Ne</w:t>
            </w:r>
          </w:p>
        </w:tc>
      </w:tr>
      <w:tr w:rsidR="00A7229F" w:rsidRPr="00A7229F" w14:paraId="4FB52927" w14:textId="77777777" w:rsidTr="00E05E35">
        <w:tc>
          <w:tcPr>
            <w:tcW w:w="570" w:type="dxa"/>
          </w:tcPr>
          <w:p w14:paraId="501000EE" w14:textId="77777777" w:rsidR="00A7229F" w:rsidRPr="00A7229F" w:rsidRDefault="00A7229F" w:rsidP="00A7229F">
            <w:pPr>
              <w:jc w:val="center"/>
              <w:rPr>
                <w:rFonts w:eastAsia="Times New Roman" w:cs="Times New Roman"/>
                <w:szCs w:val="24"/>
                <w:lang w:eastAsia="ar-SA"/>
              </w:rPr>
            </w:pPr>
            <w:r w:rsidRPr="00A7229F">
              <w:rPr>
                <w:rFonts w:eastAsia="Times New Roman" w:cs="Times New Roman"/>
                <w:szCs w:val="24"/>
                <w:lang w:eastAsia="ar-SA"/>
              </w:rPr>
              <w:t>1.</w:t>
            </w:r>
          </w:p>
        </w:tc>
        <w:tc>
          <w:tcPr>
            <w:tcW w:w="4250" w:type="dxa"/>
            <w:vAlign w:val="center"/>
          </w:tcPr>
          <w:p w14:paraId="11009A8F" w14:textId="77777777" w:rsidR="00A7229F" w:rsidRPr="00A7229F" w:rsidRDefault="00A7229F" w:rsidP="00A7229F">
            <w:pPr>
              <w:jc w:val="left"/>
              <w:rPr>
                <w:rFonts w:eastAsia="Times New Roman" w:cs="Times New Roman"/>
                <w:szCs w:val="20"/>
                <w:lang w:eastAsia="lt-LT"/>
              </w:rPr>
            </w:pPr>
            <w:r w:rsidRPr="00A7229F">
              <w:rPr>
                <w:rFonts w:eastAsia="Times New Roman" w:cs="Times New Roman"/>
                <w:szCs w:val="20"/>
              </w:rPr>
              <w:t xml:space="preserve">Paraiška pateikta iki Konkurso skelbime nurodytos </w:t>
            </w:r>
            <w:r w:rsidRPr="00A7229F">
              <w:rPr>
                <w:rFonts w:eastAsia="Times New Roman" w:cs="Times New Roman"/>
                <w:szCs w:val="20"/>
                <w:lang w:eastAsia="lt-LT"/>
              </w:rPr>
              <w:t xml:space="preserve">paskutinės </w:t>
            </w:r>
            <w:r w:rsidRPr="00A7229F">
              <w:rPr>
                <w:rFonts w:eastAsia="Times New Roman" w:cs="Times New Roman"/>
                <w:szCs w:val="20"/>
              </w:rPr>
              <w:t xml:space="preserve">paraiškų pateikimo </w:t>
            </w:r>
            <w:r w:rsidRPr="00A7229F">
              <w:rPr>
                <w:rFonts w:eastAsia="Times New Roman" w:cs="Times New Roman"/>
                <w:szCs w:val="20"/>
                <w:lang w:eastAsia="lt-LT"/>
              </w:rPr>
              <w:t>dienos</w:t>
            </w:r>
            <w:r w:rsidRPr="00A7229F">
              <w:rPr>
                <w:rFonts w:eastAsia="Times New Roman" w:cs="Times New Roman"/>
                <w:szCs w:val="24"/>
                <w:lang w:eastAsia="zh-CN"/>
              </w:rPr>
              <w:t xml:space="preserve"> </w:t>
            </w:r>
          </w:p>
        </w:tc>
        <w:tc>
          <w:tcPr>
            <w:tcW w:w="1134" w:type="dxa"/>
            <w:vAlign w:val="center"/>
          </w:tcPr>
          <w:p w14:paraId="5F36093C" w14:textId="77777777" w:rsidR="00A7229F" w:rsidRPr="00A7229F" w:rsidRDefault="00A7229F" w:rsidP="00A7229F">
            <w:pPr>
              <w:suppressAutoHyphens/>
              <w:snapToGrid w:val="0"/>
              <w:jc w:val="center"/>
              <w:rPr>
                <w:rFonts w:eastAsia="Times New Roman" w:cs="Times New Roman"/>
                <w:szCs w:val="24"/>
                <w:lang w:eastAsia="ar-SA"/>
              </w:rPr>
            </w:pPr>
          </w:p>
        </w:tc>
        <w:tc>
          <w:tcPr>
            <w:tcW w:w="2835" w:type="dxa"/>
            <w:vAlign w:val="center"/>
          </w:tcPr>
          <w:p w14:paraId="370D1FDC" w14:textId="77777777" w:rsidR="00A7229F" w:rsidRPr="00A7229F" w:rsidRDefault="00A7229F" w:rsidP="00A7229F">
            <w:pPr>
              <w:suppressAutoHyphens/>
              <w:snapToGrid w:val="0"/>
              <w:jc w:val="center"/>
              <w:rPr>
                <w:rFonts w:eastAsia="Times New Roman" w:cs="Times New Roman"/>
                <w:szCs w:val="24"/>
                <w:lang w:eastAsia="ar-SA"/>
              </w:rPr>
            </w:pPr>
          </w:p>
        </w:tc>
        <w:tc>
          <w:tcPr>
            <w:tcW w:w="1276" w:type="dxa"/>
            <w:vAlign w:val="center"/>
          </w:tcPr>
          <w:p w14:paraId="0D8C0554" w14:textId="77777777" w:rsidR="00A7229F" w:rsidRPr="00A7229F" w:rsidRDefault="00A7229F" w:rsidP="00A7229F">
            <w:pPr>
              <w:suppressAutoHyphens/>
              <w:snapToGrid w:val="0"/>
              <w:jc w:val="center"/>
              <w:rPr>
                <w:rFonts w:eastAsia="Times New Roman" w:cs="Times New Roman"/>
                <w:szCs w:val="24"/>
                <w:lang w:eastAsia="ar-SA"/>
              </w:rPr>
            </w:pPr>
          </w:p>
        </w:tc>
      </w:tr>
      <w:tr w:rsidR="00A7229F" w:rsidRPr="00A7229F" w14:paraId="6D574863" w14:textId="77777777" w:rsidTr="00E05E35">
        <w:tc>
          <w:tcPr>
            <w:tcW w:w="570" w:type="dxa"/>
          </w:tcPr>
          <w:p w14:paraId="73F89B80" w14:textId="77777777" w:rsidR="00A7229F" w:rsidRPr="00A7229F" w:rsidRDefault="00A7229F" w:rsidP="00A7229F">
            <w:pPr>
              <w:suppressAutoHyphens/>
              <w:snapToGrid w:val="0"/>
              <w:jc w:val="center"/>
              <w:rPr>
                <w:rFonts w:eastAsia="Times New Roman" w:cs="Times New Roman"/>
                <w:szCs w:val="20"/>
                <w:lang w:eastAsia="ar-SA"/>
              </w:rPr>
            </w:pPr>
            <w:r w:rsidRPr="00A7229F">
              <w:rPr>
                <w:rFonts w:eastAsia="Times New Roman" w:cs="Times New Roman"/>
                <w:szCs w:val="20"/>
                <w:lang w:eastAsia="ar-SA"/>
              </w:rPr>
              <w:t>2.</w:t>
            </w:r>
          </w:p>
        </w:tc>
        <w:tc>
          <w:tcPr>
            <w:tcW w:w="4250" w:type="dxa"/>
            <w:vAlign w:val="center"/>
          </w:tcPr>
          <w:p w14:paraId="237271A4" w14:textId="77777777" w:rsidR="00A7229F" w:rsidRPr="00A7229F" w:rsidRDefault="00A7229F" w:rsidP="00A7229F">
            <w:pPr>
              <w:suppressAutoHyphens/>
              <w:snapToGrid w:val="0"/>
              <w:rPr>
                <w:rFonts w:eastAsia="Times New Roman" w:cs="Times New Roman"/>
                <w:szCs w:val="20"/>
                <w:lang w:eastAsia="ar-SA"/>
              </w:rPr>
            </w:pPr>
            <w:r w:rsidRPr="00A7229F">
              <w:rPr>
                <w:rFonts w:eastAsia="Times New Roman" w:cs="Times New Roman"/>
                <w:szCs w:val="20"/>
              </w:rPr>
              <w:t>Paraišką pateikė pareiškėjas, atitinkantis visas Nuostatų</w:t>
            </w:r>
            <w:r w:rsidRPr="00A7229F">
              <w:rPr>
                <w:rFonts w:eastAsia="Times New Roman" w:cs="Times New Roman"/>
                <w:color w:val="FF0000"/>
                <w:szCs w:val="20"/>
              </w:rPr>
              <w:t xml:space="preserve"> </w:t>
            </w:r>
            <w:r w:rsidRPr="00A7229F">
              <w:rPr>
                <w:rFonts w:eastAsia="Times New Roman" w:cs="Times New Roman"/>
                <w:szCs w:val="20"/>
              </w:rPr>
              <w:t>25 punkte nustatytas sąlygas</w:t>
            </w:r>
          </w:p>
        </w:tc>
        <w:tc>
          <w:tcPr>
            <w:tcW w:w="1134" w:type="dxa"/>
            <w:vAlign w:val="center"/>
          </w:tcPr>
          <w:p w14:paraId="787E6908" w14:textId="77777777" w:rsidR="00A7229F" w:rsidRPr="00A7229F" w:rsidRDefault="00A7229F" w:rsidP="00A7229F">
            <w:pPr>
              <w:suppressAutoHyphens/>
              <w:snapToGrid w:val="0"/>
              <w:jc w:val="center"/>
              <w:rPr>
                <w:rFonts w:eastAsia="Times New Roman" w:cs="Times New Roman"/>
                <w:szCs w:val="24"/>
                <w:lang w:eastAsia="ar-SA"/>
              </w:rPr>
            </w:pPr>
          </w:p>
        </w:tc>
        <w:tc>
          <w:tcPr>
            <w:tcW w:w="2835" w:type="dxa"/>
            <w:vAlign w:val="center"/>
          </w:tcPr>
          <w:p w14:paraId="24904A8C" w14:textId="77777777" w:rsidR="00A7229F" w:rsidRPr="00A7229F" w:rsidRDefault="00A7229F" w:rsidP="00A7229F">
            <w:pPr>
              <w:suppressAutoHyphens/>
              <w:snapToGrid w:val="0"/>
              <w:jc w:val="center"/>
              <w:rPr>
                <w:rFonts w:eastAsia="Times New Roman" w:cs="Times New Roman"/>
                <w:szCs w:val="24"/>
                <w:lang w:eastAsia="ar-SA"/>
              </w:rPr>
            </w:pPr>
          </w:p>
        </w:tc>
        <w:tc>
          <w:tcPr>
            <w:tcW w:w="1276" w:type="dxa"/>
            <w:vAlign w:val="center"/>
          </w:tcPr>
          <w:p w14:paraId="4E88B367" w14:textId="77777777" w:rsidR="00A7229F" w:rsidRPr="00A7229F" w:rsidRDefault="00A7229F" w:rsidP="00A7229F">
            <w:pPr>
              <w:suppressAutoHyphens/>
              <w:snapToGrid w:val="0"/>
              <w:jc w:val="center"/>
              <w:rPr>
                <w:rFonts w:eastAsia="Times New Roman" w:cs="Times New Roman"/>
                <w:szCs w:val="24"/>
                <w:lang w:eastAsia="ar-SA"/>
              </w:rPr>
            </w:pPr>
          </w:p>
        </w:tc>
      </w:tr>
      <w:tr w:rsidR="00A7229F" w:rsidRPr="00A7229F" w14:paraId="1FF785D8" w14:textId="77777777" w:rsidTr="00E05E35">
        <w:tc>
          <w:tcPr>
            <w:tcW w:w="570" w:type="dxa"/>
          </w:tcPr>
          <w:p w14:paraId="4880F33A" w14:textId="77777777" w:rsidR="00A7229F" w:rsidRPr="00A7229F" w:rsidRDefault="00A7229F" w:rsidP="00A7229F">
            <w:pPr>
              <w:suppressAutoHyphens/>
              <w:snapToGrid w:val="0"/>
              <w:jc w:val="center"/>
              <w:rPr>
                <w:rFonts w:eastAsia="Times New Roman" w:cs="Times New Roman"/>
                <w:szCs w:val="20"/>
                <w:lang w:eastAsia="ar-SA"/>
              </w:rPr>
            </w:pPr>
            <w:r w:rsidRPr="00A7229F">
              <w:rPr>
                <w:rFonts w:eastAsia="Times New Roman" w:cs="Times New Roman"/>
                <w:szCs w:val="20"/>
                <w:lang w:eastAsia="ar-SA"/>
              </w:rPr>
              <w:t>3.</w:t>
            </w:r>
          </w:p>
        </w:tc>
        <w:tc>
          <w:tcPr>
            <w:tcW w:w="4250" w:type="dxa"/>
            <w:vAlign w:val="center"/>
          </w:tcPr>
          <w:p w14:paraId="15FFDC41" w14:textId="753A0219" w:rsidR="00A7229F" w:rsidRPr="00A7229F" w:rsidRDefault="00A7229F" w:rsidP="00A7229F">
            <w:pPr>
              <w:suppressAutoHyphens/>
              <w:snapToGrid w:val="0"/>
              <w:rPr>
                <w:rFonts w:eastAsia="Times New Roman" w:cs="Times New Roman"/>
                <w:szCs w:val="20"/>
                <w:lang w:eastAsia="ar-SA"/>
              </w:rPr>
            </w:pPr>
            <w:r w:rsidRPr="00A7229F">
              <w:rPr>
                <w:rFonts w:eastAsia="SimSun;宋体" w:cs="Times New Roman"/>
                <w:szCs w:val="20"/>
                <w:lang w:eastAsia="lt-LT" w:bidi="hi-IN"/>
              </w:rPr>
              <w:t>Paraiška atitinka Nuostatų 1</w:t>
            </w:r>
            <w:r w:rsidR="006D697A">
              <w:rPr>
                <w:rFonts w:eastAsia="SimSun;宋体" w:cs="Times New Roman"/>
                <w:szCs w:val="20"/>
                <w:lang w:eastAsia="lt-LT" w:bidi="hi-IN"/>
              </w:rPr>
              <w:t>1</w:t>
            </w:r>
            <w:r w:rsidRPr="00A7229F">
              <w:rPr>
                <w:rFonts w:eastAsia="SimSun;宋体" w:cs="Times New Roman"/>
                <w:szCs w:val="20"/>
                <w:lang w:eastAsia="lt-LT" w:bidi="hi-IN"/>
              </w:rPr>
              <w:t xml:space="preserve"> punkto reikalavimus</w:t>
            </w:r>
          </w:p>
        </w:tc>
        <w:tc>
          <w:tcPr>
            <w:tcW w:w="1134" w:type="dxa"/>
            <w:vAlign w:val="center"/>
          </w:tcPr>
          <w:p w14:paraId="13B15779" w14:textId="77777777" w:rsidR="00A7229F" w:rsidRPr="00A7229F" w:rsidRDefault="00A7229F" w:rsidP="00A7229F">
            <w:pPr>
              <w:suppressAutoHyphens/>
              <w:snapToGrid w:val="0"/>
              <w:jc w:val="center"/>
              <w:rPr>
                <w:rFonts w:eastAsia="Times New Roman" w:cs="Times New Roman"/>
                <w:szCs w:val="24"/>
                <w:lang w:eastAsia="ar-SA"/>
              </w:rPr>
            </w:pPr>
          </w:p>
        </w:tc>
        <w:tc>
          <w:tcPr>
            <w:tcW w:w="2835" w:type="dxa"/>
            <w:vAlign w:val="center"/>
          </w:tcPr>
          <w:p w14:paraId="157576BB" w14:textId="77777777" w:rsidR="00A7229F" w:rsidRPr="00A7229F" w:rsidRDefault="00A7229F" w:rsidP="00A7229F">
            <w:pPr>
              <w:suppressAutoHyphens/>
              <w:snapToGrid w:val="0"/>
              <w:jc w:val="center"/>
              <w:rPr>
                <w:rFonts w:eastAsia="Times New Roman" w:cs="Times New Roman"/>
                <w:szCs w:val="24"/>
                <w:lang w:eastAsia="ar-SA"/>
              </w:rPr>
            </w:pPr>
          </w:p>
        </w:tc>
        <w:tc>
          <w:tcPr>
            <w:tcW w:w="1276" w:type="dxa"/>
            <w:vAlign w:val="center"/>
          </w:tcPr>
          <w:p w14:paraId="56589922" w14:textId="77777777" w:rsidR="00A7229F" w:rsidRPr="00A7229F" w:rsidRDefault="00A7229F" w:rsidP="00A7229F">
            <w:pPr>
              <w:suppressAutoHyphens/>
              <w:snapToGrid w:val="0"/>
              <w:jc w:val="center"/>
              <w:rPr>
                <w:rFonts w:eastAsia="Times New Roman" w:cs="Times New Roman"/>
                <w:szCs w:val="24"/>
                <w:lang w:eastAsia="ar-SA"/>
              </w:rPr>
            </w:pPr>
          </w:p>
        </w:tc>
      </w:tr>
      <w:tr w:rsidR="00A7229F" w:rsidRPr="00A7229F" w14:paraId="0D22D988" w14:textId="77777777" w:rsidTr="00E05E35">
        <w:tc>
          <w:tcPr>
            <w:tcW w:w="570" w:type="dxa"/>
          </w:tcPr>
          <w:p w14:paraId="75D676CC" w14:textId="77777777" w:rsidR="00A7229F" w:rsidRPr="00A7229F" w:rsidRDefault="00A7229F" w:rsidP="00A7229F">
            <w:pPr>
              <w:suppressAutoHyphens/>
              <w:snapToGrid w:val="0"/>
              <w:jc w:val="center"/>
              <w:rPr>
                <w:rFonts w:eastAsia="Times New Roman" w:cs="Times New Roman"/>
                <w:szCs w:val="20"/>
                <w:lang w:eastAsia="ar-SA"/>
              </w:rPr>
            </w:pPr>
            <w:r w:rsidRPr="00A7229F">
              <w:rPr>
                <w:rFonts w:eastAsia="Times New Roman" w:cs="Times New Roman"/>
                <w:szCs w:val="20"/>
                <w:lang w:eastAsia="ar-SA"/>
              </w:rPr>
              <w:t xml:space="preserve">4. </w:t>
            </w:r>
          </w:p>
        </w:tc>
        <w:tc>
          <w:tcPr>
            <w:tcW w:w="4250" w:type="dxa"/>
            <w:vAlign w:val="center"/>
          </w:tcPr>
          <w:p w14:paraId="3F986D51" w14:textId="487E57FD" w:rsidR="00A7229F" w:rsidRPr="00A7229F" w:rsidRDefault="00A7229F" w:rsidP="00A7229F">
            <w:pPr>
              <w:pBdr>
                <w:top w:val="nil"/>
                <w:left w:val="nil"/>
                <w:bottom w:val="nil"/>
                <w:right w:val="nil"/>
                <w:between w:val="nil"/>
              </w:pBdr>
              <w:rPr>
                <w:rFonts w:eastAsia="SimSun;宋体" w:cs="Times New Roman"/>
                <w:szCs w:val="20"/>
                <w:lang w:eastAsia="lt-LT" w:bidi="hi-IN"/>
              </w:rPr>
            </w:pPr>
            <w:r w:rsidRPr="00A7229F">
              <w:rPr>
                <w:rFonts w:eastAsia="SimSun" w:cs="Times New Roman"/>
                <w:szCs w:val="24"/>
                <w:lang w:eastAsia="lt-LT"/>
              </w:rPr>
              <w:t xml:space="preserve">Pareiškėjas kartu su paraiška pateikė </w:t>
            </w:r>
            <w:r w:rsidRPr="00A7229F">
              <w:rPr>
                <w:rFonts w:eastAsia="SimSun" w:cs="Times New Roman"/>
                <w:color w:val="000000"/>
                <w:szCs w:val="24"/>
                <w:lang w:eastAsia="zh-CN"/>
              </w:rPr>
              <w:t>visus Nuostatų 1</w:t>
            </w:r>
            <w:r w:rsidR="006D697A">
              <w:rPr>
                <w:rFonts w:eastAsia="SimSun" w:cs="Times New Roman"/>
                <w:color w:val="000000"/>
                <w:szCs w:val="24"/>
                <w:lang w:eastAsia="zh-CN"/>
              </w:rPr>
              <w:t>3</w:t>
            </w:r>
            <w:r w:rsidRPr="00A7229F">
              <w:rPr>
                <w:rFonts w:eastAsia="SimSun" w:cs="Times New Roman"/>
                <w:color w:val="000000"/>
                <w:szCs w:val="24"/>
                <w:lang w:eastAsia="zh-CN"/>
              </w:rPr>
              <w:t xml:space="preserve"> punkte nurodytus privalomus pateikti dokumentus </w:t>
            </w:r>
            <w:r w:rsidRPr="00A7229F">
              <w:rPr>
                <w:rFonts w:eastAsia="Times New Roman" w:cs="Times New Roman"/>
                <w:szCs w:val="20"/>
                <w:lang w:eastAsia="lt-LT"/>
              </w:rPr>
              <w:t>surašytus lietuvių kalba, dokumentų k</w:t>
            </w:r>
            <w:r w:rsidRPr="00A7229F">
              <w:rPr>
                <w:rFonts w:eastAsia="SimSun" w:cs="Times New Roman"/>
                <w:szCs w:val="24"/>
                <w:lang w:eastAsia="zh-CN"/>
              </w:rPr>
              <w:t>opijos patvirtintos tikrumo žyma</w:t>
            </w:r>
          </w:p>
        </w:tc>
        <w:tc>
          <w:tcPr>
            <w:tcW w:w="1134" w:type="dxa"/>
            <w:vAlign w:val="center"/>
          </w:tcPr>
          <w:p w14:paraId="55A683FB" w14:textId="77777777" w:rsidR="00A7229F" w:rsidRPr="00A7229F" w:rsidRDefault="00A7229F" w:rsidP="00A7229F">
            <w:pPr>
              <w:suppressAutoHyphens/>
              <w:snapToGrid w:val="0"/>
              <w:jc w:val="center"/>
              <w:rPr>
                <w:rFonts w:eastAsia="Times New Roman" w:cs="Times New Roman"/>
                <w:szCs w:val="24"/>
                <w:lang w:eastAsia="ar-SA"/>
              </w:rPr>
            </w:pPr>
          </w:p>
        </w:tc>
        <w:tc>
          <w:tcPr>
            <w:tcW w:w="2835" w:type="dxa"/>
            <w:vAlign w:val="center"/>
          </w:tcPr>
          <w:p w14:paraId="70221FEE" w14:textId="77777777" w:rsidR="00A7229F" w:rsidRPr="00A7229F" w:rsidRDefault="00A7229F" w:rsidP="00A7229F">
            <w:pPr>
              <w:suppressAutoHyphens/>
              <w:snapToGrid w:val="0"/>
              <w:jc w:val="center"/>
              <w:rPr>
                <w:rFonts w:eastAsia="Times New Roman" w:cs="Times New Roman"/>
                <w:szCs w:val="24"/>
                <w:lang w:eastAsia="ar-SA"/>
              </w:rPr>
            </w:pPr>
          </w:p>
        </w:tc>
        <w:tc>
          <w:tcPr>
            <w:tcW w:w="1276" w:type="dxa"/>
            <w:vAlign w:val="center"/>
          </w:tcPr>
          <w:p w14:paraId="682FCEF1" w14:textId="77777777" w:rsidR="00A7229F" w:rsidRPr="00A7229F" w:rsidRDefault="00A7229F" w:rsidP="00A7229F">
            <w:pPr>
              <w:suppressAutoHyphens/>
              <w:snapToGrid w:val="0"/>
              <w:jc w:val="center"/>
              <w:rPr>
                <w:rFonts w:eastAsia="Times New Roman" w:cs="Times New Roman"/>
                <w:szCs w:val="24"/>
                <w:lang w:eastAsia="ar-SA"/>
              </w:rPr>
            </w:pPr>
          </w:p>
        </w:tc>
      </w:tr>
      <w:tr w:rsidR="00A7229F" w:rsidRPr="00A7229F" w14:paraId="032FF00A" w14:textId="77777777" w:rsidTr="00E05E35">
        <w:tc>
          <w:tcPr>
            <w:tcW w:w="570" w:type="dxa"/>
          </w:tcPr>
          <w:p w14:paraId="0CFFF20D" w14:textId="77777777" w:rsidR="00A7229F" w:rsidRPr="00A7229F" w:rsidRDefault="00A7229F" w:rsidP="00A7229F">
            <w:pPr>
              <w:suppressAutoHyphens/>
              <w:snapToGrid w:val="0"/>
              <w:jc w:val="center"/>
              <w:rPr>
                <w:rFonts w:eastAsia="Times New Roman" w:cs="Times New Roman"/>
                <w:szCs w:val="20"/>
                <w:lang w:eastAsia="ar-SA"/>
              </w:rPr>
            </w:pPr>
            <w:r w:rsidRPr="00A7229F">
              <w:rPr>
                <w:rFonts w:eastAsia="Times New Roman" w:cs="Times New Roman"/>
                <w:szCs w:val="20"/>
                <w:lang w:eastAsia="ar-SA"/>
              </w:rPr>
              <w:t>5.</w:t>
            </w:r>
          </w:p>
        </w:tc>
        <w:tc>
          <w:tcPr>
            <w:tcW w:w="4250" w:type="dxa"/>
            <w:vAlign w:val="center"/>
          </w:tcPr>
          <w:p w14:paraId="51F5A6AD" w14:textId="77777777" w:rsidR="00A7229F" w:rsidRPr="00A7229F" w:rsidRDefault="00A7229F" w:rsidP="00A7229F">
            <w:pPr>
              <w:suppressAutoHyphens/>
              <w:snapToGrid w:val="0"/>
              <w:rPr>
                <w:rFonts w:eastAsia="Times New Roman" w:cs="Times New Roman"/>
                <w:szCs w:val="20"/>
                <w:lang w:eastAsia="ar-SA"/>
              </w:rPr>
            </w:pPr>
            <w:r w:rsidRPr="00A7229F">
              <w:rPr>
                <w:rFonts w:eastAsia="Times New Roman" w:cs="Times New Roman"/>
                <w:szCs w:val="20"/>
              </w:rPr>
              <w:t>Pareiškėjo deklaracija užpildyta pagal nustatytą formą (Aprašo 1 priedas)</w:t>
            </w:r>
          </w:p>
        </w:tc>
        <w:tc>
          <w:tcPr>
            <w:tcW w:w="1134" w:type="dxa"/>
            <w:vAlign w:val="center"/>
          </w:tcPr>
          <w:p w14:paraId="58081F66" w14:textId="77777777" w:rsidR="00A7229F" w:rsidRPr="00A7229F" w:rsidRDefault="00A7229F" w:rsidP="00A7229F">
            <w:pPr>
              <w:suppressAutoHyphens/>
              <w:snapToGrid w:val="0"/>
              <w:jc w:val="center"/>
              <w:rPr>
                <w:rFonts w:eastAsia="Times New Roman" w:cs="Times New Roman"/>
                <w:szCs w:val="24"/>
                <w:lang w:eastAsia="ar-SA"/>
              </w:rPr>
            </w:pPr>
          </w:p>
        </w:tc>
        <w:tc>
          <w:tcPr>
            <w:tcW w:w="2835" w:type="dxa"/>
            <w:vAlign w:val="center"/>
          </w:tcPr>
          <w:p w14:paraId="4AA9831E" w14:textId="77777777" w:rsidR="00A7229F" w:rsidRPr="00A7229F" w:rsidRDefault="00A7229F" w:rsidP="00A7229F">
            <w:pPr>
              <w:suppressAutoHyphens/>
              <w:snapToGrid w:val="0"/>
              <w:jc w:val="center"/>
              <w:rPr>
                <w:rFonts w:eastAsia="Times New Roman" w:cs="Times New Roman"/>
                <w:szCs w:val="24"/>
                <w:lang w:eastAsia="ar-SA"/>
              </w:rPr>
            </w:pPr>
          </w:p>
        </w:tc>
        <w:tc>
          <w:tcPr>
            <w:tcW w:w="1276" w:type="dxa"/>
            <w:vAlign w:val="center"/>
          </w:tcPr>
          <w:p w14:paraId="6417E16D" w14:textId="77777777" w:rsidR="00A7229F" w:rsidRPr="00A7229F" w:rsidRDefault="00A7229F" w:rsidP="00A7229F">
            <w:pPr>
              <w:suppressAutoHyphens/>
              <w:snapToGrid w:val="0"/>
              <w:jc w:val="center"/>
              <w:rPr>
                <w:rFonts w:eastAsia="Times New Roman" w:cs="Times New Roman"/>
                <w:szCs w:val="24"/>
                <w:lang w:eastAsia="ar-SA"/>
              </w:rPr>
            </w:pPr>
          </w:p>
        </w:tc>
      </w:tr>
      <w:tr w:rsidR="00A7229F" w:rsidRPr="00A7229F" w14:paraId="787ABEBC" w14:textId="77777777" w:rsidTr="00E05E35">
        <w:tc>
          <w:tcPr>
            <w:tcW w:w="570" w:type="dxa"/>
          </w:tcPr>
          <w:p w14:paraId="61185026" w14:textId="77777777" w:rsidR="00A7229F" w:rsidRPr="00A7229F" w:rsidRDefault="00A7229F" w:rsidP="00A7229F">
            <w:pPr>
              <w:suppressAutoHyphens/>
              <w:snapToGrid w:val="0"/>
              <w:jc w:val="center"/>
              <w:rPr>
                <w:rFonts w:eastAsia="Times New Roman" w:cs="Times New Roman"/>
                <w:szCs w:val="20"/>
                <w:lang w:eastAsia="ar-SA"/>
              </w:rPr>
            </w:pPr>
            <w:r w:rsidRPr="00A7229F">
              <w:rPr>
                <w:rFonts w:eastAsia="Times New Roman" w:cs="Times New Roman"/>
                <w:szCs w:val="20"/>
                <w:lang w:eastAsia="ar-SA"/>
              </w:rPr>
              <w:t xml:space="preserve">6. </w:t>
            </w:r>
          </w:p>
        </w:tc>
        <w:tc>
          <w:tcPr>
            <w:tcW w:w="4250" w:type="dxa"/>
            <w:vAlign w:val="center"/>
          </w:tcPr>
          <w:p w14:paraId="7CC7BB90" w14:textId="77777777" w:rsidR="00A7229F" w:rsidRPr="00A7229F" w:rsidRDefault="00A7229F" w:rsidP="00A7229F">
            <w:pPr>
              <w:suppressAutoHyphens/>
              <w:snapToGrid w:val="0"/>
              <w:rPr>
                <w:rFonts w:eastAsia="Times New Roman" w:cs="Times New Roman"/>
                <w:szCs w:val="20"/>
              </w:rPr>
            </w:pPr>
            <w:bookmarkStart w:id="1" w:name="_Hlk165033618"/>
            <w:r w:rsidRPr="00A7229F">
              <w:rPr>
                <w:rFonts w:eastAsia="SimSun" w:cs="Times New Roman"/>
                <w:szCs w:val="24"/>
                <w:lang w:eastAsia="zh-CN"/>
              </w:rPr>
              <w:t>Pareiškėjas konkursui pateikė vieną paraišką</w:t>
            </w:r>
            <w:bookmarkEnd w:id="1"/>
          </w:p>
        </w:tc>
        <w:tc>
          <w:tcPr>
            <w:tcW w:w="1134" w:type="dxa"/>
            <w:vAlign w:val="center"/>
          </w:tcPr>
          <w:p w14:paraId="15737A87" w14:textId="77777777" w:rsidR="00A7229F" w:rsidRPr="00A7229F" w:rsidRDefault="00A7229F" w:rsidP="00A7229F">
            <w:pPr>
              <w:suppressAutoHyphens/>
              <w:snapToGrid w:val="0"/>
              <w:jc w:val="center"/>
              <w:rPr>
                <w:rFonts w:eastAsia="Times New Roman" w:cs="Times New Roman"/>
                <w:szCs w:val="24"/>
                <w:lang w:eastAsia="ar-SA"/>
              </w:rPr>
            </w:pPr>
          </w:p>
        </w:tc>
        <w:tc>
          <w:tcPr>
            <w:tcW w:w="2835" w:type="dxa"/>
            <w:vAlign w:val="center"/>
          </w:tcPr>
          <w:p w14:paraId="0A304039" w14:textId="77777777" w:rsidR="00A7229F" w:rsidRPr="00A7229F" w:rsidRDefault="00A7229F" w:rsidP="00A7229F">
            <w:pPr>
              <w:suppressAutoHyphens/>
              <w:snapToGrid w:val="0"/>
              <w:jc w:val="center"/>
              <w:rPr>
                <w:rFonts w:eastAsia="Times New Roman" w:cs="Times New Roman"/>
                <w:szCs w:val="24"/>
                <w:lang w:eastAsia="ar-SA"/>
              </w:rPr>
            </w:pPr>
          </w:p>
        </w:tc>
        <w:tc>
          <w:tcPr>
            <w:tcW w:w="1276" w:type="dxa"/>
            <w:vAlign w:val="center"/>
          </w:tcPr>
          <w:p w14:paraId="781C8081" w14:textId="77777777" w:rsidR="00A7229F" w:rsidRPr="00A7229F" w:rsidRDefault="00A7229F" w:rsidP="00A7229F">
            <w:pPr>
              <w:suppressAutoHyphens/>
              <w:snapToGrid w:val="0"/>
              <w:jc w:val="center"/>
              <w:rPr>
                <w:rFonts w:eastAsia="Times New Roman" w:cs="Times New Roman"/>
                <w:szCs w:val="24"/>
                <w:lang w:eastAsia="ar-SA"/>
              </w:rPr>
            </w:pPr>
          </w:p>
        </w:tc>
      </w:tr>
      <w:tr w:rsidR="00A7229F" w:rsidRPr="00A7229F" w14:paraId="03A41328" w14:textId="77777777" w:rsidTr="00E05E35">
        <w:tc>
          <w:tcPr>
            <w:tcW w:w="570" w:type="dxa"/>
          </w:tcPr>
          <w:p w14:paraId="17F42577" w14:textId="77777777" w:rsidR="00A7229F" w:rsidRPr="00A7229F" w:rsidRDefault="00A7229F" w:rsidP="00A7229F">
            <w:pPr>
              <w:suppressAutoHyphens/>
              <w:snapToGrid w:val="0"/>
              <w:jc w:val="center"/>
              <w:rPr>
                <w:rFonts w:eastAsia="Times New Roman" w:cs="Times New Roman"/>
                <w:szCs w:val="20"/>
                <w:lang w:eastAsia="ar-SA"/>
              </w:rPr>
            </w:pPr>
            <w:r w:rsidRPr="00A7229F">
              <w:rPr>
                <w:rFonts w:eastAsia="Times New Roman" w:cs="Times New Roman"/>
                <w:szCs w:val="20"/>
                <w:lang w:eastAsia="ar-SA"/>
              </w:rPr>
              <w:t>7.</w:t>
            </w:r>
          </w:p>
        </w:tc>
        <w:tc>
          <w:tcPr>
            <w:tcW w:w="4250" w:type="dxa"/>
            <w:vAlign w:val="center"/>
          </w:tcPr>
          <w:p w14:paraId="0C4E00C1" w14:textId="77777777" w:rsidR="00A7229F" w:rsidRPr="00A7229F" w:rsidRDefault="00A7229F" w:rsidP="00A7229F">
            <w:pPr>
              <w:suppressAutoHyphens/>
              <w:snapToGrid w:val="0"/>
              <w:rPr>
                <w:rFonts w:eastAsia="Times New Roman" w:cs="Times New Roman"/>
                <w:szCs w:val="20"/>
                <w:lang w:eastAsia="ar-SA"/>
              </w:rPr>
            </w:pPr>
            <w:r w:rsidRPr="00A7229F">
              <w:rPr>
                <w:rFonts w:eastAsia="Times New Roman" w:cs="Times New Roman"/>
                <w:szCs w:val="20"/>
                <w:lang w:eastAsia="lt-LT"/>
              </w:rPr>
              <w:t>Pareiškėjo prašoma skirti Savivaldybės biudžeto lėšų suma nėra mažesnė nei Konkurso skelbime nurodyta mažiausia vienam projektui galima skirti Savivaldybės biudžeto lėšų suma ir nėra didesnė nei Konkurso skelbime nurodyta didžiausia vienam projektui galima skirti Savivaldybės biudžeto lėšų suma</w:t>
            </w:r>
          </w:p>
        </w:tc>
        <w:tc>
          <w:tcPr>
            <w:tcW w:w="1134" w:type="dxa"/>
            <w:vAlign w:val="center"/>
          </w:tcPr>
          <w:p w14:paraId="277F9A45" w14:textId="77777777" w:rsidR="00A7229F" w:rsidRPr="00A7229F" w:rsidRDefault="00A7229F" w:rsidP="00A7229F">
            <w:pPr>
              <w:suppressAutoHyphens/>
              <w:snapToGrid w:val="0"/>
              <w:jc w:val="center"/>
              <w:rPr>
                <w:rFonts w:eastAsia="Times New Roman" w:cs="Times New Roman"/>
                <w:szCs w:val="24"/>
                <w:lang w:eastAsia="ar-SA"/>
              </w:rPr>
            </w:pPr>
          </w:p>
        </w:tc>
        <w:tc>
          <w:tcPr>
            <w:tcW w:w="2835" w:type="dxa"/>
            <w:vAlign w:val="center"/>
          </w:tcPr>
          <w:p w14:paraId="654E1EB5" w14:textId="77777777" w:rsidR="00A7229F" w:rsidRPr="00A7229F" w:rsidRDefault="00A7229F" w:rsidP="00A7229F">
            <w:pPr>
              <w:suppressAutoHyphens/>
              <w:snapToGrid w:val="0"/>
              <w:jc w:val="center"/>
              <w:rPr>
                <w:rFonts w:eastAsia="Times New Roman" w:cs="Times New Roman"/>
                <w:szCs w:val="24"/>
                <w:lang w:eastAsia="ar-SA"/>
              </w:rPr>
            </w:pPr>
          </w:p>
        </w:tc>
        <w:tc>
          <w:tcPr>
            <w:tcW w:w="1276" w:type="dxa"/>
            <w:vAlign w:val="center"/>
          </w:tcPr>
          <w:p w14:paraId="00FCF733" w14:textId="77777777" w:rsidR="00A7229F" w:rsidRPr="00A7229F" w:rsidRDefault="00A7229F" w:rsidP="00A7229F">
            <w:pPr>
              <w:suppressAutoHyphens/>
              <w:snapToGrid w:val="0"/>
              <w:jc w:val="center"/>
              <w:rPr>
                <w:rFonts w:eastAsia="Times New Roman" w:cs="Times New Roman"/>
                <w:szCs w:val="24"/>
                <w:lang w:eastAsia="ar-SA"/>
              </w:rPr>
            </w:pPr>
          </w:p>
        </w:tc>
      </w:tr>
      <w:tr w:rsidR="00A7229F" w:rsidRPr="00A7229F" w14:paraId="313147C1" w14:textId="77777777" w:rsidTr="00E05E35">
        <w:tc>
          <w:tcPr>
            <w:tcW w:w="570" w:type="dxa"/>
          </w:tcPr>
          <w:p w14:paraId="0EBF62AC" w14:textId="0E3A1CB1" w:rsidR="00A7229F" w:rsidRPr="00A7229F" w:rsidRDefault="00A7229F" w:rsidP="00A7229F">
            <w:pPr>
              <w:suppressAutoHyphens/>
              <w:snapToGrid w:val="0"/>
              <w:jc w:val="center"/>
              <w:rPr>
                <w:rFonts w:eastAsia="Times New Roman" w:cs="Times New Roman"/>
                <w:szCs w:val="20"/>
                <w:lang w:eastAsia="lt-LT"/>
              </w:rPr>
            </w:pPr>
            <w:r>
              <w:rPr>
                <w:rFonts w:eastAsia="Times New Roman" w:cs="Times New Roman"/>
                <w:szCs w:val="20"/>
                <w:lang w:eastAsia="lt-LT"/>
              </w:rPr>
              <w:lastRenderedPageBreak/>
              <w:t>8</w:t>
            </w:r>
            <w:r w:rsidRPr="00A7229F">
              <w:rPr>
                <w:rFonts w:eastAsia="Times New Roman" w:cs="Times New Roman"/>
                <w:szCs w:val="20"/>
                <w:lang w:eastAsia="lt-LT"/>
              </w:rPr>
              <w:t>.</w:t>
            </w:r>
          </w:p>
        </w:tc>
        <w:tc>
          <w:tcPr>
            <w:tcW w:w="4250" w:type="dxa"/>
            <w:vAlign w:val="center"/>
          </w:tcPr>
          <w:p w14:paraId="5F391C20" w14:textId="3FD0849D" w:rsidR="00A7229F" w:rsidRPr="00A7229F" w:rsidRDefault="00A7229F" w:rsidP="00A7229F">
            <w:pPr>
              <w:tabs>
                <w:tab w:val="left" w:pos="360"/>
              </w:tabs>
              <w:rPr>
                <w:rFonts w:eastAsia="Times New Roman" w:cs="Times New Roman"/>
                <w:szCs w:val="24"/>
              </w:rPr>
            </w:pPr>
            <w:bookmarkStart w:id="2" w:name="_Hlk165033918"/>
            <w:r w:rsidRPr="00A7229F">
              <w:rPr>
                <w:rFonts w:eastAsia="Times New Roman" w:cs="Times New Roman"/>
                <w:snapToGrid w:val="0"/>
                <w:szCs w:val="24"/>
                <w:lang w:eastAsia="ar-SA"/>
              </w:rPr>
              <w:t xml:space="preserve">Teikiamas projektas </w:t>
            </w:r>
            <w:r w:rsidRPr="00A7229F">
              <w:rPr>
                <w:rFonts w:eastAsia="SimSun" w:cs="Times New Roman"/>
                <w:szCs w:val="24"/>
                <w:lang w:eastAsia="zh-CN"/>
              </w:rPr>
              <w:t xml:space="preserve">einamaisiais metais nėra ir (ar) nebuvo finansuotas kito Savivaldybės administracijos </w:t>
            </w:r>
            <w:r w:rsidRPr="00A7229F">
              <w:rPr>
                <w:rFonts w:eastAsia="Times New Roman" w:cs="Times New Roman"/>
                <w:snapToGrid w:val="0"/>
                <w:szCs w:val="24"/>
                <w:lang w:eastAsia="ar-SA"/>
              </w:rPr>
              <w:t>ar Savivaldybės įstaigos skelbto projektų (programų) finansavimo konkurso lėšomis (Nuostatų 1</w:t>
            </w:r>
            <w:r>
              <w:rPr>
                <w:rFonts w:eastAsia="Times New Roman" w:cs="Times New Roman"/>
                <w:snapToGrid w:val="0"/>
                <w:szCs w:val="24"/>
                <w:lang w:eastAsia="ar-SA"/>
              </w:rPr>
              <w:t>8</w:t>
            </w:r>
            <w:r w:rsidRPr="00A7229F">
              <w:rPr>
                <w:rFonts w:eastAsia="Times New Roman" w:cs="Times New Roman"/>
                <w:snapToGrid w:val="0"/>
                <w:szCs w:val="24"/>
                <w:lang w:eastAsia="ar-SA"/>
              </w:rPr>
              <w:t xml:space="preserve"> punktas) </w:t>
            </w:r>
            <w:bookmarkEnd w:id="2"/>
          </w:p>
        </w:tc>
        <w:tc>
          <w:tcPr>
            <w:tcW w:w="1134" w:type="dxa"/>
            <w:vAlign w:val="center"/>
          </w:tcPr>
          <w:p w14:paraId="2CF8E7F2" w14:textId="77777777" w:rsidR="00A7229F" w:rsidRPr="00A7229F" w:rsidRDefault="00A7229F" w:rsidP="00A7229F">
            <w:pPr>
              <w:suppressAutoHyphens/>
              <w:snapToGrid w:val="0"/>
              <w:jc w:val="center"/>
              <w:rPr>
                <w:rFonts w:eastAsia="Times New Roman" w:cs="Times New Roman"/>
                <w:szCs w:val="24"/>
                <w:lang w:eastAsia="ar-SA"/>
              </w:rPr>
            </w:pPr>
          </w:p>
        </w:tc>
        <w:tc>
          <w:tcPr>
            <w:tcW w:w="2835" w:type="dxa"/>
            <w:vAlign w:val="center"/>
          </w:tcPr>
          <w:p w14:paraId="63E6ED1A" w14:textId="77777777" w:rsidR="00A7229F" w:rsidRPr="00A7229F" w:rsidRDefault="00A7229F" w:rsidP="00A7229F">
            <w:pPr>
              <w:suppressAutoHyphens/>
              <w:snapToGrid w:val="0"/>
              <w:jc w:val="center"/>
              <w:rPr>
                <w:rFonts w:eastAsia="Times New Roman" w:cs="Times New Roman"/>
                <w:szCs w:val="24"/>
                <w:lang w:eastAsia="ar-SA"/>
              </w:rPr>
            </w:pPr>
          </w:p>
        </w:tc>
        <w:tc>
          <w:tcPr>
            <w:tcW w:w="1276" w:type="dxa"/>
            <w:vAlign w:val="center"/>
          </w:tcPr>
          <w:p w14:paraId="2D22F582" w14:textId="77777777" w:rsidR="00A7229F" w:rsidRPr="00A7229F" w:rsidRDefault="00A7229F" w:rsidP="00A7229F">
            <w:pPr>
              <w:suppressAutoHyphens/>
              <w:snapToGrid w:val="0"/>
              <w:jc w:val="center"/>
              <w:rPr>
                <w:rFonts w:eastAsia="Times New Roman" w:cs="Times New Roman"/>
                <w:szCs w:val="24"/>
                <w:lang w:eastAsia="ar-SA"/>
              </w:rPr>
            </w:pPr>
          </w:p>
        </w:tc>
      </w:tr>
      <w:tr w:rsidR="00A7229F" w:rsidRPr="00A7229F" w14:paraId="7DEBE267" w14:textId="77777777" w:rsidTr="00E05E35">
        <w:tc>
          <w:tcPr>
            <w:tcW w:w="570" w:type="dxa"/>
          </w:tcPr>
          <w:p w14:paraId="4A9A948C" w14:textId="164FAB84" w:rsidR="00A7229F" w:rsidRPr="00A7229F" w:rsidRDefault="00A7229F" w:rsidP="00A7229F">
            <w:pPr>
              <w:suppressAutoHyphens/>
              <w:snapToGrid w:val="0"/>
              <w:jc w:val="center"/>
              <w:rPr>
                <w:rFonts w:eastAsia="Times New Roman" w:cs="Times New Roman"/>
                <w:szCs w:val="20"/>
                <w:lang w:eastAsia="lt-LT"/>
              </w:rPr>
            </w:pPr>
            <w:r>
              <w:rPr>
                <w:rFonts w:eastAsia="Times New Roman" w:cs="Times New Roman"/>
                <w:szCs w:val="20"/>
                <w:lang w:eastAsia="lt-LT"/>
              </w:rPr>
              <w:t>9</w:t>
            </w:r>
            <w:r w:rsidRPr="00A7229F">
              <w:rPr>
                <w:rFonts w:eastAsia="Times New Roman" w:cs="Times New Roman"/>
                <w:szCs w:val="20"/>
                <w:lang w:eastAsia="lt-LT"/>
              </w:rPr>
              <w:t xml:space="preserve">. </w:t>
            </w:r>
          </w:p>
        </w:tc>
        <w:tc>
          <w:tcPr>
            <w:tcW w:w="4250" w:type="dxa"/>
            <w:vAlign w:val="center"/>
          </w:tcPr>
          <w:p w14:paraId="2741AC1B" w14:textId="77777777" w:rsidR="00A7229F" w:rsidRPr="00A7229F" w:rsidRDefault="00A7229F" w:rsidP="00A7229F">
            <w:pPr>
              <w:pBdr>
                <w:top w:val="nil"/>
                <w:left w:val="nil"/>
                <w:bottom w:val="nil"/>
                <w:right w:val="nil"/>
                <w:between w:val="nil"/>
              </w:pBdr>
              <w:tabs>
                <w:tab w:val="left" w:pos="773"/>
              </w:tabs>
              <w:rPr>
                <w:rFonts w:eastAsia="Times New Roman" w:cs="Times New Roman"/>
                <w:snapToGrid w:val="0"/>
                <w:szCs w:val="24"/>
                <w:lang w:eastAsia="ar-SA"/>
              </w:rPr>
            </w:pPr>
            <w:r w:rsidRPr="00A7229F">
              <w:rPr>
                <w:rFonts w:eastAsia="Times New Roman" w:cs="Times New Roman"/>
                <w:szCs w:val="24"/>
                <w:lang w:eastAsia="zh-CN"/>
              </w:rPr>
              <w:t xml:space="preserve">Pareiškėjas yra atsiskaitęs už ankstesniais kalendoriniais metais iš Savivaldybės biudžeto konkurso būdu gautas lėšas ir (arba) gautas lėšas panaudojo tikslingai bei laiku pateikęs ataskaitas už ankstesniais kalendoriniais metais iš Savivaldybės biudžeto konkurso būdu gautas lėšas ir jų panaudojimą </w:t>
            </w:r>
          </w:p>
        </w:tc>
        <w:tc>
          <w:tcPr>
            <w:tcW w:w="1134" w:type="dxa"/>
            <w:vAlign w:val="center"/>
          </w:tcPr>
          <w:p w14:paraId="1D745B35" w14:textId="77777777" w:rsidR="00A7229F" w:rsidRPr="00A7229F" w:rsidRDefault="00A7229F" w:rsidP="00A7229F">
            <w:pPr>
              <w:suppressAutoHyphens/>
              <w:snapToGrid w:val="0"/>
              <w:jc w:val="center"/>
              <w:rPr>
                <w:rFonts w:eastAsia="Times New Roman" w:cs="Times New Roman"/>
                <w:szCs w:val="24"/>
                <w:lang w:eastAsia="ar-SA"/>
              </w:rPr>
            </w:pPr>
          </w:p>
        </w:tc>
        <w:tc>
          <w:tcPr>
            <w:tcW w:w="2835" w:type="dxa"/>
            <w:vAlign w:val="center"/>
          </w:tcPr>
          <w:p w14:paraId="13DBBA1A" w14:textId="77777777" w:rsidR="00A7229F" w:rsidRPr="00A7229F" w:rsidRDefault="00A7229F" w:rsidP="00A7229F">
            <w:pPr>
              <w:suppressAutoHyphens/>
              <w:snapToGrid w:val="0"/>
              <w:jc w:val="center"/>
              <w:rPr>
                <w:rFonts w:eastAsia="Times New Roman" w:cs="Times New Roman"/>
                <w:szCs w:val="24"/>
                <w:lang w:eastAsia="ar-SA"/>
              </w:rPr>
            </w:pPr>
          </w:p>
        </w:tc>
        <w:tc>
          <w:tcPr>
            <w:tcW w:w="1276" w:type="dxa"/>
            <w:vAlign w:val="center"/>
          </w:tcPr>
          <w:p w14:paraId="6F7F339C" w14:textId="77777777" w:rsidR="00A7229F" w:rsidRPr="00A7229F" w:rsidRDefault="00A7229F" w:rsidP="00A7229F">
            <w:pPr>
              <w:suppressAutoHyphens/>
              <w:snapToGrid w:val="0"/>
              <w:jc w:val="center"/>
              <w:rPr>
                <w:rFonts w:eastAsia="Times New Roman" w:cs="Times New Roman"/>
                <w:szCs w:val="24"/>
                <w:lang w:eastAsia="ar-SA"/>
              </w:rPr>
            </w:pPr>
          </w:p>
        </w:tc>
      </w:tr>
      <w:tr w:rsidR="00A7229F" w:rsidRPr="00A7229F" w14:paraId="55395CEE" w14:textId="77777777" w:rsidTr="00E05E35">
        <w:tc>
          <w:tcPr>
            <w:tcW w:w="10065" w:type="dxa"/>
            <w:gridSpan w:val="5"/>
            <w:vAlign w:val="center"/>
          </w:tcPr>
          <w:p w14:paraId="5D5977A3" w14:textId="77777777" w:rsidR="00A7229F" w:rsidRPr="00A7229F" w:rsidRDefault="00A7229F" w:rsidP="00A7229F">
            <w:pPr>
              <w:suppressAutoHyphens/>
              <w:snapToGrid w:val="0"/>
              <w:jc w:val="left"/>
              <w:rPr>
                <w:rFonts w:eastAsia="Times New Roman" w:cs="Times New Roman"/>
                <w:szCs w:val="24"/>
              </w:rPr>
            </w:pPr>
            <w:r w:rsidRPr="00A7229F">
              <w:rPr>
                <w:rFonts w:eastAsia="Times New Roman" w:cs="Times New Roman"/>
                <w:szCs w:val="24"/>
              </w:rPr>
              <w:t>Komentarai, rekomendacijos, siūlymai, išvada:</w:t>
            </w:r>
          </w:p>
          <w:p w14:paraId="4C4F898C" w14:textId="77777777" w:rsidR="00A7229F" w:rsidRPr="00A7229F" w:rsidRDefault="00A7229F" w:rsidP="00A7229F">
            <w:pPr>
              <w:suppressAutoHyphens/>
              <w:snapToGrid w:val="0"/>
              <w:jc w:val="left"/>
              <w:rPr>
                <w:rFonts w:eastAsia="Times New Roman" w:cs="Times New Roman"/>
                <w:szCs w:val="24"/>
                <w:lang w:eastAsia="ar-SA"/>
              </w:rPr>
            </w:pPr>
          </w:p>
          <w:p w14:paraId="225C97D4" w14:textId="77777777" w:rsidR="00A7229F" w:rsidRPr="00A7229F" w:rsidRDefault="00A7229F" w:rsidP="00A7229F">
            <w:pPr>
              <w:suppressAutoHyphens/>
              <w:snapToGrid w:val="0"/>
              <w:jc w:val="left"/>
              <w:rPr>
                <w:rFonts w:eastAsia="Times New Roman" w:cs="Times New Roman"/>
                <w:szCs w:val="24"/>
                <w:lang w:eastAsia="ar-SA"/>
              </w:rPr>
            </w:pPr>
          </w:p>
        </w:tc>
      </w:tr>
    </w:tbl>
    <w:p w14:paraId="14AF0A27" w14:textId="77777777" w:rsidR="00A7229F" w:rsidRPr="00A7229F" w:rsidRDefault="00A7229F" w:rsidP="00A7229F">
      <w:pPr>
        <w:suppressAutoHyphens/>
        <w:rPr>
          <w:rFonts w:eastAsia="Times New Roman" w:cs="Times New Roman"/>
          <w:szCs w:val="24"/>
        </w:rPr>
      </w:pPr>
    </w:p>
    <w:p w14:paraId="1A253F08" w14:textId="77777777" w:rsidR="00A7229F" w:rsidRPr="00A7229F" w:rsidRDefault="00A7229F" w:rsidP="00A7229F">
      <w:pPr>
        <w:suppressAutoHyphens/>
        <w:rPr>
          <w:rFonts w:eastAsia="Times New Roman" w:cs="Times New Roman"/>
          <w:szCs w:val="24"/>
        </w:rPr>
      </w:pPr>
      <w:r w:rsidRPr="00A7229F">
        <w:rPr>
          <w:rFonts w:eastAsia="Times New Roman" w:cs="Times New Roman"/>
          <w:szCs w:val="24"/>
        </w:rPr>
        <w:t>Paraišką vertino</w:t>
      </w:r>
    </w:p>
    <w:p w14:paraId="21EFC69D" w14:textId="77777777" w:rsidR="00A7229F" w:rsidRPr="00A7229F" w:rsidRDefault="00A7229F" w:rsidP="00A7229F">
      <w:pPr>
        <w:suppressAutoHyphens/>
        <w:rPr>
          <w:rFonts w:eastAsia="Times New Roman" w:cs="Times New Roman"/>
          <w:szCs w:val="24"/>
        </w:rPr>
      </w:pPr>
    </w:p>
    <w:p w14:paraId="06A32B10" w14:textId="77777777" w:rsidR="00A7229F" w:rsidRPr="00A7229F" w:rsidRDefault="00A7229F" w:rsidP="00A7229F">
      <w:pPr>
        <w:suppressAutoHyphens/>
        <w:rPr>
          <w:rFonts w:eastAsia="Times New Roman" w:cs="Times New Roman"/>
          <w:szCs w:val="24"/>
        </w:rPr>
      </w:pPr>
    </w:p>
    <w:p w14:paraId="3CB7B6DD" w14:textId="77777777" w:rsidR="00A7229F" w:rsidRPr="00A7229F" w:rsidRDefault="00A7229F" w:rsidP="00A7229F">
      <w:pPr>
        <w:suppressAutoHyphens/>
        <w:rPr>
          <w:rFonts w:eastAsia="Times New Roman" w:cs="Times New Roman"/>
          <w:szCs w:val="24"/>
        </w:rPr>
      </w:pPr>
      <w:r w:rsidRPr="00A7229F">
        <w:rPr>
          <w:rFonts w:eastAsia="Times New Roman" w:cs="Times New Roman"/>
          <w:szCs w:val="24"/>
        </w:rPr>
        <w:t>_______________</w:t>
      </w:r>
      <w:r w:rsidRPr="00A7229F">
        <w:rPr>
          <w:rFonts w:eastAsia="Times New Roman" w:cs="Times New Roman"/>
          <w:szCs w:val="24"/>
        </w:rPr>
        <w:tab/>
        <w:t xml:space="preserve">                  _____________</w:t>
      </w:r>
      <w:r w:rsidRPr="00A7229F">
        <w:rPr>
          <w:rFonts w:eastAsia="Times New Roman" w:cs="Times New Roman"/>
          <w:szCs w:val="24"/>
        </w:rPr>
        <w:tab/>
        <w:t xml:space="preserve">   __________________________________        </w:t>
      </w:r>
    </w:p>
    <w:p w14:paraId="6EEF2302" w14:textId="77777777" w:rsidR="00A7229F" w:rsidRPr="00A7229F" w:rsidRDefault="00A7229F" w:rsidP="00A7229F">
      <w:pPr>
        <w:spacing w:after="120" w:line="360" w:lineRule="auto"/>
        <w:jc w:val="left"/>
        <w:rPr>
          <w:rFonts w:eastAsia="Times New Roman" w:cs="Times New Roman"/>
          <w:sz w:val="22"/>
        </w:rPr>
      </w:pPr>
      <w:r w:rsidRPr="00A7229F">
        <w:rPr>
          <w:rFonts w:eastAsia="Times New Roman" w:cs="Times New Roman"/>
          <w:sz w:val="22"/>
        </w:rPr>
        <w:t xml:space="preserve">       (parašas)                                                    (data)                       (pareigos, vardas, pavardė)</w:t>
      </w:r>
    </w:p>
    <w:p w14:paraId="671F050D" w14:textId="77777777" w:rsidR="00A7229F" w:rsidRPr="00A7229F" w:rsidRDefault="00A7229F" w:rsidP="00A7229F">
      <w:pPr>
        <w:spacing w:after="120" w:line="360" w:lineRule="auto"/>
        <w:jc w:val="left"/>
        <w:rPr>
          <w:rFonts w:eastAsia="Times New Roman" w:cs="Times New Roman"/>
          <w:sz w:val="20"/>
          <w:szCs w:val="24"/>
        </w:rPr>
      </w:pPr>
    </w:p>
    <w:p w14:paraId="2C11B158" w14:textId="77777777" w:rsidR="00A7229F" w:rsidRPr="00A7229F" w:rsidRDefault="00A7229F" w:rsidP="00A7229F">
      <w:pPr>
        <w:jc w:val="left"/>
        <w:rPr>
          <w:rFonts w:eastAsia="SimSun" w:cs="Times New Roman"/>
          <w:szCs w:val="24"/>
          <w:lang w:eastAsia="zh-CN"/>
        </w:rPr>
      </w:pPr>
    </w:p>
    <w:p w14:paraId="16B69C1C" w14:textId="77777777" w:rsidR="0019594D" w:rsidRDefault="0019594D" w:rsidP="0019594D"/>
    <w:sectPr w:rsidR="0019594D" w:rsidSect="0019594D">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宋体">
    <w:altName w:val="MS Gothic"/>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4D"/>
    <w:rsid w:val="001236E7"/>
    <w:rsid w:val="0019594D"/>
    <w:rsid w:val="001C4E61"/>
    <w:rsid w:val="00270CE1"/>
    <w:rsid w:val="00633084"/>
    <w:rsid w:val="006D697A"/>
    <w:rsid w:val="0075594C"/>
    <w:rsid w:val="00A7229F"/>
    <w:rsid w:val="00AE07D5"/>
    <w:rsid w:val="00BC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5B7"/>
  <w15:chartTrackingRefBased/>
  <w15:docId w15:val="{964BC488-157E-4D8B-8EEB-484759757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94D"/>
    <w:pPr>
      <w:spacing w:after="0" w:line="240" w:lineRule="auto"/>
      <w:jc w:val="both"/>
    </w:pPr>
    <w:rPr>
      <w:rFonts w:ascii="Times New Roman" w:hAnsi="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1610</Words>
  <Characters>918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Natalija Matulevičienė</cp:lastModifiedBy>
  <cp:revision>2</cp:revision>
  <dcterms:created xsi:type="dcterms:W3CDTF">2024-10-11T07:31:00Z</dcterms:created>
  <dcterms:modified xsi:type="dcterms:W3CDTF">2024-10-11T07:31:00Z</dcterms:modified>
</cp:coreProperties>
</file>