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D4669" w14:textId="5F20AF5C" w:rsidR="00AA292E" w:rsidRPr="0026414D" w:rsidRDefault="00936308" w:rsidP="0026414D">
      <w:pPr>
        <w:widowControl w:val="0"/>
        <w:suppressAutoHyphens/>
        <w:jc w:val="center"/>
        <w:rPr>
          <w:b/>
          <w:szCs w:val="20"/>
          <w:lang w:eastAsia="ar-SA"/>
        </w:rPr>
      </w:pPr>
      <w:bookmarkStart w:id="0" w:name="_Hlk133573169"/>
      <w:r w:rsidRPr="0026414D">
        <w:rPr>
          <w:b/>
          <w:szCs w:val="20"/>
          <w:lang w:eastAsia="ar-SA"/>
        </w:rPr>
        <w:t xml:space="preserve"> </w:t>
      </w:r>
      <w:r w:rsidR="00A52572" w:rsidRPr="0026414D">
        <w:rPr>
          <w:b/>
          <w:noProof/>
          <w:szCs w:val="20"/>
          <w:lang w:eastAsia="ar-SA"/>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26414D" w:rsidRDefault="00AA292E" w:rsidP="0026414D">
      <w:pPr>
        <w:jc w:val="center"/>
        <w:rPr>
          <w:rFonts w:eastAsia="Calibri" w:cs="Arial Unicode MS"/>
          <w:szCs w:val="22"/>
          <w:lang w:eastAsia="ar-SA" w:bidi="lo-LA"/>
        </w:rPr>
      </w:pPr>
    </w:p>
    <w:p w14:paraId="3DFDCA56" w14:textId="77777777" w:rsidR="00AA292E"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kėdainių rajono savivaldybėS MERAS</w:t>
      </w:r>
    </w:p>
    <w:p w14:paraId="080841C8" w14:textId="77777777" w:rsidR="0026414D" w:rsidRPr="0026414D" w:rsidRDefault="0026414D" w:rsidP="0026414D">
      <w:pPr>
        <w:jc w:val="center"/>
        <w:rPr>
          <w:rFonts w:eastAsia="Calibri" w:cs="Arial Unicode MS"/>
          <w:b/>
          <w:bCs/>
          <w:caps/>
          <w:szCs w:val="22"/>
          <w:lang w:eastAsia="ar-SA" w:bidi="lo-LA"/>
        </w:rPr>
      </w:pPr>
    </w:p>
    <w:p w14:paraId="4C481916" w14:textId="77777777" w:rsidR="00AA292E" w:rsidRPr="0026414D"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POTVARKIS</w:t>
      </w:r>
    </w:p>
    <w:bookmarkEnd w:id="0"/>
    <w:p w14:paraId="61305298" w14:textId="5C9283E0" w:rsidR="00FE2A70" w:rsidRPr="00223B0F" w:rsidRDefault="00FE2A70" w:rsidP="00223B0F">
      <w:pPr>
        <w:ind w:right="-87"/>
        <w:jc w:val="center"/>
        <w:rPr>
          <w:b/>
          <w:bCs/>
          <w:color w:val="000000"/>
          <w:shd w:val="clear" w:color="auto" w:fill="FFFFFF"/>
        </w:rPr>
      </w:pPr>
      <w:r>
        <w:rPr>
          <w:b/>
          <w:bCs/>
          <w:color w:val="000000"/>
          <w:shd w:val="clear" w:color="auto" w:fill="FFFFFF"/>
        </w:rPr>
        <w:t xml:space="preserve">DĖL SUTIKIMO </w:t>
      </w:r>
      <w:r w:rsidR="00223B0F">
        <w:rPr>
          <w:b/>
          <w:bCs/>
          <w:color w:val="000000"/>
          <w:shd w:val="clear" w:color="auto" w:fill="FFFFFF"/>
        </w:rPr>
        <w:t>PERLEISTI NUOMOS TEISĘ Į</w:t>
      </w:r>
      <w:r>
        <w:rPr>
          <w:b/>
          <w:bCs/>
          <w:color w:val="000000"/>
          <w:shd w:val="clear" w:color="auto" w:fill="FFFFFF"/>
        </w:rPr>
        <w:t xml:space="preserve"> VALSTYBINĖS ŽEMĖS </w:t>
      </w:r>
      <w:r w:rsidR="00223B0F">
        <w:rPr>
          <w:b/>
          <w:bCs/>
          <w:color w:val="000000"/>
          <w:shd w:val="clear" w:color="auto" w:fill="FFFFFF"/>
        </w:rPr>
        <w:t xml:space="preserve">SKLYPĄ, ESANTĮ </w:t>
      </w:r>
      <w:r>
        <w:rPr>
          <w:b/>
          <w:bCs/>
          <w:color w:val="000000"/>
          <w:shd w:val="clear" w:color="auto" w:fill="FFFFFF"/>
        </w:rPr>
        <w:t xml:space="preserve">KĖDAINIŲ M., </w:t>
      </w:r>
      <w:r w:rsidR="00AE38A2">
        <w:rPr>
          <w:b/>
          <w:bCs/>
          <w:color w:val="000000"/>
          <w:shd w:val="clear" w:color="auto" w:fill="FFFFFF"/>
        </w:rPr>
        <w:t xml:space="preserve">J. BASANAVIČIAUS G. </w:t>
      </w:r>
      <w:r w:rsidR="00223B0F">
        <w:rPr>
          <w:b/>
          <w:bCs/>
          <w:color w:val="000000"/>
          <w:shd w:val="clear" w:color="auto" w:fill="FFFFFF"/>
        </w:rPr>
        <w:t>51</w:t>
      </w:r>
      <w:r>
        <w:rPr>
          <w:b/>
          <w:bCs/>
          <w:color w:val="000000"/>
          <w:shd w:val="clear" w:color="auto" w:fill="FFFFFF"/>
        </w:rPr>
        <w:t xml:space="preserve">, </w:t>
      </w:r>
      <w:r w:rsidR="00223B0F">
        <w:rPr>
          <w:b/>
          <w:bCs/>
          <w:color w:val="000000"/>
          <w:shd w:val="clear" w:color="auto" w:fill="FFFFFF"/>
        </w:rPr>
        <w:t>REIKALINGĄ PERLEIDŽIAMIEMS STATINIAMS (JŲ DALIMS) EKSPLOATUOTI</w:t>
      </w:r>
    </w:p>
    <w:p w14:paraId="5BA4F4DC" w14:textId="77777777" w:rsidR="00DC6AC7" w:rsidRPr="0026414D" w:rsidRDefault="00DC6AC7" w:rsidP="0026414D">
      <w:pPr>
        <w:widowControl w:val="0"/>
        <w:suppressAutoHyphens/>
        <w:jc w:val="center"/>
        <w:rPr>
          <w:b/>
          <w:lang w:eastAsia="x-none"/>
        </w:rPr>
      </w:pPr>
    </w:p>
    <w:p w14:paraId="3E542ECA" w14:textId="01B83255" w:rsidR="00AA292E" w:rsidRPr="0026414D" w:rsidRDefault="00AA292E" w:rsidP="0026414D">
      <w:pPr>
        <w:widowControl w:val="0"/>
        <w:suppressAutoHyphens/>
        <w:jc w:val="center"/>
        <w:rPr>
          <w:rFonts w:eastAsia="Lucida Sans Unicode" w:cs="Tahoma"/>
          <w:lang w:eastAsia="x-none"/>
        </w:rPr>
      </w:pPr>
      <w:r w:rsidRPr="0026414D">
        <w:rPr>
          <w:rFonts w:eastAsia="Lucida Sans Unicode" w:cs="Tahoma"/>
          <w:lang w:eastAsia="x-none"/>
        </w:rPr>
        <w:t>202</w:t>
      </w:r>
      <w:r w:rsidR="00DC6AC7" w:rsidRPr="0026414D">
        <w:rPr>
          <w:rFonts w:eastAsia="Lucida Sans Unicode" w:cs="Tahoma"/>
          <w:lang w:eastAsia="x-none"/>
        </w:rPr>
        <w:t>4</w:t>
      </w:r>
      <w:r w:rsidRPr="0026414D">
        <w:rPr>
          <w:rFonts w:eastAsia="Lucida Sans Unicode" w:cs="Tahoma"/>
          <w:lang w:eastAsia="x-none"/>
        </w:rPr>
        <w:t xml:space="preserve"> m.</w:t>
      </w:r>
      <w:r w:rsidR="007626C8">
        <w:rPr>
          <w:rFonts w:eastAsia="Lucida Sans Unicode" w:cs="Tahoma"/>
          <w:lang w:eastAsia="x-none"/>
        </w:rPr>
        <w:t xml:space="preserve"> rugsėjo 20 </w:t>
      </w:r>
      <w:r w:rsidRPr="0026414D">
        <w:rPr>
          <w:rFonts w:eastAsia="Lucida Sans Unicode" w:cs="Tahoma"/>
          <w:lang w:eastAsia="x-none"/>
        </w:rPr>
        <w:t>d. Nr. MP1-</w:t>
      </w:r>
      <w:r w:rsidR="007626C8">
        <w:rPr>
          <w:rFonts w:eastAsia="Lucida Sans Unicode" w:cs="Tahoma"/>
          <w:lang w:eastAsia="x-none"/>
        </w:rPr>
        <w:t>490</w:t>
      </w:r>
    </w:p>
    <w:p w14:paraId="3E93D453" w14:textId="77777777" w:rsidR="00AA292E" w:rsidRPr="0026414D" w:rsidRDefault="00AA292E" w:rsidP="0026414D">
      <w:pPr>
        <w:ind w:right="-431"/>
        <w:jc w:val="center"/>
        <w:rPr>
          <w:rFonts w:eastAsia="Lucida Sans Unicode" w:cs="Tahoma"/>
          <w:kern w:val="1"/>
          <w:lang w:bidi="lo-LA"/>
        </w:rPr>
      </w:pPr>
      <w:r w:rsidRPr="0026414D">
        <w:rPr>
          <w:rFonts w:eastAsia="Lucida Sans Unicode" w:cs="Tahoma"/>
          <w:kern w:val="1"/>
          <w:lang w:bidi="lo-LA"/>
        </w:rPr>
        <w:t>Kėdainiai</w:t>
      </w:r>
    </w:p>
    <w:p w14:paraId="48453EEE" w14:textId="77777777" w:rsidR="00AA292E" w:rsidRPr="0026414D" w:rsidRDefault="00AA292E" w:rsidP="0026414D">
      <w:pPr>
        <w:ind w:right="-431"/>
        <w:jc w:val="both"/>
        <w:rPr>
          <w:rFonts w:eastAsia="Lucida Sans Unicode" w:cs="Tahoma"/>
          <w:kern w:val="1"/>
          <w:lang w:bidi="lo-LA"/>
        </w:rPr>
      </w:pPr>
    </w:p>
    <w:p w14:paraId="3AAA0D5B" w14:textId="22FFB0C5" w:rsidR="00A60421" w:rsidRPr="0026414D" w:rsidRDefault="00FE2A70" w:rsidP="00FE2A70">
      <w:pPr>
        <w:ind w:firstLine="851"/>
        <w:jc w:val="both"/>
        <w:rPr>
          <w:rFonts w:eastAsia="Calibri"/>
          <w:bCs/>
        </w:rPr>
      </w:pPr>
      <w:r>
        <w:rPr>
          <w:color w:val="000000"/>
          <w:lang w:eastAsia="lt-LT"/>
        </w:rPr>
        <w:t>Vadovaudamasi</w:t>
      </w:r>
      <w:r w:rsidR="006F6972">
        <w:rPr>
          <w:color w:val="000000"/>
          <w:lang w:eastAsia="lt-LT"/>
        </w:rPr>
        <w:t>s</w:t>
      </w:r>
      <w:r>
        <w:rPr>
          <w:color w:val="000000"/>
          <w:lang w:eastAsia="lt-LT"/>
        </w:rPr>
        <w:t xml:space="preserve"> Lietuvos Respublikos civilinio kodekso </w:t>
      </w:r>
      <w:r w:rsidR="00223B0F">
        <w:rPr>
          <w:color w:val="000000"/>
          <w:lang w:eastAsia="lt-LT"/>
        </w:rPr>
        <w:t>6.394</w:t>
      </w:r>
      <w:r>
        <w:rPr>
          <w:color w:val="000000"/>
          <w:lang w:eastAsia="lt-LT"/>
        </w:rPr>
        <w:t xml:space="preserve"> straipsnio </w:t>
      </w:r>
      <w:r w:rsidR="00223B0F">
        <w:rPr>
          <w:color w:val="000000"/>
          <w:lang w:eastAsia="lt-LT"/>
        </w:rPr>
        <w:t>3</w:t>
      </w:r>
      <w:r>
        <w:rPr>
          <w:color w:val="000000"/>
          <w:lang w:eastAsia="lt-LT"/>
        </w:rPr>
        <w:t xml:space="preserve"> dalimi, Lietuvos Respublikos vietos savivaldos įstatymo 7 straipsnio 9 punktu,</w:t>
      </w:r>
      <w:r w:rsidR="004549B2">
        <w:rPr>
          <w:color w:val="000000"/>
          <w:lang w:eastAsia="lt-LT"/>
        </w:rPr>
        <w:t xml:space="preserve"> </w:t>
      </w:r>
      <w:r w:rsidR="00FC3AAE" w:rsidRPr="0026414D">
        <w:rPr>
          <w:rFonts w:eastAsia="Calibri"/>
          <w:bCs/>
        </w:rPr>
        <w:t>25 straipsnio 5 dalimi, 27 straipsnio 2</w:t>
      </w:r>
      <w:r w:rsidR="00291F42">
        <w:rPr>
          <w:rFonts w:eastAsia="Calibri"/>
          <w:bCs/>
        </w:rPr>
        <w:t> </w:t>
      </w:r>
      <w:r w:rsidR="00FC3AAE" w:rsidRPr="0026414D">
        <w:rPr>
          <w:rFonts w:eastAsia="Calibri"/>
          <w:bCs/>
        </w:rPr>
        <w:t xml:space="preserve"> dalies 29 punktu</w:t>
      </w:r>
      <w:r>
        <w:rPr>
          <w:color w:val="000000"/>
          <w:lang w:eastAsia="lt-LT"/>
        </w:rPr>
        <w:t>, Lietuvos Respublikos žemės įstatymo 7 straipsnio 1 dalies 2 punktu</w:t>
      </w:r>
      <w:r w:rsidR="004549B2">
        <w:rPr>
          <w:color w:val="000000"/>
          <w:lang w:eastAsia="lt-LT"/>
        </w:rPr>
        <w:t>, 32 straipsnio 6 dalies 3 punktu</w:t>
      </w:r>
      <w:r>
        <w:rPr>
          <w:color w:val="000000"/>
          <w:lang w:eastAsia="lt-LT"/>
        </w:rPr>
        <w:t xml:space="preserve">, </w:t>
      </w:r>
      <w:r w:rsidRPr="004351D2">
        <w:rPr>
          <w:lang w:eastAsia="lt-LT"/>
        </w:rPr>
        <w:t>Kitos paskirties valstybinės žemės sklypų pardavimo ir nuomos taisyklių, patvirtintų Lietuvos Respublikos Vyriausybės 1999 m. kovo 9 d. nutarimu Nr. 260 „Dėl Kitos paskirties valstybinės žemės sklypų pardavimo ir nuomos</w:t>
      </w:r>
      <w:r>
        <w:rPr>
          <w:lang w:eastAsia="lt-LT"/>
        </w:rPr>
        <w:t xml:space="preserve"> taisyklių patvirtinimo</w:t>
      </w:r>
      <w:r w:rsidRPr="004351D2">
        <w:rPr>
          <w:lang w:eastAsia="lt-LT"/>
        </w:rPr>
        <w:t>“</w:t>
      </w:r>
      <w:r>
        <w:rPr>
          <w:lang w:eastAsia="lt-LT"/>
        </w:rPr>
        <w:t>,</w:t>
      </w:r>
      <w:r w:rsidRPr="004351D2">
        <w:rPr>
          <w:lang w:eastAsia="lt-LT"/>
        </w:rPr>
        <w:t xml:space="preserve"> 5</w:t>
      </w:r>
      <w:r w:rsidR="00223B0F">
        <w:rPr>
          <w:lang w:eastAsia="lt-LT"/>
        </w:rPr>
        <w:t>5</w:t>
      </w:r>
      <w:r w:rsidRPr="004351D2">
        <w:rPr>
          <w:lang w:eastAsia="lt-LT"/>
        </w:rPr>
        <w:t xml:space="preserve"> punktu ir </w:t>
      </w:r>
      <w:r>
        <w:rPr>
          <w:color w:val="000000"/>
          <w:lang w:eastAsia="lt-LT"/>
        </w:rPr>
        <w:t>atsižvelgdamas į UAB „</w:t>
      </w:r>
      <w:proofErr w:type="spellStart"/>
      <w:r w:rsidR="00223B0F">
        <w:rPr>
          <w:color w:val="000000"/>
          <w:lang w:eastAsia="lt-LT"/>
        </w:rPr>
        <w:t>Kamrenta</w:t>
      </w:r>
      <w:proofErr w:type="spellEnd"/>
      <w:r>
        <w:rPr>
          <w:color w:val="000000"/>
          <w:lang w:eastAsia="lt-LT"/>
        </w:rPr>
        <w:t xml:space="preserve">“ 2024 m. </w:t>
      </w:r>
      <w:r w:rsidR="00223B0F">
        <w:rPr>
          <w:color w:val="000000"/>
          <w:lang w:eastAsia="lt-LT"/>
        </w:rPr>
        <w:t>rugsėjo 2</w:t>
      </w:r>
      <w:r>
        <w:rPr>
          <w:color w:val="000000"/>
          <w:lang w:eastAsia="lt-LT"/>
        </w:rPr>
        <w:t xml:space="preserve"> d. prašymą „</w:t>
      </w:r>
      <w:r w:rsidR="00223B0F">
        <w:rPr>
          <w:color w:val="000000"/>
          <w:lang w:eastAsia="lt-LT"/>
        </w:rPr>
        <w:t>Dėl sutikimo žemės nuomos sutarties perleidimui</w:t>
      </w:r>
      <w:r>
        <w:rPr>
          <w:color w:val="000000"/>
          <w:lang w:eastAsia="lt-LT"/>
        </w:rPr>
        <w:t>“</w:t>
      </w:r>
      <w:r w:rsidR="00A60421" w:rsidRPr="0026414D">
        <w:rPr>
          <w:rFonts w:eastAsia="Calibri"/>
          <w:bCs/>
        </w:rPr>
        <w:t>:</w:t>
      </w:r>
    </w:p>
    <w:p w14:paraId="031D60CA" w14:textId="77D35BEB" w:rsidR="007E7671" w:rsidRDefault="00117C46" w:rsidP="007E7671">
      <w:pPr>
        <w:ind w:firstLine="851"/>
        <w:jc w:val="both"/>
        <w:rPr>
          <w:lang w:eastAsia="lt-LT"/>
        </w:rPr>
      </w:pPr>
      <w:r>
        <w:rPr>
          <w:rFonts w:eastAsia="Calibri"/>
          <w:bCs/>
          <w:spacing w:val="40"/>
        </w:rPr>
        <w:t>1.</w:t>
      </w:r>
      <w:r w:rsidR="00A60421" w:rsidRPr="0026414D">
        <w:rPr>
          <w:rFonts w:eastAsia="Calibri"/>
          <w:bCs/>
          <w:spacing w:val="40"/>
        </w:rPr>
        <w:t>Išduodu</w:t>
      </w:r>
      <w:r w:rsidR="000A7DD3">
        <w:rPr>
          <w:rFonts w:eastAsia="Calibri"/>
          <w:bCs/>
          <w:spacing w:val="40"/>
        </w:rPr>
        <w:t xml:space="preserve"> </w:t>
      </w:r>
      <w:r w:rsidR="00FE2A70">
        <w:rPr>
          <w:rFonts w:eastAsia="Calibri"/>
          <w:bCs/>
        </w:rPr>
        <w:t>UAB „</w:t>
      </w:r>
      <w:proofErr w:type="spellStart"/>
      <w:r w:rsidR="00AE38A2">
        <w:rPr>
          <w:rFonts w:eastAsia="Calibri"/>
          <w:bCs/>
        </w:rPr>
        <w:t>K</w:t>
      </w:r>
      <w:r w:rsidR="00223B0F">
        <w:rPr>
          <w:rFonts w:eastAsia="Calibri"/>
          <w:bCs/>
        </w:rPr>
        <w:t>amrenta</w:t>
      </w:r>
      <w:proofErr w:type="spellEnd"/>
      <w:r w:rsidR="00FE2A70">
        <w:rPr>
          <w:rFonts w:eastAsia="Calibri"/>
          <w:bCs/>
        </w:rPr>
        <w:t>“</w:t>
      </w:r>
      <w:r w:rsidR="00DC14B4">
        <w:rPr>
          <w:rFonts w:eastAsia="Calibri"/>
          <w:bCs/>
        </w:rPr>
        <w:t xml:space="preserve"> (</w:t>
      </w:r>
      <w:r>
        <w:rPr>
          <w:rFonts w:eastAsia="Calibri"/>
          <w:bCs/>
        </w:rPr>
        <w:t xml:space="preserve">kodas </w:t>
      </w:r>
      <w:r w:rsidR="00AE38A2">
        <w:rPr>
          <w:rFonts w:eastAsia="Calibri"/>
          <w:bCs/>
        </w:rPr>
        <w:t>1</w:t>
      </w:r>
      <w:r w:rsidR="00223B0F">
        <w:rPr>
          <w:rFonts w:eastAsia="Calibri"/>
          <w:bCs/>
        </w:rPr>
        <w:t>41002828</w:t>
      </w:r>
      <w:r>
        <w:rPr>
          <w:rFonts w:eastAsia="Calibri"/>
          <w:bCs/>
        </w:rPr>
        <w:t>)</w:t>
      </w:r>
      <w:r w:rsidR="00FE2A70">
        <w:rPr>
          <w:rFonts w:eastAsia="Calibri"/>
          <w:bCs/>
        </w:rPr>
        <w:t xml:space="preserve"> sutikimą</w:t>
      </w:r>
      <w:r>
        <w:rPr>
          <w:rFonts w:eastAsia="Calibri"/>
          <w:bCs/>
        </w:rPr>
        <w:t xml:space="preserve"> </w:t>
      </w:r>
      <w:r w:rsidR="00223B0F">
        <w:rPr>
          <w:rFonts w:eastAsia="Calibri"/>
          <w:bCs/>
        </w:rPr>
        <w:t>perleisti nuomos teisę į</w:t>
      </w:r>
      <w:r w:rsidR="00CE2919">
        <w:rPr>
          <w:rFonts w:eastAsia="Calibri"/>
          <w:bCs/>
        </w:rPr>
        <w:t xml:space="preserve"> </w:t>
      </w:r>
      <w:r w:rsidR="00223B0F">
        <w:rPr>
          <w:rFonts w:eastAsia="Calibri"/>
          <w:bCs/>
        </w:rPr>
        <w:t xml:space="preserve"> 0,1442 ha valstybei nuosavybės teise priklausantį ir Kėdainių rajono savivaldybės patikėjimo teise valdomą žemės sklypą</w:t>
      </w:r>
      <w:r>
        <w:rPr>
          <w:color w:val="000000"/>
          <w:lang w:eastAsia="lt-LT"/>
        </w:rPr>
        <w:t>, kadastro</w:t>
      </w:r>
      <w:r w:rsidR="003F60F7">
        <w:rPr>
          <w:color w:val="000000"/>
          <w:lang w:eastAsia="lt-LT"/>
        </w:rPr>
        <w:t xml:space="preserve"> </w:t>
      </w:r>
      <w:r>
        <w:rPr>
          <w:color w:val="000000"/>
          <w:lang w:eastAsia="lt-LT"/>
        </w:rPr>
        <w:t>Nr. 5333/000</w:t>
      </w:r>
      <w:r w:rsidR="00223B0F">
        <w:rPr>
          <w:color w:val="000000"/>
          <w:lang w:eastAsia="lt-LT"/>
        </w:rPr>
        <w:t>9</w:t>
      </w:r>
      <w:r>
        <w:rPr>
          <w:color w:val="000000"/>
          <w:lang w:eastAsia="lt-LT"/>
        </w:rPr>
        <w:t>:</w:t>
      </w:r>
      <w:r w:rsidR="00223B0F">
        <w:rPr>
          <w:color w:val="000000"/>
          <w:lang w:eastAsia="lt-LT"/>
        </w:rPr>
        <w:t>51</w:t>
      </w:r>
      <w:r>
        <w:rPr>
          <w:color w:val="000000"/>
          <w:lang w:eastAsia="lt-LT"/>
        </w:rPr>
        <w:t xml:space="preserve">, unikalus Nr. </w:t>
      </w:r>
      <w:r w:rsidR="00223B0F">
        <w:rPr>
          <w:color w:val="000000"/>
          <w:lang w:eastAsia="lt-LT"/>
        </w:rPr>
        <w:t>5333-0009-0051</w:t>
      </w:r>
      <w:r>
        <w:rPr>
          <w:color w:val="000000"/>
          <w:lang w:eastAsia="lt-LT"/>
        </w:rPr>
        <w:t>, esan</w:t>
      </w:r>
      <w:r w:rsidR="00AE38A2">
        <w:rPr>
          <w:color w:val="000000"/>
          <w:lang w:eastAsia="lt-LT"/>
        </w:rPr>
        <w:t>tį</w:t>
      </w:r>
      <w:r w:rsidR="00223B0F">
        <w:rPr>
          <w:color w:val="000000"/>
          <w:lang w:eastAsia="lt-LT"/>
        </w:rPr>
        <w:t xml:space="preserve"> </w:t>
      </w:r>
      <w:r>
        <w:rPr>
          <w:color w:val="000000"/>
          <w:lang w:eastAsia="lt-LT"/>
        </w:rPr>
        <w:t>Kėdainių</w:t>
      </w:r>
      <w:r w:rsidR="00291F42">
        <w:rPr>
          <w:color w:val="000000"/>
          <w:lang w:eastAsia="lt-LT"/>
        </w:rPr>
        <w:t> </w:t>
      </w:r>
      <w:r>
        <w:rPr>
          <w:color w:val="000000"/>
          <w:lang w:eastAsia="lt-LT"/>
        </w:rPr>
        <w:t xml:space="preserve"> m</w:t>
      </w:r>
      <w:r w:rsidR="001A6412">
        <w:rPr>
          <w:color w:val="000000"/>
          <w:lang w:eastAsia="lt-LT"/>
        </w:rPr>
        <w:t>.,</w:t>
      </w:r>
      <w:r w:rsidR="00AE38A2">
        <w:rPr>
          <w:color w:val="000000"/>
          <w:lang w:eastAsia="lt-LT"/>
        </w:rPr>
        <w:t xml:space="preserve"> J. Basanavičiaus g. </w:t>
      </w:r>
      <w:r w:rsidR="00223B0F">
        <w:rPr>
          <w:color w:val="000000"/>
          <w:lang w:eastAsia="lt-LT"/>
        </w:rPr>
        <w:t>51</w:t>
      </w:r>
      <w:r>
        <w:rPr>
          <w:color w:val="000000"/>
          <w:lang w:eastAsia="lt-LT"/>
        </w:rPr>
        <w:t xml:space="preserve">, išnuomotą pagal </w:t>
      </w:r>
      <w:r w:rsidR="00223B0F">
        <w:rPr>
          <w:color w:val="000000"/>
          <w:lang w:eastAsia="lt-LT"/>
        </w:rPr>
        <w:t>1999</w:t>
      </w:r>
      <w:r>
        <w:rPr>
          <w:color w:val="000000"/>
          <w:lang w:eastAsia="lt-LT"/>
        </w:rPr>
        <w:t xml:space="preserve"> m. </w:t>
      </w:r>
      <w:r w:rsidR="00223B0F">
        <w:rPr>
          <w:color w:val="000000"/>
          <w:lang w:eastAsia="lt-LT"/>
        </w:rPr>
        <w:t>spalio 27</w:t>
      </w:r>
      <w:r>
        <w:rPr>
          <w:color w:val="000000"/>
          <w:lang w:eastAsia="lt-LT"/>
        </w:rPr>
        <w:t xml:space="preserve"> d. valstybinės žemės sklypo nuomos sutartį</w:t>
      </w:r>
      <w:r w:rsidR="00C41CAD">
        <w:rPr>
          <w:color w:val="000000"/>
          <w:lang w:eastAsia="lt-LT"/>
        </w:rPr>
        <w:t xml:space="preserve"> </w:t>
      </w:r>
      <w:r>
        <w:rPr>
          <w:color w:val="000000"/>
          <w:lang w:eastAsia="lt-LT"/>
        </w:rPr>
        <w:t xml:space="preserve">Nr. </w:t>
      </w:r>
      <w:r w:rsidR="00223B0F">
        <w:rPr>
          <w:color w:val="000000"/>
          <w:lang w:eastAsia="lt-LT"/>
        </w:rPr>
        <w:t>N53/99-33</w:t>
      </w:r>
      <w:r w:rsidR="00CF41EC">
        <w:rPr>
          <w:color w:val="000000"/>
          <w:lang w:eastAsia="lt-LT"/>
        </w:rPr>
        <w:t xml:space="preserve"> </w:t>
      </w:r>
      <w:r w:rsidR="00CF41EC" w:rsidRPr="00CF41EC">
        <w:rPr>
          <w:color w:val="000000"/>
          <w:lang w:eastAsia="lt-LT"/>
        </w:rPr>
        <w:t>ir ją keitusį 201</w:t>
      </w:r>
      <w:r w:rsidR="00CF41EC">
        <w:rPr>
          <w:color w:val="000000"/>
          <w:lang w:eastAsia="lt-LT"/>
        </w:rPr>
        <w:t>8</w:t>
      </w:r>
      <w:r w:rsidR="00CF41EC" w:rsidRPr="00CF41EC">
        <w:rPr>
          <w:color w:val="000000"/>
          <w:lang w:eastAsia="lt-LT"/>
        </w:rPr>
        <w:t xml:space="preserve"> m. </w:t>
      </w:r>
      <w:r w:rsidR="00CF41EC">
        <w:rPr>
          <w:color w:val="000000"/>
          <w:lang w:eastAsia="lt-LT"/>
        </w:rPr>
        <w:t>vasario 13</w:t>
      </w:r>
      <w:r w:rsidR="00CF41EC" w:rsidRPr="00CF41EC">
        <w:rPr>
          <w:color w:val="000000"/>
          <w:lang w:eastAsia="lt-LT"/>
        </w:rPr>
        <w:t xml:space="preserve"> d. susitarimą Nr. 9SŽN-</w:t>
      </w:r>
      <w:r w:rsidR="00CF41EC">
        <w:rPr>
          <w:color w:val="000000"/>
          <w:lang w:eastAsia="lt-LT"/>
        </w:rPr>
        <w:t>12</w:t>
      </w:r>
      <w:r w:rsidR="00CF41EC" w:rsidRPr="00CF41EC">
        <w:rPr>
          <w:color w:val="000000"/>
          <w:lang w:eastAsia="lt-LT"/>
        </w:rPr>
        <w:t>-(14.9.55.), 20</w:t>
      </w:r>
      <w:r w:rsidR="00CF41EC">
        <w:rPr>
          <w:color w:val="000000"/>
          <w:lang w:eastAsia="lt-LT"/>
        </w:rPr>
        <w:t>18</w:t>
      </w:r>
      <w:r w:rsidR="00CF41EC" w:rsidRPr="00CF41EC">
        <w:rPr>
          <w:color w:val="000000"/>
          <w:lang w:eastAsia="lt-LT"/>
        </w:rPr>
        <w:t xml:space="preserve"> m. </w:t>
      </w:r>
      <w:r w:rsidR="00CF41EC">
        <w:rPr>
          <w:color w:val="000000"/>
          <w:lang w:eastAsia="lt-LT"/>
        </w:rPr>
        <w:t>liepos 5</w:t>
      </w:r>
      <w:r w:rsidR="00CF41EC" w:rsidRPr="00CF41EC">
        <w:rPr>
          <w:color w:val="000000"/>
          <w:lang w:eastAsia="lt-LT"/>
        </w:rPr>
        <w:t xml:space="preserve"> d. susitarimą Nr. 9SŽN-</w:t>
      </w:r>
      <w:r w:rsidR="00CF41EC">
        <w:rPr>
          <w:color w:val="000000"/>
          <w:lang w:eastAsia="lt-LT"/>
        </w:rPr>
        <w:t>58</w:t>
      </w:r>
      <w:r w:rsidR="00CF41EC" w:rsidRPr="00CF41EC">
        <w:rPr>
          <w:color w:val="000000"/>
          <w:lang w:eastAsia="lt-LT"/>
        </w:rPr>
        <w:t>-(14.9.55.)</w:t>
      </w:r>
      <w:r w:rsidR="00AE38A2">
        <w:rPr>
          <w:color w:val="000000"/>
          <w:lang w:eastAsia="lt-LT"/>
        </w:rPr>
        <w:t xml:space="preserve">, </w:t>
      </w:r>
      <w:r>
        <w:rPr>
          <w:color w:val="000000"/>
          <w:lang w:eastAsia="lt-LT"/>
        </w:rPr>
        <w:t xml:space="preserve">kartu </w:t>
      </w:r>
      <w:r w:rsidR="00223B0F">
        <w:rPr>
          <w:color w:val="000000"/>
          <w:lang w:eastAsia="lt-LT"/>
        </w:rPr>
        <w:t>perleidžiant</w:t>
      </w:r>
      <w:r>
        <w:rPr>
          <w:color w:val="000000"/>
          <w:lang w:eastAsia="lt-LT"/>
        </w:rPr>
        <w:t xml:space="preserve"> išnuomotame žemės sklype esantį</w:t>
      </w:r>
      <w:r w:rsidR="00CF41EC">
        <w:rPr>
          <w:color w:val="000000"/>
          <w:lang w:eastAsia="lt-LT"/>
        </w:rPr>
        <w:t xml:space="preserve"> </w:t>
      </w:r>
      <w:r>
        <w:rPr>
          <w:color w:val="000000"/>
          <w:lang w:eastAsia="lt-LT"/>
        </w:rPr>
        <w:t>UAB „</w:t>
      </w:r>
      <w:proofErr w:type="spellStart"/>
      <w:r w:rsidR="00AE38A2">
        <w:rPr>
          <w:color w:val="000000"/>
          <w:lang w:eastAsia="lt-LT"/>
        </w:rPr>
        <w:t>K</w:t>
      </w:r>
      <w:r w:rsidR="00223B0F">
        <w:rPr>
          <w:color w:val="000000"/>
          <w:lang w:eastAsia="lt-LT"/>
        </w:rPr>
        <w:t>amrenta</w:t>
      </w:r>
      <w:proofErr w:type="spellEnd"/>
      <w:r>
        <w:rPr>
          <w:color w:val="000000"/>
          <w:lang w:eastAsia="lt-LT"/>
        </w:rPr>
        <w:t xml:space="preserve">“ nuosavybės teise valdomą pastatą – </w:t>
      </w:r>
      <w:r w:rsidR="00223B0F">
        <w:rPr>
          <w:color w:val="000000"/>
          <w:lang w:eastAsia="lt-LT"/>
        </w:rPr>
        <w:t>banką</w:t>
      </w:r>
      <w:r>
        <w:rPr>
          <w:color w:val="000000"/>
          <w:lang w:eastAsia="lt-LT"/>
        </w:rPr>
        <w:t>, plane pažymėtą</w:t>
      </w:r>
      <w:r w:rsidR="00223B0F">
        <w:rPr>
          <w:color w:val="000000"/>
          <w:lang w:eastAsia="lt-LT"/>
        </w:rPr>
        <w:t xml:space="preserve"> 1B2p</w:t>
      </w:r>
      <w:r>
        <w:rPr>
          <w:color w:val="000000"/>
          <w:lang w:eastAsia="lt-LT"/>
        </w:rPr>
        <w:t>, unikalu</w:t>
      </w:r>
      <w:r w:rsidR="00AE38A2">
        <w:rPr>
          <w:color w:val="000000"/>
          <w:lang w:eastAsia="lt-LT"/>
        </w:rPr>
        <w:t xml:space="preserve">s </w:t>
      </w:r>
      <w:r>
        <w:rPr>
          <w:color w:val="000000"/>
          <w:lang w:eastAsia="lt-LT"/>
        </w:rPr>
        <w:t>Nr.</w:t>
      </w:r>
      <w:r w:rsidR="00223B0F">
        <w:rPr>
          <w:color w:val="000000"/>
          <w:lang w:eastAsia="lt-LT"/>
        </w:rPr>
        <w:t xml:space="preserve"> 5395-8000-6019</w:t>
      </w:r>
      <w:r>
        <w:rPr>
          <w:color w:val="000000"/>
          <w:lang w:eastAsia="lt-LT"/>
        </w:rPr>
        <w:t xml:space="preserve">, </w:t>
      </w:r>
      <w:r w:rsidR="00F31803">
        <w:rPr>
          <w:color w:val="000000"/>
          <w:lang w:eastAsia="lt-LT"/>
        </w:rPr>
        <w:t>past</w:t>
      </w:r>
      <w:r w:rsidR="00CE2919">
        <w:rPr>
          <w:color w:val="000000"/>
          <w:lang w:eastAsia="lt-LT"/>
        </w:rPr>
        <w:t>a</w:t>
      </w:r>
      <w:r w:rsidR="00F31803">
        <w:rPr>
          <w:color w:val="000000"/>
          <w:lang w:eastAsia="lt-LT"/>
        </w:rPr>
        <w:t xml:space="preserve">tą – </w:t>
      </w:r>
      <w:proofErr w:type="spellStart"/>
      <w:r w:rsidR="00F31803">
        <w:rPr>
          <w:color w:val="000000"/>
          <w:lang w:eastAsia="lt-LT"/>
        </w:rPr>
        <w:t>transf</w:t>
      </w:r>
      <w:r w:rsidR="00CE2919">
        <w:rPr>
          <w:color w:val="000000"/>
          <w:lang w:eastAsia="lt-LT"/>
        </w:rPr>
        <w:t>a</w:t>
      </w:r>
      <w:r w:rsidR="00F31803">
        <w:rPr>
          <w:color w:val="000000"/>
          <w:lang w:eastAsia="lt-LT"/>
        </w:rPr>
        <w:t>rmat</w:t>
      </w:r>
      <w:r w:rsidR="00CE2919">
        <w:rPr>
          <w:color w:val="000000"/>
          <w:lang w:eastAsia="lt-LT"/>
        </w:rPr>
        <w:t>o</w:t>
      </w:r>
      <w:r w:rsidR="00F31803">
        <w:rPr>
          <w:color w:val="000000"/>
          <w:lang w:eastAsia="lt-LT"/>
        </w:rPr>
        <w:t>rinę</w:t>
      </w:r>
      <w:proofErr w:type="spellEnd"/>
      <w:r w:rsidR="00F31803">
        <w:rPr>
          <w:color w:val="000000"/>
          <w:lang w:eastAsia="lt-LT"/>
        </w:rPr>
        <w:t>, plane pažymėtą 2H1g, unikalus</w:t>
      </w:r>
      <w:r w:rsidR="000E7B57">
        <w:rPr>
          <w:color w:val="000000"/>
          <w:lang w:eastAsia="lt-LT"/>
        </w:rPr>
        <w:t xml:space="preserve"> </w:t>
      </w:r>
      <w:r w:rsidR="00F31803">
        <w:rPr>
          <w:color w:val="000000"/>
          <w:lang w:eastAsia="lt-LT"/>
        </w:rPr>
        <w:t xml:space="preserve">Nr. 5395-8000-6040, </w:t>
      </w:r>
      <w:r w:rsidR="00E11E96">
        <w:rPr>
          <w:color w:val="000000"/>
          <w:lang w:eastAsia="lt-LT"/>
        </w:rPr>
        <w:t>kitus inžinerinius statinius</w:t>
      </w:r>
      <w:r>
        <w:rPr>
          <w:color w:val="000000"/>
          <w:lang w:eastAsia="lt-LT"/>
        </w:rPr>
        <w:t xml:space="preserve"> – </w:t>
      </w:r>
      <w:r w:rsidR="00E11E96">
        <w:rPr>
          <w:color w:val="000000"/>
          <w:lang w:eastAsia="lt-LT"/>
        </w:rPr>
        <w:t>kiemo statinius (kiemo aikštel</w:t>
      </w:r>
      <w:r w:rsidR="00F31803">
        <w:rPr>
          <w:color w:val="000000"/>
          <w:lang w:eastAsia="lt-LT"/>
        </w:rPr>
        <w:t>ę</w:t>
      </w:r>
      <w:r w:rsidR="00E11E96">
        <w:rPr>
          <w:color w:val="000000"/>
          <w:lang w:eastAsia="lt-LT"/>
        </w:rPr>
        <w:t>)</w:t>
      </w:r>
      <w:r>
        <w:rPr>
          <w:color w:val="000000"/>
          <w:lang w:eastAsia="lt-LT"/>
        </w:rPr>
        <w:t xml:space="preserve">, unikalus Nr. </w:t>
      </w:r>
      <w:r w:rsidR="00F31803">
        <w:rPr>
          <w:color w:val="000000"/>
          <w:lang w:eastAsia="lt-LT"/>
        </w:rPr>
        <w:t>5395-8000-6036</w:t>
      </w:r>
      <w:r w:rsidR="007E7671">
        <w:rPr>
          <w:color w:val="000000"/>
          <w:lang w:eastAsia="lt-LT"/>
        </w:rPr>
        <w:t xml:space="preserve"> (toliau – Sutikimas)</w:t>
      </w:r>
      <w:r>
        <w:rPr>
          <w:color w:val="000000"/>
          <w:lang w:eastAsia="lt-LT"/>
        </w:rPr>
        <w:t>.</w:t>
      </w:r>
    </w:p>
    <w:p w14:paraId="13590325" w14:textId="77777777" w:rsidR="00866C1B" w:rsidRDefault="007E7671" w:rsidP="00866C1B">
      <w:pPr>
        <w:ind w:firstLine="851"/>
        <w:jc w:val="both"/>
        <w:rPr>
          <w:rFonts w:eastAsia="Calibri"/>
          <w:bCs/>
        </w:rPr>
      </w:pPr>
      <w:r>
        <w:rPr>
          <w:lang w:eastAsia="lt-LT"/>
        </w:rPr>
        <w:t xml:space="preserve">2. </w:t>
      </w:r>
      <w:r w:rsidR="00A60421" w:rsidRPr="007E7671">
        <w:rPr>
          <w:rFonts w:eastAsia="Calibri"/>
          <w:bCs/>
          <w:spacing w:val="40"/>
        </w:rPr>
        <w:t>Nustata</w:t>
      </w:r>
      <w:r w:rsidR="00A60421" w:rsidRPr="007E7671">
        <w:rPr>
          <w:rFonts w:eastAsia="Calibri"/>
          <w:bCs/>
        </w:rPr>
        <w:t>u, kad:</w:t>
      </w:r>
    </w:p>
    <w:p w14:paraId="23696AE0" w14:textId="6F30F33F" w:rsidR="00F31803" w:rsidRDefault="00F31803" w:rsidP="00F31803">
      <w:pPr>
        <w:ind w:firstLine="851"/>
        <w:jc w:val="both"/>
        <w:rPr>
          <w:color w:val="000000"/>
          <w:lang w:eastAsia="lt-LT"/>
        </w:rPr>
      </w:pPr>
      <w:r>
        <w:rPr>
          <w:color w:val="000000"/>
          <w:lang w:eastAsia="lt-LT"/>
        </w:rPr>
        <w:t>2.1. Naujasis 1 punkte nurodytų pastat</w:t>
      </w:r>
      <w:r w:rsidR="00CE2919">
        <w:rPr>
          <w:color w:val="000000"/>
          <w:lang w:eastAsia="lt-LT"/>
        </w:rPr>
        <w:t>ų</w:t>
      </w:r>
      <w:r>
        <w:rPr>
          <w:color w:val="000000"/>
          <w:lang w:eastAsia="lt-LT"/>
        </w:rPr>
        <w:t xml:space="preserve"> ir statinių savininkas per vieną mėnesį nuo nuosavybės teisių į pastat</w:t>
      </w:r>
      <w:r w:rsidR="00CE2919">
        <w:rPr>
          <w:color w:val="000000"/>
          <w:lang w:eastAsia="lt-LT"/>
        </w:rPr>
        <w:t>us</w:t>
      </w:r>
      <w:r>
        <w:rPr>
          <w:color w:val="000000"/>
          <w:lang w:eastAsia="lt-LT"/>
        </w:rPr>
        <w:t xml:space="preserve"> ir statinius įregistravimo Nekilnojamojo turto registre dienos privalo kreiptis į Kėdainių rajono savivaldybę dėl valstybinės žemės nuomos sutarties sudarymo, o </w:t>
      </w:r>
      <w:r w:rsidRPr="00CF6493">
        <w:rPr>
          <w:lang w:eastAsia="lt-LT"/>
        </w:rPr>
        <w:t>UAB</w:t>
      </w:r>
      <w:r w:rsidR="00291F42">
        <w:rPr>
          <w:lang w:eastAsia="lt-LT"/>
        </w:rPr>
        <w:t> </w:t>
      </w:r>
      <w:r w:rsidRPr="00CF6493">
        <w:rPr>
          <w:lang w:eastAsia="lt-LT"/>
        </w:rPr>
        <w:t xml:space="preserve"> „</w:t>
      </w:r>
      <w:proofErr w:type="spellStart"/>
      <w:r>
        <w:rPr>
          <w:lang w:eastAsia="lt-LT"/>
        </w:rPr>
        <w:t>Kamrenta</w:t>
      </w:r>
      <w:proofErr w:type="spellEnd"/>
      <w:r w:rsidRPr="00CF6493">
        <w:rPr>
          <w:lang w:eastAsia="lt-LT"/>
        </w:rPr>
        <w:t>“</w:t>
      </w:r>
      <w:r>
        <w:rPr>
          <w:lang w:eastAsia="lt-LT"/>
        </w:rPr>
        <w:t xml:space="preserve"> – dėl valstybinės žemės nuomos sutarties nutraukimo.</w:t>
      </w:r>
      <w:r>
        <w:rPr>
          <w:color w:val="000000"/>
          <w:lang w:eastAsia="lt-LT"/>
        </w:rPr>
        <w:t xml:space="preserve"> </w:t>
      </w:r>
      <w:bookmarkStart w:id="1" w:name="part_97af81a1df904bd8812b549cb3a4cc78"/>
      <w:bookmarkEnd w:id="1"/>
    </w:p>
    <w:p w14:paraId="3C2311E1" w14:textId="1EF26AA8" w:rsidR="00F31803" w:rsidRDefault="00F31803" w:rsidP="00F31803">
      <w:pPr>
        <w:ind w:firstLine="851"/>
        <w:jc w:val="both"/>
        <w:rPr>
          <w:color w:val="000000"/>
          <w:lang w:eastAsia="lt-LT"/>
        </w:rPr>
      </w:pPr>
      <w:r>
        <w:rPr>
          <w:color w:val="000000"/>
          <w:lang w:eastAsia="lt-LT"/>
        </w:rPr>
        <w:t xml:space="preserve">2.2. </w:t>
      </w:r>
      <w:r w:rsidRPr="00F31803">
        <w:rPr>
          <w:lang w:eastAsia="lt-LT"/>
        </w:rPr>
        <w:t>Valstybinės žemės nuomos sutartis su naujuoju pastat</w:t>
      </w:r>
      <w:r w:rsidR="00CE2919">
        <w:rPr>
          <w:lang w:eastAsia="lt-LT"/>
        </w:rPr>
        <w:t>ų</w:t>
      </w:r>
      <w:r w:rsidRPr="00F31803">
        <w:rPr>
          <w:lang w:eastAsia="lt-LT"/>
        </w:rPr>
        <w:t xml:space="preserve"> ir statinių savininku bus sudaroma, jam inicijavus žemės sklypo kadastro duomenų pakeitimą ir jų įregistravimą valstybės įmonės Registrų centro Nekilnojamojo turto kadastre bei registre, savo lėšomis.</w:t>
      </w:r>
    </w:p>
    <w:p w14:paraId="7B47AE18" w14:textId="03257BDF" w:rsidR="007E7671" w:rsidRPr="00F31803" w:rsidRDefault="00F31803" w:rsidP="00F31803">
      <w:pPr>
        <w:ind w:firstLine="851"/>
        <w:jc w:val="both"/>
        <w:rPr>
          <w:color w:val="000000"/>
          <w:lang w:eastAsia="lt-LT"/>
        </w:rPr>
      </w:pPr>
      <w:r>
        <w:rPr>
          <w:color w:val="000000"/>
          <w:lang w:eastAsia="lt-LT"/>
        </w:rPr>
        <w:t xml:space="preserve">2.3. </w:t>
      </w:r>
      <w:r w:rsidR="00DC14B4" w:rsidRPr="007E7671">
        <w:rPr>
          <w:color w:val="000000"/>
        </w:rPr>
        <w:t>Potvarkio</w:t>
      </w:r>
      <w:r w:rsidR="00FE2A70" w:rsidRPr="007E7671">
        <w:rPr>
          <w:color w:val="000000"/>
        </w:rPr>
        <w:t xml:space="preserve"> 1 punkte nurodytas </w:t>
      </w:r>
      <w:r w:rsidR="00866C1B">
        <w:rPr>
          <w:color w:val="000000"/>
        </w:rPr>
        <w:t>S</w:t>
      </w:r>
      <w:r w:rsidR="00FE2A70" w:rsidRPr="007E7671">
        <w:rPr>
          <w:color w:val="000000"/>
        </w:rPr>
        <w:t xml:space="preserve">utikimas </w:t>
      </w:r>
      <w:r>
        <w:rPr>
          <w:color w:val="000000"/>
        </w:rPr>
        <w:t xml:space="preserve">perleisti žemės sklypo (jo dalies) nuomos teisę </w:t>
      </w:r>
      <w:r w:rsidR="00FE2A70" w:rsidRPr="007E7671">
        <w:rPr>
          <w:color w:val="000000"/>
        </w:rPr>
        <w:t xml:space="preserve">išduodamas 3 mėnesių terminui nuo </w:t>
      </w:r>
      <w:r w:rsidR="00DC14B4" w:rsidRPr="007E7671">
        <w:rPr>
          <w:color w:val="000000"/>
        </w:rPr>
        <w:t>potvarkio</w:t>
      </w:r>
      <w:r w:rsidR="00FE2A70" w:rsidRPr="007E7671">
        <w:rPr>
          <w:color w:val="000000"/>
        </w:rPr>
        <w:t xml:space="preserve"> priėmimo dienos.</w:t>
      </w:r>
    </w:p>
    <w:p w14:paraId="5DA36F3E" w14:textId="0C823C15" w:rsidR="008B76A3" w:rsidRPr="0026414D" w:rsidRDefault="008B76A3" w:rsidP="007E7671">
      <w:pPr>
        <w:ind w:firstLine="851"/>
        <w:jc w:val="both"/>
        <w:rPr>
          <w:lang w:eastAsia="lt-LT"/>
        </w:rPr>
      </w:pPr>
      <w:r w:rsidRPr="0026414D">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FF13D2F" w14:textId="77777777" w:rsidR="00FE2A70" w:rsidRDefault="00FE2A70" w:rsidP="0026414D">
      <w:pPr>
        <w:tabs>
          <w:tab w:val="left" w:pos="7655"/>
        </w:tabs>
        <w:rPr>
          <w:rFonts w:eastAsia="Calibri" w:cs="Arial Unicode MS"/>
          <w:szCs w:val="22"/>
          <w:lang w:bidi="lo-LA"/>
        </w:rPr>
      </w:pPr>
    </w:p>
    <w:p w14:paraId="65501909" w14:textId="77777777" w:rsidR="007E7671" w:rsidRDefault="007E7671" w:rsidP="007E7671">
      <w:pPr>
        <w:tabs>
          <w:tab w:val="left" w:pos="7655"/>
        </w:tabs>
        <w:rPr>
          <w:rFonts w:eastAsia="Calibri" w:cs="Arial Unicode MS"/>
          <w:szCs w:val="22"/>
          <w:lang w:bidi="lo-LA"/>
        </w:rPr>
      </w:pPr>
    </w:p>
    <w:p w14:paraId="3926803B" w14:textId="79B66510" w:rsidR="007E7671" w:rsidRPr="0026414D" w:rsidRDefault="007E7671" w:rsidP="007E7671">
      <w:pPr>
        <w:tabs>
          <w:tab w:val="left" w:pos="7655"/>
        </w:tabs>
        <w:rPr>
          <w:rFonts w:eastAsia="Calibri" w:cs="Arial Unicode MS"/>
          <w:szCs w:val="22"/>
          <w:lang w:bidi="lo-LA"/>
        </w:rPr>
      </w:pPr>
      <w:r w:rsidRPr="0026414D">
        <w:rPr>
          <w:rFonts w:eastAsia="Calibri" w:cs="Arial Unicode MS"/>
          <w:szCs w:val="22"/>
          <w:lang w:bidi="lo-LA"/>
        </w:rPr>
        <w:t>Savivaldybės meras</w:t>
      </w:r>
      <w:r>
        <w:rPr>
          <w:rFonts w:eastAsia="Calibri" w:cs="Arial Unicode MS"/>
          <w:szCs w:val="22"/>
          <w:lang w:bidi="lo-LA"/>
        </w:rPr>
        <w:t xml:space="preserve">                                                                                                </w:t>
      </w:r>
      <w:r w:rsidRPr="0026414D">
        <w:rPr>
          <w:rFonts w:eastAsia="Calibri" w:cs="Arial Unicode MS"/>
          <w:szCs w:val="22"/>
          <w:lang w:bidi="lo-LA"/>
        </w:rPr>
        <w:t>Valentinas Tamulis</w:t>
      </w:r>
    </w:p>
    <w:sectPr w:rsidR="007E7671" w:rsidRPr="0026414D" w:rsidSect="008013D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4F39D8"/>
    <w:multiLevelType w:val="multilevel"/>
    <w:tmpl w:val="92D209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9"/>
  </w:num>
  <w:num w:numId="2" w16cid:durableId="1592354956">
    <w:abstractNumId w:val="7"/>
  </w:num>
  <w:num w:numId="3" w16cid:durableId="316762184">
    <w:abstractNumId w:val="4"/>
  </w:num>
  <w:num w:numId="4" w16cid:durableId="1626764897">
    <w:abstractNumId w:val="3"/>
  </w:num>
  <w:num w:numId="5" w16cid:durableId="716004988">
    <w:abstractNumId w:val="8"/>
  </w:num>
  <w:num w:numId="6" w16cid:durableId="2005165440">
    <w:abstractNumId w:val="1"/>
  </w:num>
  <w:num w:numId="7" w16cid:durableId="475684505">
    <w:abstractNumId w:val="5"/>
  </w:num>
  <w:num w:numId="8" w16cid:durableId="1662197796">
    <w:abstractNumId w:val="0"/>
  </w:num>
  <w:num w:numId="9" w16cid:durableId="830678466">
    <w:abstractNumId w:val="10"/>
  </w:num>
  <w:num w:numId="10" w16cid:durableId="335378673">
    <w:abstractNumId w:val="2"/>
  </w:num>
  <w:num w:numId="11" w16cid:durableId="1389957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79EE"/>
    <w:rsid w:val="0003625C"/>
    <w:rsid w:val="00041205"/>
    <w:rsid w:val="000554DE"/>
    <w:rsid w:val="00063890"/>
    <w:rsid w:val="000662FA"/>
    <w:rsid w:val="00082466"/>
    <w:rsid w:val="00083960"/>
    <w:rsid w:val="000938A8"/>
    <w:rsid w:val="000A4288"/>
    <w:rsid w:val="000A7DD3"/>
    <w:rsid w:val="000B7D7D"/>
    <w:rsid w:val="000C0493"/>
    <w:rsid w:val="000C6293"/>
    <w:rsid w:val="000D6105"/>
    <w:rsid w:val="000E5471"/>
    <w:rsid w:val="000E7B57"/>
    <w:rsid w:val="000F2783"/>
    <w:rsid w:val="0010410F"/>
    <w:rsid w:val="00115936"/>
    <w:rsid w:val="00117C46"/>
    <w:rsid w:val="001204FA"/>
    <w:rsid w:val="001242BC"/>
    <w:rsid w:val="00133F48"/>
    <w:rsid w:val="00152B26"/>
    <w:rsid w:val="00177BE0"/>
    <w:rsid w:val="00192073"/>
    <w:rsid w:val="001A1617"/>
    <w:rsid w:val="001A6412"/>
    <w:rsid w:val="001E3327"/>
    <w:rsid w:val="001E3BA7"/>
    <w:rsid w:val="001F13B0"/>
    <w:rsid w:val="001F3C7D"/>
    <w:rsid w:val="00203F4B"/>
    <w:rsid w:val="00205AFF"/>
    <w:rsid w:val="00212098"/>
    <w:rsid w:val="002129BC"/>
    <w:rsid w:val="00221BD7"/>
    <w:rsid w:val="00223583"/>
    <w:rsid w:val="00223B0F"/>
    <w:rsid w:val="0022545A"/>
    <w:rsid w:val="002263F8"/>
    <w:rsid w:val="0022732D"/>
    <w:rsid w:val="0023295F"/>
    <w:rsid w:val="00242A53"/>
    <w:rsid w:val="00244FBE"/>
    <w:rsid w:val="002566E8"/>
    <w:rsid w:val="0026414D"/>
    <w:rsid w:val="002702A3"/>
    <w:rsid w:val="002706AD"/>
    <w:rsid w:val="00276513"/>
    <w:rsid w:val="00277168"/>
    <w:rsid w:val="00277D63"/>
    <w:rsid w:val="0028712E"/>
    <w:rsid w:val="00287B38"/>
    <w:rsid w:val="00291F42"/>
    <w:rsid w:val="002A734E"/>
    <w:rsid w:val="002A7A30"/>
    <w:rsid w:val="002B27A3"/>
    <w:rsid w:val="002C357E"/>
    <w:rsid w:val="002C3D8B"/>
    <w:rsid w:val="002C523C"/>
    <w:rsid w:val="002F2BEE"/>
    <w:rsid w:val="002F3211"/>
    <w:rsid w:val="00302900"/>
    <w:rsid w:val="00313ECA"/>
    <w:rsid w:val="00323E98"/>
    <w:rsid w:val="00334E18"/>
    <w:rsid w:val="00342D46"/>
    <w:rsid w:val="003431B0"/>
    <w:rsid w:val="00346CEF"/>
    <w:rsid w:val="00356D9A"/>
    <w:rsid w:val="00361D68"/>
    <w:rsid w:val="00365CA5"/>
    <w:rsid w:val="00367DD9"/>
    <w:rsid w:val="00376B4A"/>
    <w:rsid w:val="00381C2B"/>
    <w:rsid w:val="00387DA3"/>
    <w:rsid w:val="003A2D48"/>
    <w:rsid w:val="003A36DB"/>
    <w:rsid w:val="003B309D"/>
    <w:rsid w:val="003B54F3"/>
    <w:rsid w:val="003C3A5D"/>
    <w:rsid w:val="003D582B"/>
    <w:rsid w:val="003F60F7"/>
    <w:rsid w:val="00400DB5"/>
    <w:rsid w:val="0040106C"/>
    <w:rsid w:val="00404380"/>
    <w:rsid w:val="0040660B"/>
    <w:rsid w:val="0041119C"/>
    <w:rsid w:val="004134ED"/>
    <w:rsid w:val="004233F8"/>
    <w:rsid w:val="00442702"/>
    <w:rsid w:val="004502FF"/>
    <w:rsid w:val="004549B2"/>
    <w:rsid w:val="00473D8E"/>
    <w:rsid w:val="00483276"/>
    <w:rsid w:val="004832A2"/>
    <w:rsid w:val="004855F8"/>
    <w:rsid w:val="00486FCA"/>
    <w:rsid w:val="0049543B"/>
    <w:rsid w:val="004A2B8D"/>
    <w:rsid w:val="004A3F11"/>
    <w:rsid w:val="004A4169"/>
    <w:rsid w:val="004A7B11"/>
    <w:rsid w:val="004B754B"/>
    <w:rsid w:val="004C1CBE"/>
    <w:rsid w:val="004F15A7"/>
    <w:rsid w:val="005031A1"/>
    <w:rsid w:val="00521E62"/>
    <w:rsid w:val="005247DC"/>
    <w:rsid w:val="00527AE9"/>
    <w:rsid w:val="00541925"/>
    <w:rsid w:val="00544BD7"/>
    <w:rsid w:val="00551B7E"/>
    <w:rsid w:val="005522D7"/>
    <w:rsid w:val="00553891"/>
    <w:rsid w:val="00583092"/>
    <w:rsid w:val="005A4975"/>
    <w:rsid w:val="005C02A1"/>
    <w:rsid w:val="005C3529"/>
    <w:rsid w:val="005C70B8"/>
    <w:rsid w:val="005E5BCD"/>
    <w:rsid w:val="005F3C86"/>
    <w:rsid w:val="005F5C46"/>
    <w:rsid w:val="00610110"/>
    <w:rsid w:val="00613385"/>
    <w:rsid w:val="0062333C"/>
    <w:rsid w:val="006316C2"/>
    <w:rsid w:val="00670289"/>
    <w:rsid w:val="00671F92"/>
    <w:rsid w:val="00682ED2"/>
    <w:rsid w:val="0068432D"/>
    <w:rsid w:val="006A180C"/>
    <w:rsid w:val="006A79AE"/>
    <w:rsid w:val="006B1C11"/>
    <w:rsid w:val="006C54E2"/>
    <w:rsid w:val="006C5759"/>
    <w:rsid w:val="006E5D8C"/>
    <w:rsid w:val="006F4B28"/>
    <w:rsid w:val="006F6972"/>
    <w:rsid w:val="006F7494"/>
    <w:rsid w:val="00705F04"/>
    <w:rsid w:val="00711ED6"/>
    <w:rsid w:val="007141C1"/>
    <w:rsid w:val="0071438C"/>
    <w:rsid w:val="00722B13"/>
    <w:rsid w:val="00723B99"/>
    <w:rsid w:val="00724FAE"/>
    <w:rsid w:val="007616BD"/>
    <w:rsid w:val="007626C8"/>
    <w:rsid w:val="00771025"/>
    <w:rsid w:val="00773AE8"/>
    <w:rsid w:val="00781915"/>
    <w:rsid w:val="00786ACA"/>
    <w:rsid w:val="00794006"/>
    <w:rsid w:val="00795B54"/>
    <w:rsid w:val="007964BB"/>
    <w:rsid w:val="007A0760"/>
    <w:rsid w:val="007A10D7"/>
    <w:rsid w:val="007E113F"/>
    <w:rsid w:val="007E7671"/>
    <w:rsid w:val="007F041B"/>
    <w:rsid w:val="008013D8"/>
    <w:rsid w:val="008105A9"/>
    <w:rsid w:val="00810D05"/>
    <w:rsid w:val="00816E66"/>
    <w:rsid w:val="00821ECF"/>
    <w:rsid w:val="00833A48"/>
    <w:rsid w:val="00840546"/>
    <w:rsid w:val="00866C1B"/>
    <w:rsid w:val="008673BF"/>
    <w:rsid w:val="0087553C"/>
    <w:rsid w:val="00876001"/>
    <w:rsid w:val="008805B4"/>
    <w:rsid w:val="00896A03"/>
    <w:rsid w:val="008B3320"/>
    <w:rsid w:val="008B650F"/>
    <w:rsid w:val="008B76A3"/>
    <w:rsid w:val="008D1C2D"/>
    <w:rsid w:val="008D66C3"/>
    <w:rsid w:val="008D7C1B"/>
    <w:rsid w:val="008E622E"/>
    <w:rsid w:val="00901B4A"/>
    <w:rsid w:val="00903187"/>
    <w:rsid w:val="0091788D"/>
    <w:rsid w:val="009357EF"/>
    <w:rsid w:val="00936308"/>
    <w:rsid w:val="00941016"/>
    <w:rsid w:val="00957C93"/>
    <w:rsid w:val="00962A11"/>
    <w:rsid w:val="00973BC6"/>
    <w:rsid w:val="00973F72"/>
    <w:rsid w:val="0097538F"/>
    <w:rsid w:val="00991175"/>
    <w:rsid w:val="00994128"/>
    <w:rsid w:val="009A0035"/>
    <w:rsid w:val="009A599C"/>
    <w:rsid w:val="009C0D28"/>
    <w:rsid w:val="009D6EA2"/>
    <w:rsid w:val="009E516E"/>
    <w:rsid w:val="009E7F80"/>
    <w:rsid w:val="009F473E"/>
    <w:rsid w:val="00A128EE"/>
    <w:rsid w:val="00A13777"/>
    <w:rsid w:val="00A15B95"/>
    <w:rsid w:val="00A16673"/>
    <w:rsid w:val="00A313D8"/>
    <w:rsid w:val="00A3253E"/>
    <w:rsid w:val="00A37130"/>
    <w:rsid w:val="00A436A3"/>
    <w:rsid w:val="00A47E1B"/>
    <w:rsid w:val="00A52572"/>
    <w:rsid w:val="00A52ADA"/>
    <w:rsid w:val="00A60421"/>
    <w:rsid w:val="00A671CB"/>
    <w:rsid w:val="00A7093B"/>
    <w:rsid w:val="00A80EDA"/>
    <w:rsid w:val="00A85171"/>
    <w:rsid w:val="00A95895"/>
    <w:rsid w:val="00AA24DA"/>
    <w:rsid w:val="00AA292E"/>
    <w:rsid w:val="00AC4844"/>
    <w:rsid w:val="00AC75F4"/>
    <w:rsid w:val="00AE38A2"/>
    <w:rsid w:val="00AE49A5"/>
    <w:rsid w:val="00AF7F84"/>
    <w:rsid w:val="00B32E0A"/>
    <w:rsid w:val="00B434B5"/>
    <w:rsid w:val="00B45714"/>
    <w:rsid w:val="00B505FF"/>
    <w:rsid w:val="00B57158"/>
    <w:rsid w:val="00B87A45"/>
    <w:rsid w:val="00B97012"/>
    <w:rsid w:val="00BA6B76"/>
    <w:rsid w:val="00BB1682"/>
    <w:rsid w:val="00BB1BBC"/>
    <w:rsid w:val="00BC10CF"/>
    <w:rsid w:val="00BC383B"/>
    <w:rsid w:val="00BD1E5D"/>
    <w:rsid w:val="00BD7F54"/>
    <w:rsid w:val="00BE1ADF"/>
    <w:rsid w:val="00BF2740"/>
    <w:rsid w:val="00BF3C94"/>
    <w:rsid w:val="00BF48BA"/>
    <w:rsid w:val="00C03410"/>
    <w:rsid w:val="00C03FE1"/>
    <w:rsid w:val="00C23FED"/>
    <w:rsid w:val="00C242E3"/>
    <w:rsid w:val="00C405EB"/>
    <w:rsid w:val="00C40A8C"/>
    <w:rsid w:val="00C41CAD"/>
    <w:rsid w:val="00C52F4F"/>
    <w:rsid w:val="00C53286"/>
    <w:rsid w:val="00C65BA7"/>
    <w:rsid w:val="00C81BB4"/>
    <w:rsid w:val="00C96FF5"/>
    <w:rsid w:val="00CA06DA"/>
    <w:rsid w:val="00CA34D5"/>
    <w:rsid w:val="00CA3CF5"/>
    <w:rsid w:val="00CB1375"/>
    <w:rsid w:val="00CD5233"/>
    <w:rsid w:val="00CE2065"/>
    <w:rsid w:val="00CE2919"/>
    <w:rsid w:val="00CE39F4"/>
    <w:rsid w:val="00CE6D10"/>
    <w:rsid w:val="00CE744B"/>
    <w:rsid w:val="00CF41EC"/>
    <w:rsid w:val="00D03A39"/>
    <w:rsid w:val="00D065FD"/>
    <w:rsid w:val="00D07355"/>
    <w:rsid w:val="00D131CA"/>
    <w:rsid w:val="00D16C7E"/>
    <w:rsid w:val="00D33553"/>
    <w:rsid w:val="00D3693D"/>
    <w:rsid w:val="00D42619"/>
    <w:rsid w:val="00D6526A"/>
    <w:rsid w:val="00D65DDB"/>
    <w:rsid w:val="00D96808"/>
    <w:rsid w:val="00DA28B7"/>
    <w:rsid w:val="00DB0C63"/>
    <w:rsid w:val="00DC14B4"/>
    <w:rsid w:val="00DC1C13"/>
    <w:rsid w:val="00DC6AC7"/>
    <w:rsid w:val="00DC7F16"/>
    <w:rsid w:val="00DD2CCA"/>
    <w:rsid w:val="00DF1583"/>
    <w:rsid w:val="00E02726"/>
    <w:rsid w:val="00E0563F"/>
    <w:rsid w:val="00E05E15"/>
    <w:rsid w:val="00E11E96"/>
    <w:rsid w:val="00E1240B"/>
    <w:rsid w:val="00E15395"/>
    <w:rsid w:val="00E1639D"/>
    <w:rsid w:val="00E317BE"/>
    <w:rsid w:val="00E56210"/>
    <w:rsid w:val="00E71E8D"/>
    <w:rsid w:val="00E91354"/>
    <w:rsid w:val="00EC45A5"/>
    <w:rsid w:val="00EC4B0B"/>
    <w:rsid w:val="00EC7362"/>
    <w:rsid w:val="00ED0C64"/>
    <w:rsid w:val="00ED181E"/>
    <w:rsid w:val="00F07A6D"/>
    <w:rsid w:val="00F10D5D"/>
    <w:rsid w:val="00F31803"/>
    <w:rsid w:val="00F35BCF"/>
    <w:rsid w:val="00F62067"/>
    <w:rsid w:val="00F87E0D"/>
    <w:rsid w:val="00F90F8D"/>
    <w:rsid w:val="00F941AD"/>
    <w:rsid w:val="00F95A23"/>
    <w:rsid w:val="00FA155C"/>
    <w:rsid w:val="00FB39FB"/>
    <w:rsid w:val="00FC0635"/>
    <w:rsid w:val="00FC3AAE"/>
    <w:rsid w:val="00FD7ECE"/>
    <w:rsid w:val="00FD7F40"/>
    <w:rsid w:val="00FE2A70"/>
    <w:rsid w:val="00FE5A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semiHidden/>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2759</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Vartotojas</cp:lastModifiedBy>
  <cp:revision>2</cp:revision>
  <cp:lastPrinted>2024-09-18T10:43:00Z</cp:lastPrinted>
  <dcterms:created xsi:type="dcterms:W3CDTF">2024-10-07T08:26:00Z</dcterms:created>
  <dcterms:modified xsi:type="dcterms:W3CDTF">2024-10-07T08:26:00Z</dcterms:modified>
</cp:coreProperties>
</file>