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794D" w14:textId="77777777" w:rsidR="001542E0" w:rsidRPr="003127F6" w:rsidRDefault="001542E0" w:rsidP="001B3203">
      <w:pPr>
        <w:pStyle w:val="Paantrat"/>
        <w:rPr>
          <w:sz w:val="24"/>
          <w:szCs w:val="24"/>
          <w:lang w:val="lt-LT"/>
        </w:rPr>
      </w:pPr>
      <w:r w:rsidRPr="003127F6">
        <w:rPr>
          <w:sz w:val="24"/>
          <w:szCs w:val="24"/>
          <w:lang w:val="lt-LT"/>
        </w:rPr>
        <w:object w:dxaOrig="1346" w:dyaOrig="673" w14:anchorId="0A3F9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791093607" r:id="rId5"/>
        </w:object>
      </w:r>
    </w:p>
    <w:p w14:paraId="67DD6CF7" w14:textId="77777777" w:rsidR="001542E0" w:rsidRPr="003127F6" w:rsidRDefault="001542E0" w:rsidP="001542E0">
      <w:pPr>
        <w:pStyle w:val="Paantrat"/>
        <w:rPr>
          <w:sz w:val="24"/>
          <w:szCs w:val="24"/>
          <w:lang w:val="lt-LT"/>
        </w:rPr>
      </w:pPr>
    </w:p>
    <w:p w14:paraId="34AA3272" w14:textId="77777777" w:rsidR="001542E0" w:rsidRPr="003127F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KĖDAINIŲ RAJONO SAVIVALDYBĖS MERAS</w:t>
      </w:r>
    </w:p>
    <w:p w14:paraId="005E1CC7" w14:textId="77777777" w:rsidR="001542E0" w:rsidRPr="003127F6" w:rsidRDefault="001542E0" w:rsidP="001542E0">
      <w:pPr>
        <w:spacing w:after="0" w:line="240" w:lineRule="auto"/>
        <w:jc w:val="center"/>
        <w:rPr>
          <w:rFonts w:ascii="Times New Roman" w:hAnsi="Times New Roman" w:cs="Times New Roman"/>
          <w:b/>
          <w:bCs/>
          <w:sz w:val="24"/>
          <w:szCs w:val="24"/>
        </w:rPr>
      </w:pPr>
    </w:p>
    <w:p w14:paraId="3582BE35" w14:textId="77777777" w:rsidR="001542E0" w:rsidRPr="003127F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POTVARKIS</w:t>
      </w:r>
    </w:p>
    <w:p w14:paraId="73C7CEC5" w14:textId="77777777" w:rsidR="001542E0" w:rsidRPr="003127F6" w:rsidRDefault="001542E0" w:rsidP="001542E0">
      <w:pPr>
        <w:spacing w:after="0" w:line="240" w:lineRule="auto"/>
        <w:jc w:val="center"/>
        <w:rPr>
          <w:rFonts w:ascii="Times New Roman" w:hAnsi="Times New Roman" w:cs="Times New Roman"/>
          <w:b/>
          <w:bCs/>
          <w:sz w:val="24"/>
          <w:szCs w:val="24"/>
        </w:rPr>
      </w:pPr>
    </w:p>
    <w:p w14:paraId="535449C9" w14:textId="77777777" w:rsidR="009F01E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DĖL LEIDIM</w:t>
      </w:r>
      <w:r w:rsidR="009F01E6">
        <w:rPr>
          <w:rFonts w:ascii="Times New Roman" w:hAnsi="Times New Roman" w:cs="Times New Roman"/>
          <w:b/>
          <w:bCs/>
          <w:sz w:val="24"/>
          <w:szCs w:val="24"/>
        </w:rPr>
        <w:t xml:space="preserve">O </w:t>
      </w:r>
      <w:r w:rsidRPr="003127F6">
        <w:rPr>
          <w:rFonts w:ascii="Times New Roman" w:hAnsi="Times New Roman" w:cs="Times New Roman"/>
          <w:b/>
          <w:bCs/>
          <w:sz w:val="24"/>
          <w:szCs w:val="24"/>
        </w:rPr>
        <w:t xml:space="preserve">ĮRENGTI IŠORINĘ REKLAMĄ </w:t>
      </w:r>
    </w:p>
    <w:p w14:paraId="639F8559" w14:textId="77777777"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b/>
          <w:bCs/>
          <w:sz w:val="24"/>
          <w:szCs w:val="24"/>
        </w:rPr>
        <w:t xml:space="preserve">KĖDAINIŲ RAJONO SAVIVALDYBĖJE </w:t>
      </w:r>
    </w:p>
    <w:p w14:paraId="79CBA5A8" w14:textId="77777777" w:rsidR="001542E0" w:rsidRPr="003127F6" w:rsidRDefault="001542E0" w:rsidP="001542E0">
      <w:pPr>
        <w:spacing w:after="0" w:line="240" w:lineRule="auto"/>
        <w:jc w:val="center"/>
        <w:rPr>
          <w:rFonts w:ascii="Times New Roman" w:hAnsi="Times New Roman" w:cs="Times New Roman"/>
          <w:sz w:val="24"/>
          <w:szCs w:val="24"/>
        </w:rPr>
      </w:pPr>
    </w:p>
    <w:p w14:paraId="149F27AD" w14:textId="140423F4"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sz w:val="24"/>
          <w:szCs w:val="24"/>
        </w:rPr>
        <w:t>202</w:t>
      </w:r>
      <w:r w:rsidR="002E72D6">
        <w:rPr>
          <w:rFonts w:ascii="Times New Roman" w:hAnsi="Times New Roman" w:cs="Times New Roman"/>
          <w:sz w:val="24"/>
          <w:szCs w:val="24"/>
        </w:rPr>
        <w:t>4</w:t>
      </w:r>
      <w:r w:rsidRPr="003127F6">
        <w:rPr>
          <w:rFonts w:ascii="Times New Roman" w:hAnsi="Times New Roman" w:cs="Times New Roman"/>
          <w:sz w:val="24"/>
          <w:szCs w:val="24"/>
        </w:rPr>
        <w:t xml:space="preserve"> m.                 d. Nr. MP1-</w:t>
      </w:r>
    </w:p>
    <w:p w14:paraId="38C1E540" w14:textId="77777777"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sz w:val="24"/>
          <w:szCs w:val="24"/>
        </w:rPr>
        <w:t>Kėdainiai</w:t>
      </w:r>
    </w:p>
    <w:p w14:paraId="01849415" w14:textId="77777777" w:rsidR="001542E0" w:rsidRPr="003127F6" w:rsidRDefault="001542E0" w:rsidP="001542E0">
      <w:pPr>
        <w:spacing w:after="0" w:line="240" w:lineRule="auto"/>
        <w:jc w:val="center"/>
        <w:rPr>
          <w:rFonts w:ascii="Times New Roman" w:hAnsi="Times New Roman" w:cs="Times New Roman"/>
          <w:sz w:val="24"/>
          <w:szCs w:val="24"/>
        </w:rPr>
      </w:pPr>
    </w:p>
    <w:p w14:paraId="56319636" w14:textId="5D0EFD63" w:rsidR="001542E0" w:rsidRDefault="001542E0" w:rsidP="001542E0">
      <w:pPr>
        <w:spacing w:after="0" w:line="240" w:lineRule="auto"/>
        <w:ind w:firstLine="851"/>
        <w:jc w:val="both"/>
        <w:rPr>
          <w:rFonts w:ascii="Times New Roman" w:hAnsi="Times New Roman" w:cs="Times New Roman"/>
          <w:sz w:val="24"/>
          <w:szCs w:val="24"/>
        </w:rPr>
      </w:pPr>
      <w:r w:rsidRPr="003127F6">
        <w:rPr>
          <w:rFonts w:ascii="Times New Roman" w:hAnsi="Times New Roman" w:cs="Times New Roman"/>
          <w:sz w:val="24"/>
          <w:szCs w:val="24"/>
        </w:rPr>
        <w:t>Vadovaudamasis Lietuvos Respublikos vietos savivaldos įstatymo 6 straipsnio 39 punktu, 25 straipsnio 5 dalimi, Lietuvos Respublikos reklamos įstatymo 12 straipsnio 7 dalimi</w:t>
      </w:r>
      <w:r w:rsidR="00505F21">
        <w:rPr>
          <w:rFonts w:ascii="Times New Roman" w:hAnsi="Times New Roman" w:cs="Times New Roman"/>
          <w:sz w:val="24"/>
          <w:szCs w:val="24"/>
        </w:rPr>
        <w:t>,</w:t>
      </w:r>
      <w:r w:rsidRPr="003127F6">
        <w:rPr>
          <w:rFonts w:ascii="Times New Roman" w:hAnsi="Times New Roman" w:cs="Times New Roman"/>
          <w:sz w:val="24"/>
          <w:szCs w:val="24"/>
        </w:rPr>
        <w:t xml:space="preserve"> Išorinės reklamos įrengimo taisykl</w:t>
      </w:r>
      <w:r w:rsidR="0032080F">
        <w:rPr>
          <w:rFonts w:ascii="Times New Roman" w:hAnsi="Times New Roman" w:cs="Times New Roman"/>
          <w:sz w:val="24"/>
          <w:szCs w:val="24"/>
        </w:rPr>
        <w:t>ėmis</w:t>
      </w:r>
      <w:r w:rsidRPr="003127F6">
        <w:rPr>
          <w:rFonts w:ascii="Times New Roman" w:hAnsi="Times New Roman" w:cs="Times New Roman"/>
          <w:sz w:val="24"/>
          <w:szCs w:val="24"/>
        </w:rPr>
        <w:t>, patvirtint</w:t>
      </w:r>
      <w:r w:rsidR="0032080F">
        <w:rPr>
          <w:rFonts w:ascii="Times New Roman" w:hAnsi="Times New Roman" w:cs="Times New Roman"/>
          <w:sz w:val="24"/>
          <w:szCs w:val="24"/>
        </w:rPr>
        <w:t>omis</w:t>
      </w:r>
      <w:r w:rsidRPr="003127F6">
        <w:rPr>
          <w:rFonts w:ascii="Times New Roman" w:hAnsi="Times New Roman" w:cs="Times New Roman"/>
          <w:sz w:val="24"/>
          <w:szCs w:val="24"/>
        </w:rPr>
        <w:t xml:space="preserve"> Lietuvos Respublikos ūkio ministro 2013 m. liepos 30 d. įsakymu Nr. 4-670 „Dėl Išorinės reklamos įrengimo taisyklių“</w:t>
      </w:r>
      <w:r w:rsidR="00ED225C">
        <w:rPr>
          <w:rFonts w:ascii="Times New Roman" w:hAnsi="Times New Roman" w:cs="Times New Roman"/>
          <w:sz w:val="24"/>
          <w:szCs w:val="24"/>
        </w:rPr>
        <w:t>,</w:t>
      </w:r>
      <w:r w:rsidR="0032080F">
        <w:rPr>
          <w:rFonts w:ascii="Times New Roman" w:hAnsi="Times New Roman" w:cs="Times New Roman"/>
          <w:sz w:val="24"/>
          <w:szCs w:val="24"/>
        </w:rPr>
        <w:t xml:space="preserve"> </w:t>
      </w:r>
      <w:r w:rsidR="0032080F" w:rsidRPr="003127F6">
        <w:rPr>
          <w:rFonts w:ascii="Times New Roman" w:hAnsi="Times New Roman" w:cs="Times New Roman"/>
          <w:sz w:val="24"/>
          <w:szCs w:val="24"/>
        </w:rPr>
        <w:t>Leidimų įrengti išorinę reklamą Kėdainių rajono savivaldybėje išdavimo tvarkos apraš</w:t>
      </w:r>
      <w:r w:rsidR="0032080F">
        <w:rPr>
          <w:rFonts w:ascii="Times New Roman" w:hAnsi="Times New Roman" w:cs="Times New Roman"/>
          <w:sz w:val="24"/>
          <w:szCs w:val="24"/>
        </w:rPr>
        <w:t>u, patvirtintu Kėdainių rajono savivaldybės mero 2023 m. birželio 5 d. potvarkiu Nr. MP1-120</w:t>
      </w:r>
      <w:r w:rsidR="00666E26">
        <w:rPr>
          <w:rFonts w:ascii="Times New Roman" w:hAnsi="Times New Roman" w:cs="Times New Roman"/>
          <w:sz w:val="24"/>
          <w:szCs w:val="24"/>
        </w:rPr>
        <w:t xml:space="preserve"> ,,Dėl </w:t>
      </w:r>
      <w:r w:rsidR="00666E26" w:rsidRPr="003127F6">
        <w:rPr>
          <w:rFonts w:ascii="Times New Roman" w:hAnsi="Times New Roman" w:cs="Times New Roman"/>
          <w:sz w:val="24"/>
          <w:szCs w:val="24"/>
        </w:rPr>
        <w:t>Leidimų įrengti išorinę reklamą Kėdainių rajono savivaldybėje išdavimo tvarkos apraš</w:t>
      </w:r>
      <w:r w:rsidR="00666E26">
        <w:rPr>
          <w:rFonts w:ascii="Times New Roman" w:hAnsi="Times New Roman" w:cs="Times New Roman"/>
          <w:sz w:val="24"/>
          <w:szCs w:val="24"/>
        </w:rPr>
        <w:t>o tvirtinimo“</w:t>
      </w:r>
      <w:r w:rsidR="00ED225C">
        <w:rPr>
          <w:rFonts w:ascii="Times New Roman" w:hAnsi="Times New Roman" w:cs="Times New Roman"/>
          <w:sz w:val="24"/>
          <w:szCs w:val="24"/>
        </w:rPr>
        <w:t xml:space="preserve"> ir atsižvelgdamas į KB ,,</w:t>
      </w:r>
      <w:proofErr w:type="spellStart"/>
      <w:r w:rsidR="00ED225C">
        <w:rPr>
          <w:rFonts w:ascii="Times New Roman" w:hAnsi="Times New Roman" w:cs="Times New Roman"/>
          <w:sz w:val="24"/>
          <w:szCs w:val="24"/>
        </w:rPr>
        <w:t>Katos</w:t>
      </w:r>
      <w:proofErr w:type="spellEnd"/>
      <w:r w:rsidR="00ED225C">
        <w:rPr>
          <w:rFonts w:ascii="Times New Roman" w:hAnsi="Times New Roman" w:cs="Times New Roman"/>
          <w:sz w:val="24"/>
          <w:szCs w:val="24"/>
        </w:rPr>
        <w:t xml:space="preserve"> grupė“ 202</w:t>
      </w:r>
      <w:r w:rsidR="002E72D6">
        <w:rPr>
          <w:rFonts w:ascii="Times New Roman" w:hAnsi="Times New Roman" w:cs="Times New Roman"/>
          <w:sz w:val="24"/>
          <w:szCs w:val="24"/>
        </w:rPr>
        <w:t>4</w:t>
      </w:r>
      <w:r w:rsidR="00ED225C">
        <w:rPr>
          <w:rFonts w:ascii="Times New Roman" w:hAnsi="Times New Roman" w:cs="Times New Roman"/>
          <w:sz w:val="24"/>
          <w:szCs w:val="24"/>
        </w:rPr>
        <w:t xml:space="preserve"> m. </w:t>
      </w:r>
      <w:r w:rsidR="0008526D">
        <w:rPr>
          <w:rFonts w:ascii="Times New Roman" w:hAnsi="Times New Roman" w:cs="Times New Roman"/>
          <w:sz w:val="24"/>
          <w:szCs w:val="24"/>
        </w:rPr>
        <w:t>rugsėjo 16</w:t>
      </w:r>
      <w:r w:rsidR="00ED225C">
        <w:rPr>
          <w:rFonts w:ascii="Times New Roman" w:hAnsi="Times New Roman" w:cs="Times New Roman"/>
          <w:sz w:val="24"/>
          <w:szCs w:val="24"/>
        </w:rPr>
        <w:t xml:space="preserve"> d. paraišką (gauta 202</w:t>
      </w:r>
      <w:r w:rsidR="002E72D6">
        <w:rPr>
          <w:rFonts w:ascii="Times New Roman" w:hAnsi="Times New Roman" w:cs="Times New Roman"/>
          <w:sz w:val="24"/>
          <w:szCs w:val="24"/>
        </w:rPr>
        <w:t>4</w:t>
      </w:r>
      <w:r w:rsidR="00ED225C">
        <w:rPr>
          <w:rFonts w:ascii="Times New Roman" w:hAnsi="Times New Roman" w:cs="Times New Roman"/>
          <w:sz w:val="24"/>
          <w:szCs w:val="24"/>
        </w:rPr>
        <w:t>-</w:t>
      </w:r>
      <w:r w:rsidR="0008526D">
        <w:rPr>
          <w:rFonts w:ascii="Times New Roman" w:hAnsi="Times New Roman" w:cs="Times New Roman"/>
          <w:sz w:val="24"/>
          <w:szCs w:val="24"/>
        </w:rPr>
        <w:t>09</w:t>
      </w:r>
      <w:r w:rsidR="00C36958">
        <w:rPr>
          <w:rFonts w:ascii="Times New Roman" w:hAnsi="Times New Roman" w:cs="Times New Roman"/>
          <w:sz w:val="24"/>
          <w:szCs w:val="24"/>
        </w:rPr>
        <w:t>-</w:t>
      </w:r>
      <w:r w:rsidR="0008526D">
        <w:rPr>
          <w:rFonts w:ascii="Times New Roman" w:hAnsi="Times New Roman" w:cs="Times New Roman"/>
          <w:sz w:val="24"/>
          <w:szCs w:val="24"/>
        </w:rPr>
        <w:t>19</w:t>
      </w:r>
      <w:r w:rsidR="00ED225C">
        <w:rPr>
          <w:rFonts w:ascii="Times New Roman" w:hAnsi="Times New Roman" w:cs="Times New Roman"/>
          <w:sz w:val="24"/>
          <w:szCs w:val="24"/>
        </w:rPr>
        <w:t xml:space="preserve"> </w:t>
      </w:r>
      <w:proofErr w:type="spellStart"/>
      <w:r w:rsidR="00ED225C">
        <w:rPr>
          <w:rFonts w:ascii="Times New Roman" w:hAnsi="Times New Roman" w:cs="Times New Roman"/>
          <w:sz w:val="24"/>
          <w:szCs w:val="24"/>
        </w:rPr>
        <w:t>reg</w:t>
      </w:r>
      <w:proofErr w:type="spellEnd"/>
      <w:r w:rsidR="00ED225C">
        <w:rPr>
          <w:rFonts w:ascii="Times New Roman" w:hAnsi="Times New Roman" w:cs="Times New Roman"/>
          <w:sz w:val="24"/>
          <w:szCs w:val="24"/>
        </w:rPr>
        <w:t>. Nr. IRL</w:t>
      </w:r>
      <w:r w:rsidR="00EB0AB7">
        <w:rPr>
          <w:rFonts w:ascii="Times New Roman" w:hAnsi="Times New Roman" w:cs="Times New Roman"/>
          <w:sz w:val="24"/>
          <w:szCs w:val="24"/>
        </w:rPr>
        <w:t>-</w:t>
      </w:r>
      <w:r w:rsidR="0008526D">
        <w:rPr>
          <w:rFonts w:ascii="Times New Roman" w:hAnsi="Times New Roman" w:cs="Times New Roman"/>
          <w:sz w:val="24"/>
          <w:szCs w:val="24"/>
        </w:rPr>
        <w:t>53</w:t>
      </w:r>
      <w:r w:rsidR="00ED225C">
        <w:rPr>
          <w:rFonts w:ascii="Times New Roman" w:hAnsi="Times New Roman" w:cs="Times New Roman"/>
          <w:sz w:val="24"/>
          <w:szCs w:val="24"/>
        </w:rPr>
        <w:t>)</w:t>
      </w:r>
      <w:r w:rsidR="0032080F">
        <w:rPr>
          <w:rFonts w:ascii="Times New Roman" w:hAnsi="Times New Roman" w:cs="Times New Roman"/>
          <w:sz w:val="24"/>
          <w:szCs w:val="24"/>
        </w:rPr>
        <w:t>:</w:t>
      </w:r>
    </w:p>
    <w:p w14:paraId="475C7261" w14:textId="01E8E9AC" w:rsidR="00666E26" w:rsidRDefault="00666E26" w:rsidP="001542E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32080F">
        <w:rPr>
          <w:rFonts w:ascii="Times New Roman" w:hAnsi="Times New Roman" w:cs="Times New Roman"/>
          <w:sz w:val="24"/>
          <w:szCs w:val="24"/>
        </w:rPr>
        <w:t>L e i d ž i u  KB ,,</w:t>
      </w:r>
      <w:proofErr w:type="spellStart"/>
      <w:r w:rsidR="0032080F">
        <w:rPr>
          <w:rFonts w:ascii="Times New Roman" w:hAnsi="Times New Roman" w:cs="Times New Roman"/>
          <w:sz w:val="24"/>
          <w:szCs w:val="24"/>
        </w:rPr>
        <w:t>Katos</w:t>
      </w:r>
      <w:proofErr w:type="spellEnd"/>
      <w:r w:rsidR="0032080F">
        <w:rPr>
          <w:rFonts w:ascii="Times New Roman" w:hAnsi="Times New Roman" w:cs="Times New Roman"/>
          <w:sz w:val="24"/>
          <w:szCs w:val="24"/>
        </w:rPr>
        <w:t xml:space="preserve"> grupė“, įm. k. 300028287, buveinės adresas </w:t>
      </w:r>
      <w:r w:rsidR="00505F21">
        <w:rPr>
          <w:rFonts w:ascii="Times New Roman" w:hAnsi="Times New Roman" w:cs="Times New Roman"/>
          <w:sz w:val="24"/>
          <w:szCs w:val="24"/>
        </w:rPr>
        <w:t>Kęstučio</w:t>
      </w:r>
      <w:r w:rsidR="0032080F">
        <w:rPr>
          <w:rFonts w:ascii="Times New Roman" w:hAnsi="Times New Roman" w:cs="Times New Roman"/>
          <w:sz w:val="24"/>
          <w:szCs w:val="24"/>
        </w:rPr>
        <w:t xml:space="preserve"> g. </w:t>
      </w:r>
      <w:r w:rsidR="00505F21">
        <w:rPr>
          <w:rFonts w:ascii="Times New Roman" w:hAnsi="Times New Roman" w:cs="Times New Roman"/>
          <w:sz w:val="24"/>
          <w:szCs w:val="24"/>
        </w:rPr>
        <w:t>61</w:t>
      </w:r>
      <w:r w:rsidR="0032080F">
        <w:rPr>
          <w:rFonts w:ascii="Times New Roman" w:hAnsi="Times New Roman" w:cs="Times New Roman"/>
          <w:sz w:val="24"/>
          <w:szCs w:val="24"/>
        </w:rPr>
        <w:t>, Kaunas, įrengti 18,00 m² ploto išorinę reklamą J. Basanavičiaus g. (</w:t>
      </w:r>
      <w:proofErr w:type="spellStart"/>
      <w:r w:rsidR="0032080F">
        <w:rPr>
          <w:rFonts w:ascii="Times New Roman" w:hAnsi="Times New Roman" w:cs="Times New Roman"/>
          <w:sz w:val="24"/>
          <w:szCs w:val="24"/>
        </w:rPr>
        <w:t>koord</w:t>
      </w:r>
      <w:proofErr w:type="spellEnd"/>
      <w:r w:rsidR="0032080F">
        <w:rPr>
          <w:rFonts w:ascii="Times New Roman" w:hAnsi="Times New Roman" w:cs="Times New Roman"/>
          <w:sz w:val="24"/>
          <w:szCs w:val="24"/>
        </w:rPr>
        <w:t xml:space="preserve">. </w:t>
      </w:r>
      <w:r w:rsidR="00797573">
        <w:rPr>
          <w:rFonts w:ascii="Times New Roman" w:hAnsi="Times New Roman" w:cs="Times New Roman"/>
          <w:sz w:val="24"/>
          <w:szCs w:val="24"/>
        </w:rPr>
        <w:t>X:</w:t>
      </w:r>
      <w:r w:rsidR="00A5512F" w:rsidRPr="00A5512F">
        <w:rPr>
          <w:rFonts w:ascii="Times New Roman" w:hAnsi="Times New Roman" w:cs="Times New Roman"/>
          <w:sz w:val="24"/>
          <w:szCs w:val="24"/>
        </w:rPr>
        <w:t xml:space="preserve"> </w:t>
      </w:r>
      <w:r w:rsidR="00220C91">
        <w:rPr>
          <w:rFonts w:ascii="Times New Roman" w:hAnsi="Times New Roman" w:cs="Times New Roman"/>
          <w:sz w:val="24"/>
          <w:szCs w:val="24"/>
        </w:rPr>
        <w:t>498486</w:t>
      </w:r>
      <w:r w:rsidR="00797573">
        <w:rPr>
          <w:rFonts w:ascii="Times New Roman" w:hAnsi="Times New Roman" w:cs="Times New Roman"/>
          <w:sz w:val="24"/>
          <w:szCs w:val="24"/>
        </w:rPr>
        <w:t>; Y:</w:t>
      </w:r>
      <w:r w:rsidR="00220C91" w:rsidRPr="00220C91">
        <w:rPr>
          <w:rFonts w:ascii="Times New Roman" w:hAnsi="Times New Roman" w:cs="Times New Roman"/>
          <w:sz w:val="24"/>
          <w:szCs w:val="24"/>
        </w:rPr>
        <w:t xml:space="preserve"> </w:t>
      </w:r>
      <w:r w:rsidR="00220C91">
        <w:rPr>
          <w:rFonts w:ascii="Times New Roman" w:hAnsi="Times New Roman" w:cs="Times New Roman"/>
          <w:sz w:val="24"/>
          <w:szCs w:val="24"/>
        </w:rPr>
        <w:t>6128355</w:t>
      </w:r>
      <w:r w:rsidR="0032080F">
        <w:rPr>
          <w:rFonts w:ascii="Times New Roman" w:hAnsi="Times New Roman" w:cs="Times New Roman"/>
          <w:sz w:val="24"/>
          <w:szCs w:val="24"/>
        </w:rPr>
        <w:t xml:space="preserve">) Kėdainių mieste pagal </w:t>
      </w:r>
      <w:r w:rsidR="00276677">
        <w:rPr>
          <w:rFonts w:ascii="Times New Roman" w:hAnsi="Times New Roman" w:cs="Times New Roman"/>
          <w:sz w:val="24"/>
          <w:szCs w:val="24"/>
        </w:rPr>
        <w:t>išorinės reklamos projektą (parengimo data</w:t>
      </w:r>
      <w:r w:rsidR="009F01E6">
        <w:rPr>
          <w:rFonts w:ascii="Times New Roman" w:hAnsi="Times New Roman" w:cs="Times New Roman"/>
          <w:sz w:val="24"/>
          <w:szCs w:val="24"/>
        </w:rPr>
        <w:t xml:space="preserve"> 202</w:t>
      </w:r>
      <w:r w:rsidR="002E72D6">
        <w:rPr>
          <w:rFonts w:ascii="Times New Roman" w:hAnsi="Times New Roman" w:cs="Times New Roman"/>
          <w:sz w:val="24"/>
          <w:szCs w:val="24"/>
        </w:rPr>
        <w:t>4</w:t>
      </w:r>
      <w:r w:rsidR="009F01E6">
        <w:rPr>
          <w:rFonts w:ascii="Times New Roman" w:hAnsi="Times New Roman" w:cs="Times New Roman"/>
          <w:sz w:val="24"/>
          <w:szCs w:val="24"/>
        </w:rPr>
        <w:t>-</w:t>
      </w:r>
      <w:r w:rsidR="0008526D">
        <w:rPr>
          <w:rFonts w:ascii="Times New Roman" w:hAnsi="Times New Roman" w:cs="Times New Roman"/>
          <w:sz w:val="24"/>
          <w:szCs w:val="24"/>
        </w:rPr>
        <w:t>09</w:t>
      </w:r>
      <w:r w:rsidR="00C36958">
        <w:rPr>
          <w:rFonts w:ascii="Times New Roman" w:hAnsi="Times New Roman" w:cs="Times New Roman"/>
          <w:sz w:val="24"/>
          <w:szCs w:val="24"/>
        </w:rPr>
        <w:t>-</w:t>
      </w:r>
      <w:r w:rsidR="00BB5912">
        <w:rPr>
          <w:rFonts w:ascii="Times New Roman" w:hAnsi="Times New Roman" w:cs="Times New Roman"/>
          <w:sz w:val="24"/>
          <w:szCs w:val="24"/>
        </w:rPr>
        <w:t>1</w:t>
      </w:r>
      <w:r w:rsidR="0008526D">
        <w:rPr>
          <w:rFonts w:ascii="Times New Roman" w:hAnsi="Times New Roman" w:cs="Times New Roman"/>
          <w:sz w:val="24"/>
          <w:szCs w:val="24"/>
        </w:rPr>
        <w:t>6</w:t>
      </w:r>
      <w:r w:rsidR="00276677">
        <w:rPr>
          <w:rFonts w:ascii="Times New Roman" w:hAnsi="Times New Roman" w:cs="Times New Roman"/>
          <w:sz w:val="24"/>
          <w:szCs w:val="24"/>
        </w:rPr>
        <w:t>)</w:t>
      </w:r>
      <w:r>
        <w:rPr>
          <w:rFonts w:ascii="Times New Roman" w:hAnsi="Times New Roman" w:cs="Times New Roman"/>
          <w:sz w:val="24"/>
          <w:szCs w:val="24"/>
        </w:rPr>
        <w:t>.</w:t>
      </w:r>
    </w:p>
    <w:p w14:paraId="409CD399" w14:textId="6E25DE05" w:rsidR="0032080F" w:rsidRPr="0032080F" w:rsidRDefault="00666E26" w:rsidP="001542E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N u s t a t a u  leidimo galiojimo terminą</w:t>
      </w:r>
      <w:r w:rsidR="00624A17">
        <w:rPr>
          <w:rFonts w:ascii="Times New Roman" w:hAnsi="Times New Roman" w:cs="Times New Roman"/>
          <w:sz w:val="24"/>
          <w:szCs w:val="24"/>
        </w:rPr>
        <w:t xml:space="preserve"> </w:t>
      </w:r>
      <w:r w:rsidR="0008526D">
        <w:rPr>
          <w:rFonts w:ascii="Times New Roman" w:hAnsi="Times New Roman" w:cs="Times New Roman"/>
          <w:sz w:val="24"/>
          <w:szCs w:val="24"/>
        </w:rPr>
        <w:t xml:space="preserve">nuo 2024 m. spalio 14 d. </w:t>
      </w:r>
      <w:r w:rsidR="00505F21">
        <w:rPr>
          <w:rFonts w:ascii="Times New Roman" w:hAnsi="Times New Roman" w:cs="Times New Roman"/>
          <w:sz w:val="24"/>
          <w:szCs w:val="24"/>
        </w:rPr>
        <w:t xml:space="preserve">iki </w:t>
      </w:r>
      <w:r>
        <w:rPr>
          <w:rFonts w:ascii="Times New Roman" w:hAnsi="Times New Roman" w:cs="Times New Roman"/>
          <w:sz w:val="24"/>
          <w:szCs w:val="24"/>
        </w:rPr>
        <w:t>202</w:t>
      </w:r>
      <w:r w:rsidR="00624A17">
        <w:rPr>
          <w:rFonts w:ascii="Times New Roman" w:hAnsi="Times New Roman" w:cs="Times New Roman"/>
          <w:sz w:val="24"/>
          <w:szCs w:val="24"/>
        </w:rPr>
        <w:t>4</w:t>
      </w:r>
      <w:r>
        <w:rPr>
          <w:rFonts w:ascii="Times New Roman" w:hAnsi="Times New Roman" w:cs="Times New Roman"/>
          <w:sz w:val="24"/>
          <w:szCs w:val="24"/>
        </w:rPr>
        <w:t xml:space="preserve"> m. </w:t>
      </w:r>
      <w:r w:rsidR="0008526D">
        <w:rPr>
          <w:rFonts w:ascii="Times New Roman" w:hAnsi="Times New Roman" w:cs="Times New Roman"/>
          <w:sz w:val="24"/>
          <w:szCs w:val="24"/>
        </w:rPr>
        <w:t>lapkričio</w:t>
      </w:r>
      <w:r>
        <w:rPr>
          <w:rFonts w:ascii="Times New Roman" w:hAnsi="Times New Roman" w:cs="Times New Roman"/>
          <w:sz w:val="24"/>
          <w:szCs w:val="24"/>
        </w:rPr>
        <w:t xml:space="preserve"> </w:t>
      </w:r>
      <w:r w:rsidR="005379C5">
        <w:rPr>
          <w:rFonts w:ascii="Times New Roman" w:hAnsi="Times New Roman" w:cs="Times New Roman"/>
          <w:sz w:val="24"/>
          <w:szCs w:val="24"/>
        </w:rPr>
        <w:t>12</w:t>
      </w:r>
      <w:r>
        <w:rPr>
          <w:rFonts w:ascii="Times New Roman" w:hAnsi="Times New Roman" w:cs="Times New Roman"/>
          <w:sz w:val="24"/>
          <w:szCs w:val="24"/>
        </w:rPr>
        <w:t xml:space="preserve"> d. </w:t>
      </w:r>
    </w:p>
    <w:p w14:paraId="5B6E5EAF" w14:textId="7DE3FE69" w:rsidR="00505F21" w:rsidRPr="00505F21" w:rsidRDefault="00505F21" w:rsidP="00505F21">
      <w:pPr>
        <w:spacing w:after="0" w:line="240" w:lineRule="auto"/>
        <w:ind w:firstLine="851"/>
        <w:jc w:val="both"/>
        <w:rPr>
          <w:rFonts w:ascii="Times New Roman" w:hAnsi="Times New Roman" w:cs="Times New Roman"/>
          <w:sz w:val="24"/>
          <w:szCs w:val="24"/>
        </w:rPr>
      </w:pPr>
      <w:r w:rsidRPr="00505F21">
        <w:rPr>
          <w:rFonts w:ascii="Times New Roman" w:hAnsi="Times New Roman" w:cs="Times New Roman"/>
          <w:sz w:val="24"/>
          <w:szCs w:val="24"/>
        </w:rPr>
        <w:t xml:space="preserve">Šis potvarkis per vieną mėnesį nuo potvarkio </w:t>
      </w:r>
      <w:r w:rsidR="008437D4">
        <w:rPr>
          <w:rFonts w:ascii="Times New Roman" w:hAnsi="Times New Roman" w:cs="Times New Roman"/>
          <w:sz w:val="24"/>
          <w:szCs w:val="24"/>
        </w:rPr>
        <w:t>įteikimo</w:t>
      </w:r>
      <w:r w:rsidRPr="00505F21">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4335211" w14:textId="77777777" w:rsidR="001542E0" w:rsidRDefault="001542E0" w:rsidP="00505F21">
      <w:pPr>
        <w:spacing w:after="0" w:line="240" w:lineRule="auto"/>
        <w:ind w:firstLine="851"/>
        <w:jc w:val="both"/>
        <w:rPr>
          <w:rFonts w:ascii="Times New Roman" w:hAnsi="Times New Roman" w:cs="Times New Roman"/>
          <w:sz w:val="24"/>
          <w:szCs w:val="24"/>
        </w:rPr>
      </w:pPr>
    </w:p>
    <w:p w14:paraId="2FE01EA2" w14:textId="77777777" w:rsidR="001542E0" w:rsidRDefault="001542E0" w:rsidP="001542E0">
      <w:pPr>
        <w:spacing w:after="0" w:line="240" w:lineRule="auto"/>
        <w:jc w:val="both"/>
        <w:rPr>
          <w:rFonts w:ascii="Times New Roman" w:hAnsi="Times New Roman" w:cs="Times New Roman"/>
          <w:sz w:val="24"/>
          <w:szCs w:val="24"/>
        </w:rPr>
      </w:pPr>
    </w:p>
    <w:p w14:paraId="4403F921" w14:textId="77777777" w:rsidR="001542E0" w:rsidRDefault="001542E0" w:rsidP="001542E0">
      <w:pPr>
        <w:spacing w:after="0" w:line="240" w:lineRule="auto"/>
        <w:jc w:val="both"/>
        <w:rPr>
          <w:rFonts w:ascii="Times New Roman" w:hAnsi="Times New Roman" w:cs="Times New Roman"/>
          <w:sz w:val="24"/>
          <w:szCs w:val="24"/>
        </w:rPr>
      </w:pPr>
    </w:p>
    <w:p w14:paraId="67793D61" w14:textId="77777777" w:rsidR="001542E0" w:rsidRDefault="001542E0" w:rsidP="001542E0">
      <w:pPr>
        <w:spacing w:after="0" w:line="240" w:lineRule="auto"/>
        <w:jc w:val="both"/>
        <w:rPr>
          <w:rFonts w:ascii="Times New Roman" w:hAnsi="Times New Roman" w:cs="Times New Roman"/>
          <w:sz w:val="24"/>
          <w:szCs w:val="24"/>
        </w:rPr>
      </w:pPr>
    </w:p>
    <w:p w14:paraId="31349CA3" w14:textId="77777777" w:rsidR="008B1459" w:rsidRDefault="008B1459" w:rsidP="001542E0">
      <w:pPr>
        <w:spacing w:after="0" w:line="240" w:lineRule="auto"/>
        <w:jc w:val="both"/>
        <w:rPr>
          <w:rFonts w:ascii="Times New Roman" w:hAnsi="Times New Roman" w:cs="Times New Roman"/>
          <w:sz w:val="24"/>
          <w:szCs w:val="24"/>
        </w:rPr>
      </w:pPr>
    </w:p>
    <w:p w14:paraId="4A69F05B" w14:textId="77777777" w:rsidR="008B1459" w:rsidRDefault="008B1459" w:rsidP="001542E0">
      <w:pPr>
        <w:spacing w:after="0" w:line="240" w:lineRule="auto"/>
        <w:jc w:val="both"/>
        <w:rPr>
          <w:rFonts w:ascii="Times New Roman" w:hAnsi="Times New Roman" w:cs="Times New Roman"/>
          <w:sz w:val="24"/>
          <w:szCs w:val="24"/>
        </w:rPr>
      </w:pPr>
    </w:p>
    <w:p w14:paraId="5D36B669" w14:textId="77777777" w:rsidR="008B1459" w:rsidRDefault="008B1459" w:rsidP="001542E0">
      <w:pPr>
        <w:spacing w:after="0" w:line="240" w:lineRule="auto"/>
        <w:jc w:val="both"/>
        <w:rPr>
          <w:rFonts w:ascii="Times New Roman" w:hAnsi="Times New Roman" w:cs="Times New Roman"/>
          <w:sz w:val="24"/>
          <w:szCs w:val="24"/>
        </w:rPr>
      </w:pPr>
    </w:p>
    <w:p w14:paraId="1700D4CE" w14:textId="19B3C43A" w:rsidR="005B773B" w:rsidRPr="003127F6" w:rsidRDefault="005B773B" w:rsidP="005B773B">
      <w:pPr>
        <w:spacing w:after="0" w:line="240" w:lineRule="auto"/>
        <w:jc w:val="both"/>
        <w:rPr>
          <w:rFonts w:ascii="Times New Roman" w:hAnsi="Times New Roman" w:cs="Times New Roman"/>
          <w:sz w:val="24"/>
          <w:szCs w:val="24"/>
        </w:rPr>
      </w:pPr>
      <w:r w:rsidRPr="003127F6">
        <w:rPr>
          <w:rFonts w:ascii="Times New Roman" w:hAnsi="Times New Roman" w:cs="Times New Roman"/>
          <w:sz w:val="24"/>
          <w:szCs w:val="24"/>
        </w:rPr>
        <w:t>Savivaldybės meras</w:t>
      </w:r>
      <w:r w:rsidRPr="003127F6">
        <w:rPr>
          <w:rFonts w:ascii="Times New Roman" w:hAnsi="Times New Roman" w:cs="Times New Roman"/>
          <w:sz w:val="24"/>
          <w:szCs w:val="24"/>
        </w:rPr>
        <w:tab/>
      </w:r>
      <w:r w:rsidRPr="003127F6">
        <w:rPr>
          <w:rFonts w:ascii="Times New Roman" w:hAnsi="Times New Roman" w:cs="Times New Roman"/>
          <w:sz w:val="24"/>
          <w:szCs w:val="24"/>
        </w:rPr>
        <w:tab/>
      </w:r>
      <w:r w:rsidRPr="003127F6">
        <w:rPr>
          <w:rFonts w:ascii="Times New Roman" w:hAnsi="Times New Roman" w:cs="Times New Roman"/>
          <w:sz w:val="24"/>
          <w:szCs w:val="24"/>
        </w:rPr>
        <w:tab/>
      </w:r>
      <w:r w:rsidRPr="003127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2DAC">
        <w:rPr>
          <w:rFonts w:ascii="Times New Roman" w:hAnsi="Times New Roman" w:cs="Times New Roman"/>
          <w:sz w:val="24"/>
          <w:szCs w:val="24"/>
        </w:rPr>
        <w:tab/>
      </w:r>
      <w:r w:rsidRPr="003127F6">
        <w:rPr>
          <w:rFonts w:ascii="Times New Roman" w:hAnsi="Times New Roman" w:cs="Times New Roman"/>
          <w:sz w:val="24"/>
          <w:szCs w:val="24"/>
        </w:rPr>
        <w:t>Valentinas Tamulis</w:t>
      </w:r>
    </w:p>
    <w:p w14:paraId="15F0A394" w14:textId="77777777" w:rsidR="005B773B" w:rsidRPr="003127F6" w:rsidRDefault="005B773B" w:rsidP="005B773B">
      <w:pPr>
        <w:spacing w:after="0" w:line="240" w:lineRule="auto"/>
        <w:jc w:val="both"/>
        <w:rPr>
          <w:rFonts w:ascii="Times New Roman" w:hAnsi="Times New Roman" w:cs="Times New Roman"/>
          <w:sz w:val="24"/>
          <w:szCs w:val="24"/>
        </w:rPr>
      </w:pPr>
    </w:p>
    <w:p w14:paraId="4BC015D8" w14:textId="77777777" w:rsidR="005B773B" w:rsidRPr="003127F6" w:rsidRDefault="005B773B" w:rsidP="005B773B">
      <w:pPr>
        <w:spacing w:after="0" w:line="240" w:lineRule="auto"/>
        <w:jc w:val="both"/>
        <w:rPr>
          <w:rFonts w:ascii="Times New Roman" w:hAnsi="Times New Roman" w:cs="Times New Roman"/>
          <w:sz w:val="24"/>
          <w:szCs w:val="24"/>
        </w:rPr>
      </w:pPr>
    </w:p>
    <w:p w14:paraId="2312D856" w14:textId="77777777" w:rsidR="005B773B" w:rsidRPr="003127F6" w:rsidRDefault="005B773B" w:rsidP="005B773B">
      <w:pPr>
        <w:spacing w:after="0" w:line="240" w:lineRule="auto"/>
        <w:jc w:val="both"/>
        <w:rPr>
          <w:rFonts w:ascii="Times New Roman" w:hAnsi="Times New Roman" w:cs="Times New Roman"/>
          <w:sz w:val="24"/>
          <w:szCs w:val="24"/>
        </w:rPr>
      </w:pPr>
    </w:p>
    <w:p w14:paraId="25021F0E" w14:textId="77777777" w:rsidR="005B773B" w:rsidRPr="003127F6" w:rsidRDefault="005B773B" w:rsidP="005B773B">
      <w:pPr>
        <w:spacing w:after="0" w:line="240" w:lineRule="auto"/>
        <w:jc w:val="both"/>
        <w:rPr>
          <w:rFonts w:ascii="Times New Roman" w:hAnsi="Times New Roman" w:cs="Times New Roman"/>
          <w:sz w:val="24"/>
          <w:szCs w:val="24"/>
        </w:rPr>
      </w:pPr>
    </w:p>
    <w:p w14:paraId="5D6E1E52" w14:textId="77777777" w:rsidR="005B773B" w:rsidRPr="003127F6" w:rsidRDefault="005B773B" w:rsidP="005B773B">
      <w:pPr>
        <w:spacing w:after="0" w:line="240" w:lineRule="auto"/>
        <w:jc w:val="both"/>
        <w:rPr>
          <w:rFonts w:ascii="Times New Roman" w:hAnsi="Times New Roman" w:cs="Times New Roman"/>
          <w:sz w:val="24"/>
          <w:szCs w:val="24"/>
        </w:rPr>
      </w:pPr>
    </w:p>
    <w:p w14:paraId="648E1F81" w14:textId="77777777" w:rsidR="005B773B" w:rsidRPr="003127F6" w:rsidRDefault="005B773B" w:rsidP="005B773B">
      <w:pPr>
        <w:spacing w:after="0" w:line="240" w:lineRule="auto"/>
        <w:jc w:val="both"/>
        <w:rPr>
          <w:rFonts w:ascii="Times New Roman" w:hAnsi="Times New Roman" w:cs="Times New Roman"/>
          <w:sz w:val="24"/>
          <w:szCs w:val="24"/>
        </w:rPr>
      </w:pPr>
    </w:p>
    <w:p w14:paraId="3B5B9166" w14:textId="77777777" w:rsidR="005B773B" w:rsidRPr="003127F6" w:rsidRDefault="005B773B" w:rsidP="005B773B">
      <w:pPr>
        <w:spacing w:after="0" w:line="240" w:lineRule="auto"/>
        <w:jc w:val="both"/>
        <w:rPr>
          <w:rFonts w:ascii="Times New Roman" w:hAnsi="Times New Roman" w:cs="Times New Roman"/>
          <w:sz w:val="24"/>
          <w:szCs w:val="24"/>
        </w:rPr>
      </w:pPr>
    </w:p>
    <w:p w14:paraId="42E5C15C" w14:textId="77777777" w:rsidR="005B773B" w:rsidRPr="003127F6" w:rsidRDefault="005B773B" w:rsidP="005B773B">
      <w:pPr>
        <w:spacing w:after="0" w:line="240" w:lineRule="auto"/>
        <w:jc w:val="both"/>
        <w:rPr>
          <w:rFonts w:ascii="Times New Roman" w:hAnsi="Times New Roman" w:cs="Times New Roman"/>
          <w:sz w:val="24"/>
          <w:szCs w:val="24"/>
        </w:rPr>
      </w:pPr>
    </w:p>
    <w:p w14:paraId="0337AEF5" w14:textId="77777777" w:rsidR="005B773B" w:rsidRPr="003127F6" w:rsidRDefault="005B773B" w:rsidP="005B773B">
      <w:pPr>
        <w:spacing w:after="0" w:line="240" w:lineRule="auto"/>
        <w:jc w:val="both"/>
        <w:rPr>
          <w:rFonts w:ascii="Times New Roman" w:hAnsi="Times New Roman" w:cs="Times New Roman"/>
          <w:sz w:val="24"/>
          <w:szCs w:val="24"/>
        </w:rPr>
      </w:pPr>
    </w:p>
    <w:sectPr w:rsidR="005B773B" w:rsidRPr="003127F6" w:rsidSect="001B3203">
      <w:pgSz w:w="11906" w:h="16838"/>
      <w:pgMar w:top="993"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E0"/>
    <w:rsid w:val="0008526D"/>
    <w:rsid w:val="000E23FE"/>
    <w:rsid w:val="001542E0"/>
    <w:rsid w:val="001B3203"/>
    <w:rsid w:val="001E18D2"/>
    <w:rsid w:val="00220C91"/>
    <w:rsid w:val="00276677"/>
    <w:rsid w:val="002E72D6"/>
    <w:rsid w:val="003020D9"/>
    <w:rsid w:val="0032080F"/>
    <w:rsid w:val="00336466"/>
    <w:rsid w:val="00505F21"/>
    <w:rsid w:val="005379C5"/>
    <w:rsid w:val="005B773B"/>
    <w:rsid w:val="00624A17"/>
    <w:rsid w:val="00666E26"/>
    <w:rsid w:val="00797573"/>
    <w:rsid w:val="008437D4"/>
    <w:rsid w:val="008B1459"/>
    <w:rsid w:val="00982616"/>
    <w:rsid w:val="009F01E6"/>
    <w:rsid w:val="00A5512F"/>
    <w:rsid w:val="00BB5912"/>
    <w:rsid w:val="00BD5E2D"/>
    <w:rsid w:val="00C36958"/>
    <w:rsid w:val="00D72792"/>
    <w:rsid w:val="00D81AF3"/>
    <w:rsid w:val="00DD0A94"/>
    <w:rsid w:val="00EB0AB7"/>
    <w:rsid w:val="00EC5D5C"/>
    <w:rsid w:val="00ED225C"/>
    <w:rsid w:val="00ED7047"/>
    <w:rsid w:val="00F32DAC"/>
    <w:rsid w:val="00F84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D50D11"/>
  <w15:chartTrackingRefBased/>
  <w15:docId w15:val="{71971A72-CFB3-4C71-B041-DFD6F14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42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qFormat/>
    <w:rsid w:val="001542E0"/>
    <w:pPr>
      <w:spacing w:after="0" w:line="240" w:lineRule="auto"/>
      <w:jc w:val="center"/>
    </w:pPr>
    <w:rPr>
      <w:rFonts w:ascii="Times New Roman" w:eastAsia="Times New Roman" w:hAnsi="Times New Roman" w:cs="Times New Roman"/>
      <w:b/>
      <w:sz w:val="20"/>
      <w:szCs w:val="20"/>
      <w:lang w:val="en-US" w:eastAsia="zh-CN"/>
    </w:rPr>
  </w:style>
  <w:style w:type="character" w:customStyle="1" w:styleId="PaantratDiagrama">
    <w:name w:val="Paantraštė Diagrama"/>
    <w:basedOn w:val="Numatytasispastraiposriftas"/>
    <w:link w:val="Paantrat"/>
    <w:rsid w:val="001542E0"/>
    <w:rPr>
      <w:rFonts w:ascii="Times New Roman" w:eastAsia="Times New Roman" w:hAnsi="Times New Roman" w:cs="Times New Roman"/>
      <w:b/>
      <w:sz w:val="20"/>
      <w:szCs w:val="20"/>
      <w:lang w:val="en-US" w:eastAsia="zh-CN"/>
    </w:rPr>
  </w:style>
  <w:style w:type="character" w:styleId="Hipersaitas">
    <w:name w:val="Hyperlink"/>
    <w:basedOn w:val="Numatytasispastraiposriftas"/>
    <w:uiPriority w:val="99"/>
    <w:unhideWhenUsed/>
    <w:rsid w:val="0032080F"/>
    <w:rPr>
      <w:color w:val="0563C1" w:themeColor="hyperlink"/>
      <w:u w:val="single"/>
    </w:rPr>
  </w:style>
  <w:style w:type="character" w:styleId="Neapdorotaspaminjimas">
    <w:name w:val="Unresolved Mention"/>
    <w:basedOn w:val="Numatytasispastraiposriftas"/>
    <w:uiPriority w:val="99"/>
    <w:semiHidden/>
    <w:unhideWhenUsed/>
    <w:rsid w:val="0032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76156">
      <w:bodyDiv w:val="1"/>
      <w:marLeft w:val="0"/>
      <w:marRight w:val="0"/>
      <w:marTop w:val="0"/>
      <w:marBottom w:val="0"/>
      <w:divBdr>
        <w:top w:val="none" w:sz="0" w:space="0" w:color="auto"/>
        <w:left w:val="none" w:sz="0" w:space="0" w:color="auto"/>
        <w:bottom w:val="none" w:sz="0" w:space="0" w:color="auto"/>
        <w:right w:val="none" w:sz="0" w:space="0" w:color="auto"/>
      </w:divBdr>
    </w:div>
    <w:div w:id="20588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1136</Words>
  <Characters>648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Piepaliene</dc:creator>
  <cp:lastModifiedBy>Vartotojas</cp:lastModifiedBy>
  <cp:revision>2</cp:revision>
  <cp:lastPrinted>2023-06-07T05:41:00Z</cp:lastPrinted>
  <dcterms:created xsi:type="dcterms:W3CDTF">2024-10-22T06:14:00Z</dcterms:created>
  <dcterms:modified xsi:type="dcterms:W3CDTF">2024-10-22T06:14:00Z</dcterms:modified>
</cp:coreProperties>
</file>