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C0A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PATVIRTINTA</w:t>
      </w:r>
    </w:p>
    <w:p w14:paraId="3D85F301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 xml:space="preserve">Kėdainių rajono savivaldybės mero </w:t>
      </w:r>
    </w:p>
    <w:p w14:paraId="56C8501E" w14:textId="4AD42885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202</w:t>
      </w:r>
      <w:r w:rsidR="006D6313" w:rsidRPr="005925E5">
        <w:rPr>
          <w:szCs w:val="24"/>
        </w:rPr>
        <w:t>5</w:t>
      </w:r>
      <w:r w:rsidRPr="005925E5">
        <w:rPr>
          <w:szCs w:val="24"/>
        </w:rPr>
        <w:t xml:space="preserve"> m. </w:t>
      </w:r>
      <w:r w:rsidR="009B3E79" w:rsidRPr="005925E5">
        <w:rPr>
          <w:szCs w:val="24"/>
        </w:rPr>
        <w:t>s</w:t>
      </w:r>
      <w:r w:rsidR="006D6313" w:rsidRPr="005925E5">
        <w:rPr>
          <w:szCs w:val="24"/>
        </w:rPr>
        <w:t xml:space="preserve">ausio </w:t>
      </w:r>
      <w:r w:rsidR="00550B00">
        <w:rPr>
          <w:szCs w:val="24"/>
        </w:rPr>
        <w:t xml:space="preserve">20 </w:t>
      </w:r>
      <w:r w:rsidRPr="005925E5">
        <w:rPr>
          <w:szCs w:val="24"/>
        </w:rPr>
        <w:t>d. potvarkiu Nr.</w:t>
      </w:r>
      <w:r w:rsidR="003A134F" w:rsidRPr="005925E5">
        <w:rPr>
          <w:szCs w:val="24"/>
        </w:rPr>
        <w:t xml:space="preserve"> </w:t>
      </w:r>
      <w:bookmarkStart w:id="0" w:name="_Hlk178846458"/>
      <w:r w:rsidR="003A134F" w:rsidRPr="005925E5">
        <w:rPr>
          <w:szCs w:val="24"/>
        </w:rPr>
        <w:t>MP1-</w:t>
      </w:r>
      <w:r w:rsidR="00550B00">
        <w:rPr>
          <w:szCs w:val="24"/>
        </w:rPr>
        <w:t>15</w:t>
      </w:r>
    </w:p>
    <w:bookmarkEnd w:id="0"/>
    <w:p w14:paraId="5DB6782C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5925E5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5925E5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5925E5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5925E5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5925E5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5925E5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75AD3351" w14:textId="77777777" w:rsidR="001E36AF" w:rsidRPr="005925E5" w:rsidRDefault="006D6313" w:rsidP="00603AD3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Administracinės patalpos</w:t>
            </w:r>
            <w:r w:rsidR="001E36AF" w:rsidRPr="005925E5">
              <w:rPr>
                <w:sz w:val="22"/>
                <w:szCs w:val="22"/>
              </w:rPr>
              <w:t xml:space="preserve"> (unikalus numeris </w:t>
            </w:r>
            <w:r w:rsidRPr="005925E5">
              <w:rPr>
                <w:sz w:val="22"/>
                <w:szCs w:val="22"/>
              </w:rPr>
              <w:t>4400-5783-2452:2604</w:t>
            </w:r>
            <w:r w:rsidR="00F2593E" w:rsidRPr="005925E5">
              <w:rPr>
                <w:sz w:val="22"/>
                <w:szCs w:val="22"/>
              </w:rPr>
              <w:t>, plo</w:t>
            </w:r>
            <w:r w:rsidR="00DD482C" w:rsidRPr="005925E5">
              <w:rPr>
                <w:sz w:val="22"/>
                <w:szCs w:val="22"/>
              </w:rPr>
              <w:t xml:space="preserve">tas </w:t>
            </w:r>
            <w:r w:rsidRPr="005925E5">
              <w:rPr>
                <w:sz w:val="22"/>
                <w:szCs w:val="22"/>
              </w:rPr>
              <w:t>137,92</w:t>
            </w:r>
            <w:r w:rsidR="001E36AF" w:rsidRPr="005925E5">
              <w:rPr>
                <w:sz w:val="22"/>
                <w:szCs w:val="22"/>
              </w:rPr>
              <w:t xml:space="preserve"> kv. m);  Kėdainių </w:t>
            </w:r>
            <w:r w:rsidRPr="005925E5">
              <w:rPr>
                <w:sz w:val="22"/>
                <w:szCs w:val="22"/>
              </w:rPr>
              <w:t>r. sav., Dotnuvos sen., Šlapaberžės k., Stoties g. 1A-14</w:t>
            </w:r>
            <w:r w:rsidR="005925E5" w:rsidRPr="005925E5">
              <w:rPr>
                <w:sz w:val="22"/>
                <w:szCs w:val="22"/>
              </w:rPr>
              <w:t>.</w:t>
            </w:r>
          </w:p>
          <w:p w14:paraId="29BB466D" w14:textId="037E2508" w:rsidR="005925E5" w:rsidRPr="005925E5" w:rsidRDefault="005925E5" w:rsidP="00603AD3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Patalpos yra </w:t>
            </w:r>
            <w:r w:rsidR="0090755B">
              <w:rPr>
                <w:sz w:val="22"/>
                <w:szCs w:val="22"/>
              </w:rPr>
              <w:t xml:space="preserve">avariniame gyvenamajame name (buv. </w:t>
            </w:r>
            <w:r w:rsidRPr="005925E5">
              <w:rPr>
                <w:sz w:val="22"/>
                <w:szCs w:val="22"/>
              </w:rPr>
              <w:t>Šlapaberžės dvaro sodybos rūm</w:t>
            </w:r>
            <w:r w:rsidR="0090755B">
              <w:rPr>
                <w:sz w:val="22"/>
                <w:szCs w:val="22"/>
              </w:rPr>
              <w:t>ai;</w:t>
            </w:r>
            <w:r w:rsidRPr="005925E5">
              <w:rPr>
                <w:sz w:val="22"/>
                <w:szCs w:val="22"/>
              </w:rPr>
              <w:t xml:space="preserve"> unikalus </w:t>
            </w:r>
            <w:r w:rsidR="00EA7589">
              <w:rPr>
                <w:sz w:val="22"/>
                <w:szCs w:val="22"/>
              </w:rPr>
              <w:t xml:space="preserve">kultūros paveldo </w:t>
            </w:r>
            <w:r w:rsidRPr="005925E5">
              <w:rPr>
                <w:sz w:val="22"/>
                <w:szCs w:val="22"/>
              </w:rPr>
              <w:t>objekto Nr. 37212)</w:t>
            </w:r>
          </w:p>
        </w:tc>
      </w:tr>
      <w:tr w:rsidR="00B16873" w:rsidRPr="005925E5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5925E5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7A6CC903" w:rsidR="00B16873" w:rsidRPr="005925E5" w:rsidRDefault="005925E5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  <w:r w:rsidR="00B16873" w:rsidRPr="005925E5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5925E5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5925E5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5925E5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10</w:t>
            </w:r>
            <w:r w:rsidR="00D579EF" w:rsidRPr="005925E5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5925E5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77777777" w:rsidR="006E7D6E" w:rsidRPr="005925E5" w:rsidRDefault="00B41BDE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10</w:t>
            </w:r>
            <w:r w:rsidR="00D579EF" w:rsidRPr="005925E5">
              <w:rPr>
                <w:sz w:val="22"/>
                <w:szCs w:val="22"/>
              </w:rPr>
              <w:t xml:space="preserve">0 Eur, </w:t>
            </w:r>
            <w:r w:rsidR="002A0F6D" w:rsidRPr="005925E5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5925E5" w:rsidRDefault="00D579EF" w:rsidP="00E174AB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iki </w:t>
            </w:r>
            <w:r w:rsidR="00E174AB" w:rsidRPr="005925E5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5925E5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3362C8B5" w:rsidR="006E7D6E" w:rsidRPr="005925E5" w:rsidRDefault="005925E5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40BF" w:rsidRPr="005925E5">
              <w:rPr>
                <w:sz w:val="22"/>
                <w:szCs w:val="22"/>
              </w:rPr>
              <w:t>0</w:t>
            </w:r>
            <w:r w:rsidR="00D579EF" w:rsidRPr="005925E5">
              <w:rPr>
                <w:sz w:val="22"/>
                <w:szCs w:val="22"/>
              </w:rPr>
              <w:t xml:space="preserve">0 Eur, </w:t>
            </w:r>
            <w:r w:rsidR="002A0F6D" w:rsidRPr="005925E5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5925E5" w:rsidRDefault="00D579EF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</w:t>
            </w:r>
            <w:r w:rsidR="00E174AB" w:rsidRPr="005925E5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5925E5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5925E5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</w:t>
            </w:r>
            <w:r w:rsidRPr="005925E5"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5925E5">
              <w:rPr>
                <w:sz w:val="22"/>
                <w:szCs w:val="22"/>
                <w:lang w:eastAsia="lt-LT"/>
              </w:rPr>
              <w:t xml:space="preserve"> 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5925E5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5925E5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būti sumokama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5925E5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5925E5" w:rsidRDefault="00E174AB" w:rsidP="004D6263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77777777" w:rsidR="00E174AB" w:rsidRPr="005925E5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5925E5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5925E5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5925E5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A542CE" w:rsidRPr="005925E5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A542CE" w:rsidRPr="005925E5" w:rsidRDefault="00A542CE" w:rsidP="00A542C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0DA3E03F" w14:textId="77777777" w:rsidR="00A542CE" w:rsidRPr="00800B7D" w:rsidRDefault="00A542CE" w:rsidP="00A542CE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2025 m. vasario 21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24 d. 23:59 val.</w:t>
            </w:r>
          </w:p>
          <w:p w14:paraId="62DE8376" w14:textId="77777777" w:rsidR="00A542CE" w:rsidRPr="00800B7D" w:rsidRDefault="00A542CE" w:rsidP="00A542CE">
            <w:pPr>
              <w:jc w:val="both"/>
              <w:rPr>
                <w:sz w:val="6"/>
                <w:szCs w:val="6"/>
              </w:rPr>
            </w:pPr>
          </w:p>
          <w:p w14:paraId="0D663703" w14:textId="77777777" w:rsidR="00A542CE" w:rsidRPr="00800B7D" w:rsidRDefault="00A542CE" w:rsidP="00A542CE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2514769" w14:textId="77777777" w:rsidR="00A542CE" w:rsidRPr="005925E5" w:rsidRDefault="00A542CE" w:rsidP="00A542CE">
            <w:pPr>
              <w:jc w:val="both"/>
              <w:rPr>
                <w:sz w:val="6"/>
                <w:szCs w:val="6"/>
              </w:rPr>
            </w:pPr>
          </w:p>
        </w:tc>
      </w:tr>
      <w:tr w:rsidR="00A542CE" w:rsidRPr="005925E5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A542CE" w:rsidRPr="005925E5" w:rsidRDefault="00A542CE" w:rsidP="00A542CE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25592C35" w14:textId="77777777" w:rsidR="00A542CE" w:rsidRPr="00800B7D" w:rsidRDefault="00A542CE" w:rsidP="00A542CE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26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27 d. 13:59 val.</w:t>
            </w:r>
          </w:p>
          <w:p w14:paraId="357E4A76" w14:textId="77777777" w:rsidR="00A542CE" w:rsidRPr="005925E5" w:rsidRDefault="00A542CE" w:rsidP="00A542CE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5925E5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Pr="005925E5" w:rsidRDefault="00B16873" w:rsidP="00017716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 w:rsidRPr="005925E5">
              <w:rPr>
                <w:sz w:val="22"/>
                <w:szCs w:val="22"/>
                <w:lang w:eastAsia="lt-LT"/>
              </w:rPr>
              <w:t xml:space="preserve"> </w:t>
            </w:r>
            <w:r w:rsidR="00573D47" w:rsidRPr="005925E5">
              <w:rPr>
                <w:sz w:val="22"/>
                <w:szCs w:val="22"/>
                <w:lang w:eastAsia="lt-LT"/>
              </w:rPr>
              <w:t>su</w:t>
            </w:r>
            <w:r w:rsidRPr="005925E5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63466271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lastRenderedPageBreak/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5925E5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5925E5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5925E5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152B1" w14:textId="77777777" w:rsidR="009B7DC0" w:rsidRPr="005925E5" w:rsidRDefault="009B7DC0" w:rsidP="009B7DC0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5925E5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dienos.</w:t>
            </w:r>
          </w:p>
          <w:p w14:paraId="53CE25CB" w14:textId="77777777" w:rsidR="009B7DC0" w:rsidRPr="005925E5" w:rsidRDefault="009B7DC0" w:rsidP="009B7DC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8CC041" w14:textId="77777777" w:rsidR="009B7DC0" w:rsidRPr="005925E5" w:rsidRDefault="009B7DC0" w:rsidP="009B7DC0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Nekilnojamojo turto pirkimo–pardavimo sutartis su aukciono laimėtoju turi būti sudaroma per 30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185D79AB" w14:textId="00B8397C" w:rsidR="009B7DC0" w:rsidRPr="005925E5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5925E5">
              <w:rPr>
                <w:sz w:val="6"/>
                <w:szCs w:val="6"/>
              </w:rPr>
              <w:t xml:space="preserve"> </w:t>
            </w:r>
          </w:p>
        </w:tc>
      </w:tr>
      <w:tr w:rsidR="0065046E" w:rsidRPr="005925E5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5925E5" w:rsidRDefault="0065046E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5925E5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6F2FA71" w14:textId="77777777" w:rsidR="0065046E" w:rsidRPr="005925E5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5925E5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5925E5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Turto valdymo skyriaus vyr. specialistė Rasa Vaitkūnienė, </w:t>
            </w:r>
          </w:p>
          <w:p w14:paraId="6442AE97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tel. +370 347 69518, el. paštas </w:t>
            </w:r>
            <w:hyperlink r:id="rId8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5925E5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5925E5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5925E5" w:rsidRDefault="0065046E" w:rsidP="00D579EF">
            <w:pPr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Lietuvos Respublikos Vyriausybės 2014 m. spalio 28 d. nutarimas Nr. 1178 „Dėl Valstybės ir savivaldybių nekilnojamųjų daiktų pardavimo viešame aukcione tvarkos aprašo patvirtinimo“.</w:t>
            </w:r>
          </w:p>
          <w:p w14:paraId="6E198BD0" w14:textId="77777777" w:rsidR="0065046E" w:rsidRPr="005925E5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Valstybės įmonės Turto banko generalinio direktoriaus 2018 m. gegužės 30 d. įsakymas Nr. P1-142 „Dėl Valstybės ir savivaldybių nekilnojamųjų daiktų elektroninio aukciono vykdymo valstybės informacinėje sistemoje procedūrų aprašo patvirtinimo“.</w:t>
            </w:r>
          </w:p>
          <w:p w14:paraId="0A1A0067" w14:textId="77777777" w:rsidR="0065046E" w:rsidRPr="005925E5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Pr="005925E5" w:rsidRDefault="004D6263"/>
    <w:sectPr w:rsidR="004D6263" w:rsidRPr="005925E5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310A"/>
    <w:rsid w:val="00157746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514A7"/>
    <w:rsid w:val="003A134F"/>
    <w:rsid w:val="003A3B7D"/>
    <w:rsid w:val="003E1A16"/>
    <w:rsid w:val="003F2C05"/>
    <w:rsid w:val="003F5146"/>
    <w:rsid w:val="0041164F"/>
    <w:rsid w:val="004131B3"/>
    <w:rsid w:val="00422AED"/>
    <w:rsid w:val="0044091F"/>
    <w:rsid w:val="00486AB8"/>
    <w:rsid w:val="004C3DE7"/>
    <w:rsid w:val="004C6935"/>
    <w:rsid w:val="004D42C8"/>
    <w:rsid w:val="004D6263"/>
    <w:rsid w:val="004E137F"/>
    <w:rsid w:val="004E3A34"/>
    <w:rsid w:val="004E5EB0"/>
    <w:rsid w:val="00550B00"/>
    <w:rsid w:val="00573D47"/>
    <w:rsid w:val="005925E5"/>
    <w:rsid w:val="00603AD3"/>
    <w:rsid w:val="00623ACC"/>
    <w:rsid w:val="0065046E"/>
    <w:rsid w:val="006820B2"/>
    <w:rsid w:val="006D6313"/>
    <w:rsid w:val="006E7D6E"/>
    <w:rsid w:val="006F624B"/>
    <w:rsid w:val="0072474E"/>
    <w:rsid w:val="00783092"/>
    <w:rsid w:val="007934E8"/>
    <w:rsid w:val="007A0392"/>
    <w:rsid w:val="007B22F2"/>
    <w:rsid w:val="007E2D30"/>
    <w:rsid w:val="007F7878"/>
    <w:rsid w:val="00815810"/>
    <w:rsid w:val="008531AC"/>
    <w:rsid w:val="0087747A"/>
    <w:rsid w:val="00882C1F"/>
    <w:rsid w:val="008930FD"/>
    <w:rsid w:val="008A5D4C"/>
    <w:rsid w:val="008D21B6"/>
    <w:rsid w:val="008E5D6B"/>
    <w:rsid w:val="008F45EA"/>
    <w:rsid w:val="0090755B"/>
    <w:rsid w:val="00921376"/>
    <w:rsid w:val="009416B9"/>
    <w:rsid w:val="00954AFD"/>
    <w:rsid w:val="00984AF7"/>
    <w:rsid w:val="009A2117"/>
    <w:rsid w:val="009B3E79"/>
    <w:rsid w:val="009B7DC0"/>
    <w:rsid w:val="00A214D1"/>
    <w:rsid w:val="00A542CE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9350A"/>
    <w:rsid w:val="00CB0C3F"/>
    <w:rsid w:val="00CB31B2"/>
    <w:rsid w:val="00CF4405"/>
    <w:rsid w:val="00D150D4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74AB"/>
    <w:rsid w:val="00E405C8"/>
    <w:rsid w:val="00E417DD"/>
    <w:rsid w:val="00E81EE1"/>
    <w:rsid w:val="00E87470"/>
    <w:rsid w:val="00E9148F"/>
    <w:rsid w:val="00E97C25"/>
    <w:rsid w:val="00EA7589"/>
    <w:rsid w:val="00EB4209"/>
    <w:rsid w:val="00EF4A47"/>
    <w:rsid w:val="00F2593E"/>
    <w:rsid w:val="00F31B1E"/>
    <w:rsid w:val="00F80B2C"/>
    <w:rsid w:val="00FA0E5E"/>
    <w:rsid w:val="00FA27E9"/>
    <w:rsid w:val="00FA5C5E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7</cp:revision>
  <dcterms:created xsi:type="dcterms:W3CDTF">2025-01-13T14:09:00Z</dcterms:created>
  <dcterms:modified xsi:type="dcterms:W3CDTF">2025-01-22T14:45:00Z</dcterms:modified>
</cp:coreProperties>
</file>