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C8094E" w14:textId="6F1575B2" w:rsidR="003F5C07" w:rsidRPr="00F667E7" w:rsidRDefault="003F5C07" w:rsidP="00FD42D9">
      <w:pPr>
        <w:jc w:val="center"/>
        <w:rPr>
          <w:rFonts w:eastAsia="Calibri"/>
        </w:rPr>
      </w:pPr>
      <w:r w:rsidRPr="00F667E7">
        <w:rPr>
          <w:rFonts w:eastAsia="Calibri"/>
          <w:noProof/>
        </w:rPr>
        <w:drawing>
          <wp:inline distT="0" distB="0" distL="0" distR="0" wp14:anchorId="4CC80975" wp14:editId="76721712">
            <wp:extent cx="457200" cy="533400"/>
            <wp:effectExtent l="0" t="0" r="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533400"/>
                    </a:xfrm>
                    <a:prstGeom prst="rect">
                      <a:avLst/>
                    </a:prstGeom>
                    <a:noFill/>
                    <a:ln>
                      <a:noFill/>
                    </a:ln>
                  </pic:spPr>
                </pic:pic>
              </a:graphicData>
            </a:graphic>
          </wp:inline>
        </w:drawing>
      </w:r>
    </w:p>
    <w:p w14:paraId="6100A04F" w14:textId="59C46D2A" w:rsidR="00D90228" w:rsidRPr="00F667E7" w:rsidRDefault="00D90228" w:rsidP="003F5C07">
      <w:pPr>
        <w:jc w:val="center"/>
        <w:rPr>
          <w:b/>
          <w:lang w:eastAsia="zh-CN"/>
        </w:rPr>
      </w:pPr>
    </w:p>
    <w:p w14:paraId="4CC80950" w14:textId="74C358BA" w:rsidR="003F5C07" w:rsidRPr="00F667E7" w:rsidRDefault="003F5C07" w:rsidP="003F5C07">
      <w:pPr>
        <w:jc w:val="center"/>
        <w:rPr>
          <w:b/>
          <w:lang w:eastAsia="zh-CN"/>
        </w:rPr>
      </w:pPr>
      <w:r w:rsidRPr="00F667E7">
        <w:rPr>
          <w:b/>
          <w:lang w:eastAsia="zh-CN"/>
        </w:rPr>
        <w:t>KĖDAINIŲ RAJONO SAVIVALDYBĖS MERAS</w:t>
      </w:r>
    </w:p>
    <w:p w14:paraId="4CC80951" w14:textId="421370EC" w:rsidR="003F5C07" w:rsidRPr="00F667E7" w:rsidRDefault="003F5C07" w:rsidP="003F5C07">
      <w:pPr>
        <w:jc w:val="center"/>
        <w:rPr>
          <w:rFonts w:eastAsia="Calibri"/>
          <w:b/>
        </w:rPr>
      </w:pPr>
    </w:p>
    <w:p w14:paraId="4CC80952" w14:textId="74C8DF3D" w:rsidR="003F5C07" w:rsidRPr="00F667E7" w:rsidRDefault="003F5C07" w:rsidP="003F5C07">
      <w:pPr>
        <w:jc w:val="center"/>
        <w:rPr>
          <w:rFonts w:eastAsia="Calibri"/>
          <w:b/>
        </w:rPr>
      </w:pPr>
      <w:r w:rsidRPr="00F667E7">
        <w:rPr>
          <w:rFonts w:eastAsia="Calibri"/>
          <w:b/>
        </w:rPr>
        <w:t>POTVARKIS</w:t>
      </w:r>
    </w:p>
    <w:p w14:paraId="4CC80953" w14:textId="26094444" w:rsidR="003F5C07" w:rsidRPr="00F667E7" w:rsidRDefault="00D03915" w:rsidP="003F5C07">
      <w:pPr>
        <w:jc w:val="center"/>
        <w:rPr>
          <w:rFonts w:eastAsia="Calibri"/>
          <w:b/>
          <w:bCs/>
        </w:rPr>
      </w:pPr>
      <w:r w:rsidRPr="00F667E7">
        <w:rPr>
          <w:rFonts w:eastAsia="Calibri"/>
          <w:b/>
        </w:rPr>
        <w:t xml:space="preserve">DĖL </w:t>
      </w:r>
      <w:r>
        <w:rPr>
          <w:rFonts w:eastAsia="Calibri"/>
          <w:b/>
        </w:rPr>
        <w:t xml:space="preserve">PROJEKTO </w:t>
      </w:r>
      <w:r w:rsidRPr="00F667E7">
        <w:rPr>
          <w:rFonts w:eastAsia="Calibri"/>
          <w:b/>
        </w:rPr>
        <w:t>„</w:t>
      </w:r>
      <w:r>
        <w:rPr>
          <w:rFonts w:eastAsia="Calibri"/>
          <w:b/>
        </w:rPr>
        <w:t>KĖDAINIŲ KRONIKOS KULTŪROS ŽENKLUOSE</w:t>
      </w:r>
      <w:r w:rsidRPr="00F667E7">
        <w:rPr>
          <w:rFonts w:eastAsia="Calibri"/>
          <w:b/>
        </w:rPr>
        <w:t>“</w:t>
      </w:r>
      <w:r>
        <w:rPr>
          <w:rFonts w:eastAsia="Calibri"/>
          <w:b/>
        </w:rPr>
        <w:t xml:space="preserve"> </w:t>
      </w:r>
      <w:r w:rsidRPr="00F667E7">
        <w:rPr>
          <w:rFonts w:eastAsia="Calibri"/>
          <w:b/>
        </w:rPr>
        <w:t xml:space="preserve">DARBO GRUPĖS SUDARYMO </w:t>
      </w:r>
    </w:p>
    <w:p w14:paraId="4CC80954" w14:textId="42F835A5" w:rsidR="003F5C07" w:rsidRPr="00F667E7" w:rsidRDefault="003F5C07" w:rsidP="003F5C07">
      <w:pPr>
        <w:jc w:val="center"/>
        <w:rPr>
          <w:rFonts w:eastAsia="Calibri"/>
          <w:b/>
        </w:rPr>
      </w:pPr>
    </w:p>
    <w:p w14:paraId="4CC80955" w14:textId="5297C10C" w:rsidR="003F5C07" w:rsidRPr="00E4769A" w:rsidRDefault="009570E1" w:rsidP="003F5C07">
      <w:pPr>
        <w:jc w:val="center"/>
        <w:rPr>
          <w:rFonts w:eastAsia="Calibri"/>
        </w:rPr>
      </w:pPr>
      <w:r w:rsidRPr="00E4769A">
        <w:rPr>
          <w:rFonts w:eastAsia="Calibri"/>
        </w:rPr>
        <w:t>202</w:t>
      </w:r>
      <w:r w:rsidR="00D03915">
        <w:rPr>
          <w:rFonts w:eastAsia="Calibri"/>
        </w:rPr>
        <w:t>5</w:t>
      </w:r>
      <w:r w:rsidR="00966424" w:rsidRPr="00E4769A">
        <w:rPr>
          <w:rFonts w:eastAsia="Calibri"/>
        </w:rPr>
        <w:t xml:space="preserve"> m. </w:t>
      </w:r>
      <w:r w:rsidR="00D03915">
        <w:rPr>
          <w:rFonts w:eastAsia="Calibri"/>
        </w:rPr>
        <w:t>vasario</w:t>
      </w:r>
      <w:r w:rsidR="00BD2B59" w:rsidRPr="00E4769A">
        <w:rPr>
          <w:rFonts w:eastAsia="Calibri"/>
        </w:rPr>
        <w:t xml:space="preserve"> </w:t>
      </w:r>
      <w:r w:rsidR="00D03915">
        <w:rPr>
          <w:rFonts w:eastAsia="Calibri"/>
        </w:rPr>
        <w:t xml:space="preserve">       </w:t>
      </w:r>
      <w:r w:rsidR="00966424" w:rsidRPr="00E4769A">
        <w:rPr>
          <w:rFonts w:eastAsia="Calibri"/>
        </w:rPr>
        <w:t xml:space="preserve"> </w:t>
      </w:r>
      <w:r w:rsidR="003F5C07" w:rsidRPr="00E4769A">
        <w:rPr>
          <w:rFonts w:eastAsia="Calibri"/>
        </w:rPr>
        <w:t xml:space="preserve">d. Nr. </w:t>
      </w:r>
      <w:r w:rsidR="00E4769A" w:rsidRPr="00E4769A">
        <w:rPr>
          <w:rFonts w:eastAsia="Calibri"/>
        </w:rPr>
        <w:t>M</w:t>
      </w:r>
      <w:r w:rsidR="00E4769A" w:rsidRPr="00E4769A">
        <w:rPr>
          <w:color w:val="222222"/>
          <w:shd w:val="clear" w:color="auto" w:fill="FFFFFF"/>
        </w:rPr>
        <w:t>P1-</w:t>
      </w:r>
    </w:p>
    <w:p w14:paraId="4CC80957" w14:textId="05B93F9E" w:rsidR="003F5C07" w:rsidRPr="00F667E7" w:rsidRDefault="003F5C07" w:rsidP="00820231">
      <w:pPr>
        <w:jc w:val="center"/>
        <w:rPr>
          <w:rFonts w:eastAsia="Calibri"/>
        </w:rPr>
      </w:pPr>
      <w:r w:rsidRPr="00F667E7">
        <w:rPr>
          <w:rFonts w:eastAsia="Calibri"/>
        </w:rPr>
        <w:t>Kėdainiai</w:t>
      </w:r>
    </w:p>
    <w:p w14:paraId="4E38CD67" w14:textId="77777777" w:rsidR="00D90228" w:rsidRPr="00F667E7" w:rsidRDefault="00D90228" w:rsidP="003F5C07">
      <w:pPr>
        <w:jc w:val="both"/>
        <w:rPr>
          <w:rFonts w:eastAsia="Calibri"/>
        </w:rPr>
      </w:pPr>
    </w:p>
    <w:p w14:paraId="1A199793" w14:textId="77777777" w:rsidR="00431CED" w:rsidRPr="00F667E7" w:rsidRDefault="00431CED" w:rsidP="00431CED">
      <w:pPr>
        <w:ind w:firstLine="851"/>
        <w:jc w:val="both"/>
      </w:pPr>
    </w:p>
    <w:p w14:paraId="1CCA9008" w14:textId="22044D63" w:rsidR="00431CED" w:rsidRPr="00F667E7" w:rsidRDefault="00431CED" w:rsidP="00FF7E0E">
      <w:pPr>
        <w:ind w:firstLine="794"/>
        <w:jc w:val="both"/>
      </w:pPr>
      <w:r w:rsidRPr="00F667E7">
        <w:t xml:space="preserve">Vadovaudamasis Lietuvos Respublikos vietos savivaldos įstatymo 25 straipsnio 5 dalimi, 27 straipsnio 2 dalies 26 punktu: </w:t>
      </w:r>
    </w:p>
    <w:p w14:paraId="0A89AEF9" w14:textId="0A65025D" w:rsidR="00E244A1" w:rsidRDefault="00FF7E0E" w:rsidP="00FF7E0E">
      <w:pPr>
        <w:tabs>
          <w:tab w:val="left" w:pos="1717"/>
        </w:tabs>
        <w:ind w:firstLine="794"/>
        <w:jc w:val="both"/>
      </w:pPr>
      <w:r w:rsidRPr="00FF7E0E">
        <w:t>1.</w:t>
      </w:r>
      <w:r>
        <w:rPr>
          <w:spacing w:val="60"/>
        </w:rPr>
        <w:t xml:space="preserve"> </w:t>
      </w:r>
      <w:r w:rsidR="00E244A1" w:rsidRPr="00FF7E0E">
        <w:rPr>
          <w:spacing w:val="60"/>
        </w:rPr>
        <w:t>Sudarau</w:t>
      </w:r>
      <w:r w:rsidR="00E244A1" w:rsidRPr="00F667E7">
        <w:t xml:space="preserve"> </w:t>
      </w:r>
      <w:r w:rsidR="00D03915" w:rsidRPr="00FF7E0E">
        <w:rPr>
          <w:rFonts w:eastAsia="Calibri"/>
          <w:bCs/>
        </w:rPr>
        <w:t>projekto</w:t>
      </w:r>
      <w:r w:rsidR="00203C41" w:rsidRPr="00FF7E0E">
        <w:rPr>
          <w:rFonts w:eastAsia="Calibri"/>
          <w:bCs/>
        </w:rPr>
        <w:t xml:space="preserve"> </w:t>
      </w:r>
      <w:r w:rsidR="004674B9">
        <w:rPr>
          <w:rFonts w:eastAsia="Calibri"/>
          <w:bCs/>
        </w:rPr>
        <w:t>„</w:t>
      </w:r>
      <w:r w:rsidR="00203C41" w:rsidRPr="00FF7E0E">
        <w:rPr>
          <w:rFonts w:eastAsia="Calibri"/>
          <w:bCs/>
        </w:rPr>
        <w:t>K</w:t>
      </w:r>
      <w:r w:rsidR="00D03915" w:rsidRPr="00FF7E0E">
        <w:rPr>
          <w:rFonts w:eastAsia="Calibri"/>
          <w:bCs/>
        </w:rPr>
        <w:t>ėdainių kronikos kultūros ženkluose</w:t>
      </w:r>
      <w:r w:rsidR="004674B9">
        <w:rPr>
          <w:rFonts w:eastAsia="Calibri"/>
          <w:bCs/>
        </w:rPr>
        <w:t>“</w:t>
      </w:r>
      <w:r w:rsidR="00203C41" w:rsidRPr="00F667E7">
        <w:t xml:space="preserve"> </w:t>
      </w:r>
      <w:r w:rsidR="00E244A1" w:rsidRPr="00F667E7">
        <w:t xml:space="preserve">darbo grupę: </w:t>
      </w:r>
    </w:p>
    <w:tbl>
      <w:tblPr>
        <w:tblStyle w:val="Lentelstinklelis"/>
        <w:tblW w:w="9067"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67"/>
        <w:gridCol w:w="336"/>
        <w:gridCol w:w="5064"/>
      </w:tblGrid>
      <w:tr w:rsidR="00A5338C" w14:paraId="2F9F3432" w14:textId="77777777" w:rsidTr="00A5338C">
        <w:tc>
          <w:tcPr>
            <w:tcW w:w="3686" w:type="dxa"/>
          </w:tcPr>
          <w:p w14:paraId="4DEB2809" w14:textId="0FB8693C" w:rsidR="00A5338C" w:rsidRDefault="00A5338C" w:rsidP="00FF7E0E">
            <w:pPr>
              <w:ind w:right="-57"/>
              <w:jc w:val="both"/>
            </w:pPr>
            <w:r>
              <w:t xml:space="preserve">1.1. </w:t>
            </w:r>
            <w:r w:rsidR="005A1A8E">
              <w:t xml:space="preserve">(duomenys </w:t>
            </w:r>
            <w:r w:rsidR="005462C1">
              <w:t>neskelbtini)</w:t>
            </w:r>
          </w:p>
        </w:tc>
        <w:tc>
          <w:tcPr>
            <w:tcW w:w="283" w:type="dxa"/>
          </w:tcPr>
          <w:p w14:paraId="7762FDCE" w14:textId="200907B8" w:rsidR="00A5338C" w:rsidRPr="00D03915" w:rsidRDefault="00A5338C" w:rsidP="00A5338C">
            <w:pPr>
              <w:tabs>
                <w:tab w:val="left" w:pos="5400"/>
              </w:tabs>
              <w:ind w:right="-57"/>
              <w:jc w:val="both"/>
            </w:pPr>
            <w:r>
              <w:t>–</w:t>
            </w:r>
          </w:p>
        </w:tc>
        <w:tc>
          <w:tcPr>
            <w:tcW w:w="5098" w:type="dxa"/>
          </w:tcPr>
          <w:p w14:paraId="516BCCDE" w14:textId="5D3073A1" w:rsidR="00A5338C" w:rsidRDefault="00A5338C" w:rsidP="00A5338C">
            <w:pPr>
              <w:tabs>
                <w:tab w:val="left" w:pos="5400"/>
              </w:tabs>
              <w:ind w:left="-57"/>
              <w:jc w:val="both"/>
            </w:pPr>
            <w:r w:rsidRPr="00D03915">
              <w:t>darbo grupės vadovė</w:t>
            </w:r>
            <w:r>
              <w:t>;</w:t>
            </w:r>
          </w:p>
        </w:tc>
      </w:tr>
      <w:tr w:rsidR="00A5338C" w14:paraId="25F7B703" w14:textId="77777777" w:rsidTr="00A5338C">
        <w:tc>
          <w:tcPr>
            <w:tcW w:w="3686" w:type="dxa"/>
          </w:tcPr>
          <w:p w14:paraId="09A229F3" w14:textId="2FA8C9C4" w:rsidR="00A5338C" w:rsidRDefault="00A5338C" w:rsidP="00FF7E0E">
            <w:pPr>
              <w:ind w:right="-57"/>
              <w:jc w:val="both"/>
            </w:pPr>
            <w:r>
              <w:t xml:space="preserve">1.2. </w:t>
            </w:r>
            <w:r w:rsidR="005462C1">
              <w:t>(duomenys neskelbtini)</w:t>
            </w:r>
          </w:p>
        </w:tc>
        <w:tc>
          <w:tcPr>
            <w:tcW w:w="283" w:type="dxa"/>
          </w:tcPr>
          <w:p w14:paraId="451AF525" w14:textId="1579D897" w:rsidR="00A5338C" w:rsidRPr="00D03915" w:rsidRDefault="00A5338C" w:rsidP="00A5338C">
            <w:pPr>
              <w:tabs>
                <w:tab w:val="left" w:pos="5400"/>
              </w:tabs>
              <w:ind w:right="-57"/>
              <w:jc w:val="both"/>
            </w:pPr>
            <w:r>
              <w:t>–</w:t>
            </w:r>
          </w:p>
        </w:tc>
        <w:tc>
          <w:tcPr>
            <w:tcW w:w="5098" w:type="dxa"/>
          </w:tcPr>
          <w:p w14:paraId="2D300334" w14:textId="5BC8A228" w:rsidR="00A5338C" w:rsidRDefault="00A5338C" w:rsidP="00A5338C">
            <w:pPr>
              <w:tabs>
                <w:tab w:val="left" w:pos="5400"/>
              </w:tabs>
              <w:ind w:left="-57"/>
              <w:jc w:val="both"/>
            </w:pPr>
            <w:r>
              <w:t>;</w:t>
            </w:r>
          </w:p>
        </w:tc>
      </w:tr>
      <w:tr w:rsidR="00A5338C" w14:paraId="4E07417A" w14:textId="77777777" w:rsidTr="00A5338C">
        <w:tc>
          <w:tcPr>
            <w:tcW w:w="3686" w:type="dxa"/>
          </w:tcPr>
          <w:p w14:paraId="2B34AEC1" w14:textId="16250F32" w:rsidR="00A5338C" w:rsidRDefault="00A5338C" w:rsidP="00FF7E0E">
            <w:pPr>
              <w:ind w:right="-57"/>
              <w:jc w:val="both"/>
            </w:pPr>
            <w:r>
              <w:t xml:space="preserve">1.3. </w:t>
            </w:r>
            <w:r w:rsidR="005462C1">
              <w:t>(duomenys neskelbtini)</w:t>
            </w:r>
          </w:p>
        </w:tc>
        <w:tc>
          <w:tcPr>
            <w:tcW w:w="283" w:type="dxa"/>
          </w:tcPr>
          <w:p w14:paraId="309BEE11" w14:textId="685DA8BA" w:rsidR="00A5338C" w:rsidRPr="00D03915" w:rsidRDefault="00A5338C" w:rsidP="00A5338C">
            <w:pPr>
              <w:tabs>
                <w:tab w:val="left" w:pos="5400"/>
              </w:tabs>
              <w:ind w:right="-57"/>
              <w:jc w:val="both"/>
            </w:pPr>
            <w:r>
              <w:t>–</w:t>
            </w:r>
          </w:p>
        </w:tc>
        <w:tc>
          <w:tcPr>
            <w:tcW w:w="5098" w:type="dxa"/>
          </w:tcPr>
          <w:p w14:paraId="1F20F297" w14:textId="336A5F3E" w:rsidR="00A5338C" w:rsidRDefault="00A5338C" w:rsidP="00A5338C">
            <w:pPr>
              <w:tabs>
                <w:tab w:val="left" w:pos="5400"/>
              </w:tabs>
              <w:ind w:left="-57"/>
              <w:jc w:val="both"/>
            </w:pPr>
            <w:r>
              <w:t>;</w:t>
            </w:r>
          </w:p>
        </w:tc>
      </w:tr>
      <w:tr w:rsidR="00A5338C" w14:paraId="6B9803C6" w14:textId="77777777" w:rsidTr="00A5338C">
        <w:tc>
          <w:tcPr>
            <w:tcW w:w="3686" w:type="dxa"/>
          </w:tcPr>
          <w:p w14:paraId="0767CF1F" w14:textId="4197016E" w:rsidR="00A5338C" w:rsidRDefault="00A5338C" w:rsidP="00FF7E0E">
            <w:pPr>
              <w:ind w:right="-57"/>
              <w:jc w:val="both"/>
            </w:pPr>
            <w:r>
              <w:t xml:space="preserve">1.4. </w:t>
            </w:r>
            <w:r w:rsidR="005462C1">
              <w:t>(duomenys neskelbtini)</w:t>
            </w:r>
          </w:p>
        </w:tc>
        <w:tc>
          <w:tcPr>
            <w:tcW w:w="283" w:type="dxa"/>
          </w:tcPr>
          <w:p w14:paraId="63B9E87D" w14:textId="30DF8FA7" w:rsidR="00A5338C" w:rsidRPr="00D03915" w:rsidRDefault="00A5338C" w:rsidP="00A5338C">
            <w:pPr>
              <w:tabs>
                <w:tab w:val="left" w:pos="5400"/>
              </w:tabs>
              <w:ind w:right="-57"/>
              <w:jc w:val="both"/>
            </w:pPr>
            <w:r>
              <w:t>–</w:t>
            </w:r>
          </w:p>
        </w:tc>
        <w:tc>
          <w:tcPr>
            <w:tcW w:w="5098" w:type="dxa"/>
          </w:tcPr>
          <w:p w14:paraId="34819E05" w14:textId="20AF457C" w:rsidR="00A5338C" w:rsidRDefault="00A5338C" w:rsidP="00A5338C">
            <w:pPr>
              <w:tabs>
                <w:tab w:val="left" w:pos="5400"/>
              </w:tabs>
              <w:ind w:left="-57"/>
              <w:jc w:val="both"/>
            </w:pPr>
            <w:r>
              <w:t>;</w:t>
            </w:r>
          </w:p>
        </w:tc>
      </w:tr>
      <w:tr w:rsidR="00A5338C" w14:paraId="7CC094E7" w14:textId="77777777" w:rsidTr="00A5338C">
        <w:tc>
          <w:tcPr>
            <w:tcW w:w="3686" w:type="dxa"/>
          </w:tcPr>
          <w:p w14:paraId="41D5BA97" w14:textId="135CD3EE" w:rsidR="00A5338C" w:rsidRDefault="00A5338C" w:rsidP="00FF7E0E">
            <w:pPr>
              <w:ind w:right="-57"/>
              <w:jc w:val="both"/>
            </w:pPr>
            <w:r>
              <w:t xml:space="preserve">1.5. </w:t>
            </w:r>
            <w:r w:rsidR="005462C1">
              <w:t>(duomenys neskelbtini)</w:t>
            </w:r>
          </w:p>
        </w:tc>
        <w:tc>
          <w:tcPr>
            <w:tcW w:w="283" w:type="dxa"/>
          </w:tcPr>
          <w:p w14:paraId="05D3E92C" w14:textId="0B96C606" w:rsidR="00A5338C" w:rsidRPr="00D03915" w:rsidRDefault="00A5338C" w:rsidP="00A5338C">
            <w:pPr>
              <w:tabs>
                <w:tab w:val="left" w:pos="5400"/>
              </w:tabs>
              <w:ind w:right="-57"/>
              <w:jc w:val="both"/>
            </w:pPr>
            <w:r>
              <w:t>–</w:t>
            </w:r>
          </w:p>
        </w:tc>
        <w:tc>
          <w:tcPr>
            <w:tcW w:w="5098" w:type="dxa"/>
          </w:tcPr>
          <w:p w14:paraId="3F640FD8" w14:textId="1593E8A5" w:rsidR="00A5338C" w:rsidRDefault="00A5338C" w:rsidP="00A5338C">
            <w:pPr>
              <w:tabs>
                <w:tab w:val="left" w:pos="5400"/>
              </w:tabs>
              <w:ind w:left="-57"/>
              <w:jc w:val="both"/>
            </w:pPr>
            <w:r>
              <w:t>;</w:t>
            </w:r>
          </w:p>
        </w:tc>
      </w:tr>
      <w:tr w:rsidR="00A5338C" w14:paraId="57C47F63" w14:textId="77777777" w:rsidTr="00A5338C">
        <w:tc>
          <w:tcPr>
            <w:tcW w:w="3686" w:type="dxa"/>
          </w:tcPr>
          <w:p w14:paraId="031D4E0B" w14:textId="25A47780" w:rsidR="00A5338C" w:rsidRDefault="00A5338C" w:rsidP="00FF7E0E">
            <w:pPr>
              <w:ind w:right="-57"/>
              <w:jc w:val="both"/>
            </w:pPr>
            <w:r>
              <w:t xml:space="preserve">1.6. </w:t>
            </w:r>
            <w:r w:rsidR="005462C1">
              <w:t>(duomenys neskelbtini)</w:t>
            </w:r>
          </w:p>
        </w:tc>
        <w:tc>
          <w:tcPr>
            <w:tcW w:w="283" w:type="dxa"/>
          </w:tcPr>
          <w:p w14:paraId="5F617702" w14:textId="32378B2E" w:rsidR="00A5338C" w:rsidRPr="00D03915" w:rsidRDefault="00A5338C" w:rsidP="00A5338C">
            <w:pPr>
              <w:tabs>
                <w:tab w:val="left" w:pos="5400"/>
              </w:tabs>
              <w:ind w:right="-57"/>
              <w:jc w:val="both"/>
            </w:pPr>
            <w:r>
              <w:t>–</w:t>
            </w:r>
          </w:p>
        </w:tc>
        <w:tc>
          <w:tcPr>
            <w:tcW w:w="5098" w:type="dxa"/>
          </w:tcPr>
          <w:p w14:paraId="1647B3AC" w14:textId="28F4B524" w:rsidR="00A5338C" w:rsidRDefault="00A5338C" w:rsidP="00A5338C">
            <w:pPr>
              <w:tabs>
                <w:tab w:val="left" w:pos="5400"/>
              </w:tabs>
              <w:ind w:left="-57"/>
              <w:jc w:val="both"/>
            </w:pPr>
            <w:r>
              <w:t>;</w:t>
            </w:r>
          </w:p>
        </w:tc>
      </w:tr>
      <w:tr w:rsidR="00A5338C" w14:paraId="41BDDAB3" w14:textId="77777777" w:rsidTr="00A5338C">
        <w:tc>
          <w:tcPr>
            <w:tcW w:w="3686" w:type="dxa"/>
          </w:tcPr>
          <w:p w14:paraId="2B80C02B" w14:textId="67671916" w:rsidR="00A5338C" w:rsidRDefault="00A5338C" w:rsidP="00FF7E0E">
            <w:pPr>
              <w:ind w:right="-57"/>
              <w:jc w:val="both"/>
            </w:pPr>
            <w:r>
              <w:t xml:space="preserve">1.7. </w:t>
            </w:r>
            <w:r w:rsidR="005462C1">
              <w:t>(duomenys neskelbtini)</w:t>
            </w:r>
          </w:p>
        </w:tc>
        <w:tc>
          <w:tcPr>
            <w:tcW w:w="283" w:type="dxa"/>
          </w:tcPr>
          <w:p w14:paraId="66085622" w14:textId="17E323A1" w:rsidR="00A5338C" w:rsidRPr="00D03915" w:rsidRDefault="00A5338C" w:rsidP="00A5338C">
            <w:pPr>
              <w:tabs>
                <w:tab w:val="left" w:pos="5400"/>
              </w:tabs>
              <w:ind w:right="-57"/>
              <w:jc w:val="both"/>
            </w:pPr>
            <w:r>
              <w:t>–</w:t>
            </w:r>
          </w:p>
        </w:tc>
        <w:tc>
          <w:tcPr>
            <w:tcW w:w="5098" w:type="dxa"/>
          </w:tcPr>
          <w:p w14:paraId="0558FBBB" w14:textId="05AE0772" w:rsidR="00A5338C" w:rsidRDefault="00A5338C" w:rsidP="00A5338C">
            <w:pPr>
              <w:tabs>
                <w:tab w:val="left" w:pos="5400"/>
              </w:tabs>
              <w:ind w:left="-57"/>
              <w:jc w:val="both"/>
            </w:pPr>
            <w:r>
              <w:t>;</w:t>
            </w:r>
          </w:p>
        </w:tc>
      </w:tr>
      <w:tr w:rsidR="00A5338C" w14:paraId="39CC37C6" w14:textId="77777777" w:rsidTr="00A5338C">
        <w:tc>
          <w:tcPr>
            <w:tcW w:w="3686" w:type="dxa"/>
          </w:tcPr>
          <w:p w14:paraId="673F1989" w14:textId="6EE70CEC" w:rsidR="00A5338C" w:rsidRDefault="00A5338C" w:rsidP="00FF7E0E">
            <w:pPr>
              <w:ind w:right="-57"/>
              <w:jc w:val="both"/>
            </w:pPr>
            <w:r>
              <w:t xml:space="preserve">1.8. </w:t>
            </w:r>
            <w:r w:rsidR="00211DD2">
              <w:t>(duomenys neskelbtini)</w:t>
            </w:r>
          </w:p>
        </w:tc>
        <w:tc>
          <w:tcPr>
            <w:tcW w:w="283" w:type="dxa"/>
          </w:tcPr>
          <w:p w14:paraId="01A4190A" w14:textId="7FDA88A3" w:rsidR="00A5338C" w:rsidRPr="00D03915" w:rsidRDefault="00A5338C" w:rsidP="00A5338C">
            <w:pPr>
              <w:tabs>
                <w:tab w:val="left" w:pos="5400"/>
              </w:tabs>
              <w:ind w:right="-57"/>
              <w:jc w:val="both"/>
            </w:pPr>
            <w:r>
              <w:t>–</w:t>
            </w:r>
          </w:p>
        </w:tc>
        <w:tc>
          <w:tcPr>
            <w:tcW w:w="5098" w:type="dxa"/>
          </w:tcPr>
          <w:p w14:paraId="7AC384D7" w14:textId="6FC84202" w:rsidR="00A5338C" w:rsidRDefault="00A5338C" w:rsidP="00A5338C">
            <w:pPr>
              <w:tabs>
                <w:tab w:val="left" w:pos="5400"/>
              </w:tabs>
              <w:ind w:left="-57"/>
              <w:jc w:val="both"/>
            </w:pPr>
            <w:r>
              <w:t>.</w:t>
            </w:r>
          </w:p>
        </w:tc>
      </w:tr>
    </w:tbl>
    <w:p w14:paraId="29D947C7" w14:textId="6C8D0D91" w:rsidR="00780803" w:rsidRPr="00373CFF" w:rsidRDefault="00780803" w:rsidP="00FF7E0E">
      <w:pPr>
        <w:tabs>
          <w:tab w:val="left" w:pos="993"/>
        </w:tabs>
        <w:ind w:firstLine="794"/>
        <w:jc w:val="both"/>
      </w:pPr>
      <w:r w:rsidRPr="00FF7E0E">
        <w:t>2.</w:t>
      </w:r>
      <w:r>
        <w:rPr>
          <w:spacing w:val="60"/>
        </w:rPr>
        <w:t xml:space="preserve"> </w:t>
      </w:r>
      <w:r w:rsidRPr="00373CFF">
        <w:rPr>
          <w:spacing w:val="60"/>
        </w:rPr>
        <w:t>Nustata</w:t>
      </w:r>
      <w:r w:rsidRPr="00FF7E0E">
        <w:t xml:space="preserve">u, </w:t>
      </w:r>
      <w:r w:rsidRPr="00373CFF">
        <w:t>kad šis potvarkis per vieną mėnesį nuo potvarkio paskelbimo dienos gali būti skundžiamas Lietuvos administracinių ginčų komisijos Kauno apygardos skyriui adresu: Laisvės al. 36, Kaunas, Lietuvos Respublikos ikiteisminio administracinių ginčų nagrinėjimo tvarkos įstatymo nustatyta tvarka arba Regionų administraciniam teismui bet kuriuose šio teismo rūmuose Lietuvos Respublikos administracinių bylų teisenos įstatymo nustatyta tvarka.</w:t>
      </w:r>
    </w:p>
    <w:p w14:paraId="00FA2B4B" w14:textId="77777777" w:rsidR="001D2215" w:rsidRPr="00F667E7" w:rsidRDefault="001D2215" w:rsidP="004E6AB2">
      <w:pPr>
        <w:tabs>
          <w:tab w:val="left" w:pos="1717"/>
        </w:tabs>
      </w:pPr>
    </w:p>
    <w:p w14:paraId="638A2C33" w14:textId="77777777" w:rsidR="00D03915" w:rsidRDefault="00D03915" w:rsidP="004E6AB2">
      <w:pPr>
        <w:tabs>
          <w:tab w:val="left" w:pos="1717"/>
        </w:tabs>
      </w:pPr>
    </w:p>
    <w:p w14:paraId="1E0395E5" w14:textId="77777777" w:rsidR="004674B9" w:rsidRDefault="004674B9" w:rsidP="004E6AB2">
      <w:pPr>
        <w:tabs>
          <w:tab w:val="left" w:pos="1717"/>
        </w:tabs>
      </w:pPr>
    </w:p>
    <w:p w14:paraId="55252C05" w14:textId="47FA2C81" w:rsidR="00B32DCD" w:rsidRPr="00F667E7" w:rsidRDefault="00B32DCD" w:rsidP="004E6AB2">
      <w:pPr>
        <w:tabs>
          <w:tab w:val="left" w:pos="1717"/>
        </w:tabs>
      </w:pPr>
      <w:r w:rsidRPr="00F667E7">
        <w:t>Savivaldybės meras</w:t>
      </w:r>
      <w:r w:rsidRPr="00F667E7">
        <w:tab/>
      </w:r>
      <w:r w:rsidRPr="00F667E7">
        <w:tab/>
      </w:r>
      <w:r w:rsidRPr="00F667E7">
        <w:tab/>
      </w:r>
      <w:r w:rsidRPr="00F667E7">
        <w:tab/>
      </w:r>
      <w:r w:rsidRPr="00F667E7">
        <w:tab/>
      </w:r>
      <w:r w:rsidRPr="00F667E7">
        <w:tab/>
      </w:r>
      <w:r w:rsidRPr="00F667E7">
        <w:tab/>
      </w:r>
      <w:r w:rsidRPr="00F667E7">
        <w:tab/>
        <w:t xml:space="preserve">       Valentinas Tamulis</w:t>
      </w:r>
    </w:p>
    <w:p w14:paraId="7FFD7986" w14:textId="77777777" w:rsidR="0066568C" w:rsidRPr="00F667E7" w:rsidRDefault="0066568C"/>
    <w:sectPr w:rsidR="0066568C" w:rsidRPr="00F667E7" w:rsidSect="00FD42D9">
      <w:pgSz w:w="11907" w:h="16839" w:code="9"/>
      <w:pgMar w:top="1134" w:right="567" w:bottom="107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LT">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ndale Sans UI">
    <w:altName w:val="Calibri"/>
    <w:charset w:val="BA"/>
    <w:family w:val="auto"/>
    <w:pitch w:val="variable"/>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E5FB2"/>
    <w:multiLevelType w:val="hybridMultilevel"/>
    <w:tmpl w:val="D35E6E10"/>
    <w:lvl w:ilvl="0" w:tplc="0427000F">
      <w:start w:val="1"/>
      <w:numFmt w:val="decimal"/>
      <w:lvlText w:val="%1."/>
      <w:lvlJc w:val="left"/>
      <w:pPr>
        <w:ind w:left="1713" w:hanging="360"/>
      </w:pPr>
    </w:lvl>
    <w:lvl w:ilvl="1" w:tplc="04270019" w:tentative="1">
      <w:start w:val="1"/>
      <w:numFmt w:val="lowerLetter"/>
      <w:lvlText w:val="%2."/>
      <w:lvlJc w:val="left"/>
      <w:pPr>
        <w:ind w:left="2433" w:hanging="360"/>
      </w:pPr>
    </w:lvl>
    <w:lvl w:ilvl="2" w:tplc="0427001B" w:tentative="1">
      <w:start w:val="1"/>
      <w:numFmt w:val="lowerRoman"/>
      <w:lvlText w:val="%3."/>
      <w:lvlJc w:val="right"/>
      <w:pPr>
        <w:ind w:left="3153" w:hanging="180"/>
      </w:pPr>
    </w:lvl>
    <w:lvl w:ilvl="3" w:tplc="0427000F" w:tentative="1">
      <w:start w:val="1"/>
      <w:numFmt w:val="decimal"/>
      <w:lvlText w:val="%4."/>
      <w:lvlJc w:val="left"/>
      <w:pPr>
        <w:ind w:left="3873" w:hanging="360"/>
      </w:pPr>
    </w:lvl>
    <w:lvl w:ilvl="4" w:tplc="04270019" w:tentative="1">
      <w:start w:val="1"/>
      <w:numFmt w:val="lowerLetter"/>
      <w:lvlText w:val="%5."/>
      <w:lvlJc w:val="left"/>
      <w:pPr>
        <w:ind w:left="4593" w:hanging="360"/>
      </w:pPr>
    </w:lvl>
    <w:lvl w:ilvl="5" w:tplc="0427001B" w:tentative="1">
      <w:start w:val="1"/>
      <w:numFmt w:val="lowerRoman"/>
      <w:lvlText w:val="%6."/>
      <w:lvlJc w:val="right"/>
      <w:pPr>
        <w:ind w:left="5313" w:hanging="180"/>
      </w:pPr>
    </w:lvl>
    <w:lvl w:ilvl="6" w:tplc="0427000F" w:tentative="1">
      <w:start w:val="1"/>
      <w:numFmt w:val="decimal"/>
      <w:lvlText w:val="%7."/>
      <w:lvlJc w:val="left"/>
      <w:pPr>
        <w:ind w:left="6033" w:hanging="360"/>
      </w:pPr>
    </w:lvl>
    <w:lvl w:ilvl="7" w:tplc="04270019" w:tentative="1">
      <w:start w:val="1"/>
      <w:numFmt w:val="lowerLetter"/>
      <w:lvlText w:val="%8."/>
      <w:lvlJc w:val="left"/>
      <w:pPr>
        <w:ind w:left="6753" w:hanging="360"/>
      </w:pPr>
    </w:lvl>
    <w:lvl w:ilvl="8" w:tplc="0427001B" w:tentative="1">
      <w:start w:val="1"/>
      <w:numFmt w:val="lowerRoman"/>
      <w:lvlText w:val="%9."/>
      <w:lvlJc w:val="right"/>
      <w:pPr>
        <w:ind w:left="7473" w:hanging="180"/>
      </w:pPr>
    </w:lvl>
  </w:abstractNum>
  <w:abstractNum w:abstractNumId="1" w15:restartNumberingAfterBreak="0">
    <w:nsid w:val="0227312E"/>
    <w:multiLevelType w:val="multilevel"/>
    <w:tmpl w:val="1C540B32"/>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49A3D0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79C2423"/>
    <w:multiLevelType w:val="multilevel"/>
    <w:tmpl w:val="05D06F6A"/>
    <w:lvl w:ilvl="0">
      <w:start w:val="2"/>
      <w:numFmt w:val="decimal"/>
      <w:lvlText w:val="%1"/>
      <w:lvlJc w:val="left"/>
      <w:pPr>
        <w:ind w:left="420" w:hanging="420"/>
      </w:pPr>
      <w:rPr>
        <w:rFonts w:hint="default"/>
        <w:color w:val="000000"/>
      </w:rPr>
    </w:lvl>
    <w:lvl w:ilvl="1">
      <w:start w:val="45"/>
      <w:numFmt w:val="decimal"/>
      <w:lvlText w:val="%1.%2"/>
      <w:lvlJc w:val="left"/>
      <w:pPr>
        <w:ind w:left="846" w:hanging="420"/>
      </w:pPr>
      <w:rPr>
        <w:rFonts w:hint="default"/>
        <w:color w:val="000000"/>
      </w:rPr>
    </w:lvl>
    <w:lvl w:ilvl="2">
      <w:start w:val="1"/>
      <w:numFmt w:val="decimal"/>
      <w:lvlText w:val="%1.%2.%3"/>
      <w:lvlJc w:val="left"/>
      <w:pPr>
        <w:ind w:left="1572" w:hanging="720"/>
      </w:pPr>
      <w:rPr>
        <w:rFonts w:hint="default"/>
        <w:color w:val="000000"/>
      </w:rPr>
    </w:lvl>
    <w:lvl w:ilvl="3">
      <w:start w:val="1"/>
      <w:numFmt w:val="decimal"/>
      <w:lvlText w:val="%1.%2.%3.%4"/>
      <w:lvlJc w:val="left"/>
      <w:pPr>
        <w:ind w:left="1998" w:hanging="720"/>
      </w:pPr>
      <w:rPr>
        <w:rFonts w:hint="default"/>
        <w:color w:val="000000"/>
      </w:rPr>
    </w:lvl>
    <w:lvl w:ilvl="4">
      <w:start w:val="1"/>
      <w:numFmt w:val="decimal"/>
      <w:lvlText w:val="%1.%2.%3.%4.%5"/>
      <w:lvlJc w:val="left"/>
      <w:pPr>
        <w:ind w:left="2784" w:hanging="1080"/>
      </w:pPr>
      <w:rPr>
        <w:rFonts w:hint="default"/>
        <w:color w:val="000000"/>
      </w:rPr>
    </w:lvl>
    <w:lvl w:ilvl="5">
      <w:start w:val="1"/>
      <w:numFmt w:val="decimal"/>
      <w:lvlText w:val="%1.%2.%3.%4.%5.%6"/>
      <w:lvlJc w:val="left"/>
      <w:pPr>
        <w:ind w:left="3210" w:hanging="1080"/>
      </w:pPr>
      <w:rPr>
        <w:rFonts w:hint="default"/>
        <w:color w:val="000000"/>
      </w:rPr>
    </w:lvl>
    <w:lvl w:ilvl="6">
      <w:start w:val="1"/>
      <w:numFmt w:val="decimal"/>
      <w:lvlText w:val="%1.%2.%3.%4.%5.%6.%7"/>
      <w:lvlJc w:val="left"/>
      <w:pPr>
        <w:ind w:left="3996" w:hanging="1440"/>
      </w:pPr>
      <w:rPr>
        <w:rFonts w:hint="default"/>
        <w:color w:val="000000"/>
      </w:rPr>
    </w:lvl>
    <w:lvl w:ilvl="7">
      <w:start w:val="1"/>
      <w:numFmt w:val="decimal"/>
      <w:lvlText w:val="%1.%2.%3.%4.%5.%6.%7.%8"/>
      <w:lvlJc w:val="left"/>
      <w:pPr>
        <w:ind w:left="4422" w:hanging="1440"/>
      </w:pPr>
      <w:rPr>
        <w:rFonts w:hint="default"/>
        <w:color w:val="000000"/>
      </w:rPr>
    </w:lvl>
    <w:lvl w:ilvl="8">
      <w:start w:val="1"/>
      <w:numFmt w:val="decimal"/>
      <w:lvlText w:val="%1.%2.%3.%4.%5.%6.%7.%8.%9"/>
      <w:lvlJc w:val="left"/>
      <w:pPr>
        <w:ind w:left="5208" w:hanging="1800"/>
      </w:pPr>
      <w:rPr>
        <w:rFonts w:hint="default"/>
        <w:color w:val="000000"/>
      </w:rPr>
    </w:lvl>
  </w:abstractNum>
  <w:abstractNum w:abstractNumId="4" w15:restartNumberingAfterBreak="0">
    <w:nsid w:val="085601DB"/>
    <w:multiLevelType w:val="hybridMultilevel"/>
    <w:tmpl w:val="BCAEE668"/>
    <w:lvl w:ilvl="0" w:tplc="CF70A6C0">
      <w:start w:val="1"/>
      <w:numFmt w:val="decimal"/>
      <w:lvlText w:val="2.1%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8A77D3"/>
    <w:multiLevelType w:val="hybridMultilevel"/>
    <w:tmpl w:val="644E7FA8"/>
    <w:lvl w:ilvl="0" w:tplc="CF70A6C0">
      <w:start w:val="1"/>
      <w:numFmt w:val="decimal"/>
      <w:lvlText w:val="2.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AD1585"/>
    <w:multiLevelType w:val="multilevel"/>
    <w:tmpl w:val="D9BA4AE6"/>
    <w:lvl w:ilvl="0">
      <w:start w:val="2"/>
      <w:numFmt w:val="decimal"/>
      <w:lvlText w:val="%1"/>
      <w:lvlJc w:val="left"/>
      <w:pPr>
        <w:ind w:left="420" w:hanging="420"/>
      </w:pPr>
      <w:rPr>
        <w:rFonts w:hint="default"/>
        <w:b w:val="0"/>
      </w:rPr>
    </w:lvl>
    <w:lvl w:ilvl="1">
      <w:start w:val="24"/>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 w15:restartNumberingAfterBreak="0">
    <w:nsid w:val="0DE24DED"/>
    <w:multiLevelType w:val="hybridMultilevel"/>
    <w:tmpl w:val="6B66BAB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01C26E7"/>
    <w:multiLevelType w:val="multilevel"/>
    <w:tmpl w:val="D9BA4AE6"/>
    <w:lvl w:ilvl="0">
      <w:start w:val="2"/>
      <w:numFmt w:val="decimal"/>
      <w:lvlText w:val="%1"/>
      <w:lvlJc w:val="left"/>
      <w:pPr>
        <w:ind w:left="420" w:hanging="420"/>
      </w:pPr>
      <w:rPr>
        <w:rFonts w:hint="default"/>
        <w:b w:val="0"/>
      </w:rPr>
    </w:lvl>
    <w:lvl w:ilvl="1">
      <w:start w:val="24"/>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128111C0"/>
    <w:multiLevelType w:val="hybridMultilevel"/>
    <w:tmpl w:val="61DA3BC4"/>
    <w:lvl w:ilvl="0" w:tplc="CF70A6C0">
      <w:start w:val="1"/>
      <w:numFmt w:val="decimal"/>
      <w:lvlText w:val="2.1%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716551B"/>
    <w:multiLevelType w:val="hybridMultilevel"/>
    <w:tmpl w:val="47FE2D5C"/>
    <w:lvl w:ilvl="0" w:tplc="0409000F">
      <w:start w:val="1"/>
      <w:numFmt w:val="decimal"/>
      <w:lvlText w:val="%1."/>
      <w:lvlJc w:val="left"/>
      <w:pPr>
        <w:ind w:left="1648" w:hanging="360"/>
      </w:pPr>
    </w:lvl>
    <w:lvl w:ilvl="1" w:tplc="04090019" w:tentative="1">
      <w:start w:val="1"/>
      <w:numFmt w:val="lowerLetter"/>
      <w:lvlText w:val="%2."/>
      <w:lvlJc w:val="left"/>
      <w:pPr>
        <w:ind w:left="2368" w:hanging="360"/>
      </w:pPr>
    </w:lvl>
    <w:lvl w:ilvl="2" w:tplc="0409001B" w:tentative="1">
      <w:start w:val="1"/>
      <w:numFmt w:val="lowerRoman"/>
      <w:lvlText w:val="%3."/>
      <w:lvlJc w:val="right"/>
      <w:pPr>
        <w:ind w:left="3088" w:hanging="180"/>
      </w:pPr>
    </w:lvl>
    <w:lvl w:ilvl="3" w:tplc="0409000F" w:tentative="1">
      <w:start w:val="1"/>
      <w:numFmt w:val="decimal"/>
      <w:lvlText w:val="%4."/>
      <w:lvlJc w:val="left"/>
      <w:pPr>
        <w:ind w:left="3808" w:hanging="360"/>
      </w:pPr>
    </w:lvl>
    <w:lvl w:ilvl="4" w:tplc="04090019" w:tentative="1">
      <w:start w:val="1"/>
      <w:numFmt w:val="lowerLetter"/>
      <w:lvlText w:val="%5."/>
      <w:lvlJc w:val="left"/>
      <w:pPr>
        <w:ind w:left="4528" w:hanging="360"/>
      </w:pPr>
    </w:lvl>
    <w:lvl w:ilvl="5" w:tplc="0409001B" w:tentative="1">
      <w:start w:val="1"/>
      <w:numFmt w:val="lowerRoman"/>
      <w:lvlText w:val="%6."/>
      <w:lvlJc w:val="right"/>
      <w:pPr>
        <w:ind w:left="5248" w:hanging="180"/>
      </w:pPr>
    </w:lvl>
    <w:lvl w:ilvl="6" w:tplc="0409000F" w:tentative="1">
      <w:start w:val="1"/>
      <w:numFmt w:val="decimal"/>
      <w:lvlText w:val="%7."/>
      <w:lvlJc w:val="left"/>
      <w:pPr>
        <w:ind w:left="5968" w:hanging="360"/>
      </w:pPr>
    </w:lvl>
    <w:lvl w:ilvl="7" w:tplc="04090019" w:tentative="1">
      <w:start w:val="1"/>
      <w:numFmt w:val="lowerLetter"/>
      <w:lvlText w:val="%8."/>
      <w:lvlJc w:val="left"/>
      <w:pPr>
        <w:ind w:left="6688" w:hanging="360"/>
      </w:pPr>
    </w:lvl>
    <w:lvl w:ilvl="8" w:tplc="0409001B" w:tentative="1">
      <w:start w:val="1"/>
      <w:numFmt w:val="lowerRoman"/>
      <w:lvlText w:val="%9."/>
      <w:lvlJc w:val="right"/>
      <w:pPr>
        <w:ind w:left="7408" w:hanging="180"/>
      </w:pPr>
    </w:lvl>
  </w:abstractNum>
  <w:abstractNum w:abstractNumId="11" w15:restartNumberingAfterBreak="0">
    <w:nsid w:val="195F153D"/>
    <w:multiLevelType w:val="multilevel"/>
    <w:tmpl w:val="D9BA4AE6"/>
    <w:lvl w:ilvl="0">
      <w:start w:val="2"/>
      <w:numFmt w:val="decimal"/>
      <w:lvlText w:val="%1"/>
      <w:lvlJc w:val="left"/>
      <w:pPr>
        <w:ind w:left="420" w:hanging="420"/>
      </w:pPr>
      <w:rPr>
        <w:rFonts w:hint="default"/>
        <w:b w:val="0"/>
      </w:rPr>
    </w:lvl>
    <w:lvl w:ilvl="1">
      <w:start w:val="24"/>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2" w15:restartNumberingAfterBreak="0">
    <w:nsid w:val="208A73C7"/>
    <w:multiLevelType w:val="multilevel"/>
    <w:tmpl w:val="06B6D61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20BA28DB"/>
    <w:multiLevelType w:val="multilevel"/>
    <w:tmpl w:val="31141CCA"/>
    <w:lvl w:ilvl="0">
      <w:start w:val="2"/>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4" w15:restartNumberingAfterBreak="0">
    <w:nsid w:val="21CF42FA"/>
    <w:multiLevelType w:val="hybridMultilevel"/>
    <w:tmpl w:val="6CD6C9B6"/>
    <w:lvl w:ilvl="0" w:tplc="0409000F">
      <w:start w:val="1"/>
      <w:numFmt w:val="decimal"/>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15" w15:restartNumberingAfterBreak="0">
    <w:nsid w:val="22D627A9"/>
    <w:multiLevelType w:val="hybridMultilevel"/>
    <w:tmpl w:val="6D7C8C0C"/>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6" w15:restartNumberingAfterBreak="0">
    <w:nsid w:val="293938DD"/>
    <w:multiLevelType w:val="multilevel"/>
    <w:tmpl w:val="661E2690"/>
    <w:lvl w:ilvl="0">
      <w:start w:val="1"/>
      <w:numFmt w:val="decimal"/>
      <w:lvlText w:val="%1."/>
      <w:lvlJc w:val="left"/>
      <w:pPr>
        <w:ind w:left="360" w:hanging="360"/>
      </w:pPr>
      <w:rPr>
        <w:rFonts w:hint="default"/>
      </w:rPr>
    </w:lvl>
    <w:lvl w:ilvl="1">
      <w:start w:val="5"/>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2ADA3269"/>
    <w:multiLevelType w:val="hybridMultilevel"/>
    <w:tmpl w:val="652A58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C3A70EB"/>
    <w:multiLevelType w:val="hybridMultilevel"/>
    <w:tmpl w:val="6EAC141E"/>
    <w:lvl w:ilvl="0" w:tplc="09DEECAA">
      <w:start w:val="1"/>
      <w:numFmt w:val="decimal"/>
      <w:lvlText w:val="2.%1"/>
      <w:lvlJc w:val="left"/>
      <w:pPr>
        <w:ind w:left="1713" w:hanging="360"/>
      </w:pPr>
      <w:rPr>
        <w:rFonts w:hint="default"/>
        <w:b/>
      </w:r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19" w15:restartNumberingAfterBreak="0">
    <w:nsid w:val="2FDD68D5"/>
    <w:multiLevelType w:val="hybridMultilevel"/>
    <w:tmpl w:val="C9C2B438"/>
    <w:lvl w:ilvl="0" w:tplc="10C4A32A">
      <w:start w:val="1"/>
      <w:numFmt w:val="decimal"/>
      <w:lvlText w:val="%1."/>
      <w:lvlJc w:val="left"/>
      <w:pPr>
        <w:ind w:left="502" w:hanging="360"/>
      </w:pPr>
      <w:rPr>
        <w:b/>
        <w:i w:val="0"/>
      </w:rPr>
    </w:lvl>
    <w:lvl w:ilvl="1" w:tplc="04270019" w:tentative="1">
      <w:start w:val="1"/>
      <w:numFmt w:val="lowerLetter"/>
      <w:lvlText w:val="%2."/>
      <w:lvlJc w:val="left"/>
      <w:pPr>
        <w:ind w:left="1498" w:hanging="360"/>
      </w:pPr>
    </w:lvl>
    <w:lvl w:ilvl="2" w:tplc="0427001B" w:tentative="1">
      <w:start w:val="1"/>
      <w:numFmt w:val="lowerRoman"/>
      <w:lvlText w:val="%3."/>
      <w:lvlJc w:val="right"/>
      <w:pPr>
        <w:ind w:left="2218" w:hanging="180"/>
      </w:pPr>
    </w:lvl>
    <w:lvl w:ilvl="3" w:tplc="0427000F" w:tentative="1">
      <w:start w:val="1"/>
      <w:numFmt w:val="decimal"/>
      <w:lvlText w:val="%4."/>
      <w:lvlJc w:val="left"/>
      <w:pPr>
        <w:ind w:left="2938" w:hanging="360"/>
      </w:pPr>
    </w:lvl>
    <w:lvl w:ilvl="4" w:tplc="04270019" w:tentative="1">
      <w:start w:val="1"/>
      <w:numFmt w:val="lowerLetter"/>
      <w:lvlText w:val="%5."/>
      <w:lvlJc w:val="left"/>
      <w:pPr>
        <w:ind w:left="3658" w:hanging="360"/>
      </w:pPr>
    </w:lvl>
    <w:lvl w:ilvl="5" w:tplc="0427001B" w:tentative="1">
      <w:start w:val="1"/>
      <w:numFmt w:val="lowerRoman"/>
      <w:lvlText w:val="%6."/>
      <w:lvlJc w:val="right"/>
      <w:pPr>
        <w:ind w:left="4378" w:hanging="180"/>
      </w:pPr>
    </w:lvl>
    <w:lvl w:ilvl="6" w:tplc="0427000F" w:tentative="1">
      <w:start w:val="1"/>
      <w:numFmt w:val="decimal"/>
      <w:lvlText w:val="%7."/>
      <w:lvlJc w:val="left"/>
      <w:pPr>
        <w:ind w:left="5098" w:hanging="360"/>
      </w:pPr>
    </w:lvl>
    <w:lvl w:ilvl="7" w:tplc="04270019" w:tentative="1">
      <w:start w:val="1"/>
      <w:numFmt w:val="lowerLetter"/>
      <w:lvlText w:val="%8."/>
      <w:lvlJc w:val="left"/>
      <w:pPr>
        <w:ind w:left="5818" w:hanging="360"/>
      </w:pPr>
    </w:lvl>
    <w:lvl w:ilvl="8" w:tplc="0427001B" w:tentative="1">
      <w:start w:val="1"/>
      <w:numFmt w:val="lowerRoman"/>
      <w:lvlText w:val="%9."/>
      <w:lvlJc w:val="right"/>
      <w:pPr>
        <w:ind w:left="6538" w:hanging="180"/>
      </w:pPr>
    </w:lvl>
  </w:abstractNum>
  <w:abstractNum w:abstractNumId="20" w15:restartNumberingAfterBreak="0">
    <w:nsid w:val="342418B8"/>
    <w:multiLevelType w:val="hybridMultilevel"/>
    <w:tmpl w:val="07524A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6AD5B2E"/>
    <w:multiLevelType w:val="multilevel"/>
    <w:tmpl w:val="A1AE1D92"/>
    <w:lvl w:ilvl="0">
      <w:start w:val="1"/>
      <w:numFmt w:val="decimal"/>
      <w:lvlText w:val="2.%1"/>
      <w:lvlJc w:val="left"/>
      <w:pPr>
        <w:ind w:left="1779" w:hanging="360"/>
      </w:pPr>
      <w:rPr>
        <w:rFonts w:hint="default"/>
        <w:color w:val="auto"/>
      </w:rPr>
    </w:lvl>
    <w:lvl w:ilvl="1">
      <w:start w:val="1"/>
      <w:numFmt w:val="decimal"/>
      <w:lvlText w:val="%1.%2."/>
      <w:lvlJc w:val="left"/>
      <w:pPr>
        <w:ind w:left="2211" w:hanging="432"/>
      </w:pPr>
      <w:rPr>
        <w:rFonts w:hint="default"/>
        <w:color w:val="auto"/>
      </w:rPr>
    </w:lvl>
    <w:lvl w:ilvl="2">
      <w:start w:val="1"/>
      <w:numFmt w:val="decimal"/>
      <w:lvlText w:val="%1.%2.%3."/>
      <w:lvlJc w:val="left"/>
      <w:pPr>
        <w:ind w:left="2643" w:hanging="504"/>
      </w:pPr>
      <w:rPr>
        <w:rFonts w:hint="default"/>
      </w:rPr>
    </w:lvl>
    <w:lvl w:ilvl="3">
      <w:start w:val="1"/>
      <w:numFmt w:val="decimal"/>
      <w:lvlText w:val="%1.%2.%3.%4."/>
      <w:lvlJc w:val="left"/>
      <w:pPr>
        <w:ind w:left="3147" w:hanging="648"/>
      </w:pPr>
      <w:rPr>
        <w:rFonts w:hint="default"/>
      </w:rPr>
    </w:lvl>
    <w:lvl w:ilvl="4">
      <w:start w:val="1"/>
      <w:numFmt w:val="decimal"/>
      <w:lvlText w:val="%1.%2.%3.%4.%5."/>
      <w:lvlJc w:val="left"/>
      <w:pPr>
        <w:ind w:left="3651" w:hanging="792"/>
      </w:pPr>
      <w:rPr>
        <w:rFonts w:hint="default"/>
      </w:rPr>
    </w:lvl>
    <w:lvl w:ilvl="5">
      <w:start w:val="1"/>
      <w:numFmt w:val="decimal"/>
      <w:lvlText w:val="%1.%2.%3.%4.%5.%6."/>
      <w:lvlJc w:val="left"/>
      <w:pPr>
        <w:ind w:left="4155" w:hanging="936"/>
      </w:pPr>
      <w:rPr>
        <w:rFonts w:hint="default"/>
      </w:rPr>
    </w:lvl>
    <w:lvl w:ilvl="6">
      <w:start w:val="1"/>
      <w:numFmt w:val="decimal"/>
      <w:lvlText w:val="%1.%2.%3.%4.%5.%6.%7."/>
      <w:lvlJc w:val="left"/>
      <w:pPr>
        <w:ind w:left="4659" w:hanging="1080"/>
      </w:pPr>
      <w:rPr>
        <w:rFonts w:hint="default"/>
      </w:rPr>
    </w:lvl>
    <w:lvl w:ilvl="7">
      <w:start w:val="1"/>
      <w:numFmt w:val="decimal"/>
      <w:lvlText w:val="%1.%2.%3.%4.%5.%6.%7.%8."/>
      <w:lvlJc w:val="left"/>
      <w:pPr>
        <w:ind w:left="5163" w:hanging="1224"/>
      </w:pPr>
      <w:rPr>
        <w:rFonts w:hint="default"/>
      </w:rPr>
    </w:lvl>
    <w:lvl w:ilvl="8">
      <w:start w:val="1"/>
      <w:numFmt w:val="decimal"/>
      <w:lvlText w:val="%1.%2.%3.%4.%5.%6.%7.%8.%9."/>
      <w:lvlJc w:val="left"/>
      <w:pPr>
        <w:ind w:left="5739" w:hanging="1440"/>
      </w:pPr>
      <w:rPr>
        <w:rFonts w:hint="default"/>
      </w:rPr>
    </w:lvl>
  </w:abstractNum>
  <w:abstractNum w:abstractNumId="22" w15:restartNumberingAfterBreak="0">
    <w:nsid w:val="3A8E2306"/>
    <w:multiLevelType w:val="hybridMultilevel"/>
    <w:tmpl w:val="250CAF6C"/>
    <w:lvl w:ilvl="0" w:tplc="6AA25760">
      <w:start w:val="1"/>
      <w:numFmt w:val="decimal"/>
      <w:lvlText w:val="2.%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CD73F12"/>
    <w:multiLevelType w:val="multilevel"/>
    <w:tmpl w:val="06B6D61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437777BB"/>
    <w:multiLevelType w:val="multilevel"/>
    <w:tmpl w:val="06B6D61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444E368E"/>
    <w:multiLevelType w:val="hybridMultilevel"/>
    <w:tmpl w:val="90046F72"/>
    <w:lvl w:ilvl="0" w:tplc="82A8009A">
      <w:start w:val="1"/>
      <w:numFmt w:val="decimal"/>
      <w:lvlText w:val="%1."/>
      <w:lvlJc w:val="left"/>
      <w:pPr>
        <w:ind w:left="1256" w:hanging="40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6" w15:restartNumberingAfterBreak="0">
    <w:nsid w:val="47E84D2F"/>
    <w:multiLevelType w:val="hybridMultilevel"/>
    <w:tmpl w:val="A024047C"/>
    <w:lvl w:ilvl="0" w:tplc="09DEECAA">
      <w:start w:val="1"/>
      <w:numFmt w:val="decimal"/>
      <w:lvlText w:val="2.%1"/>
      <w:lvlJc w:val="left"/>
      <w:pPr>
        <w:ind w:left="1713" w:hanging="360"/>
      </w:pPr>
      <w:rPr>
        <w:rFonts w:hint="default"/>
        <w:b/>
      </w:r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27" w15:restartNumberingAfterBreak="0">
    <w:nsid w:val="48CE49D7"/>
    <w:multiLevelType w:val="multilevel"/>
    <w:tmpl w:val="497A30C0"/>
    <w:lvl w:ilvl="0">
      <w:start w:val="1"/>
      <w:numFmt w:val="decimal"/>
      <w:lvlText w:val="%1."/>
      <w:lvlJc w:val="left"/>
      <w:pPr>
        <w:ind w:left="360" w:hanging="360"/>
      </w:pPr>
      <w:rPr>
        <w:b w:val="0"/>
        <w:color w:val="auto"/>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98401D7"/>
    <w:multiLevelType w:val="hybridMultilevel"/>
    <w:tmpl w:val="90EC3CEC"/>
    <w:lvl w:ilvl="0" w:tplc="0409000F">
      <w:start w:val="1"/>
      <w:numFmt w:val="decimal"/>
      <w:lvlText w:val="%1."/>
      <w:lvlJc w:val="left"/>
      <w:pPr>
        <w:ind w:left="1777" w:hanging="360"/>
      </w:pPr>
    </w:lvl>
    <w:lvl w:ilvl="1" w:tplc="04090019" w:tentative="1">
      <w:start w:val="1"/>
      <w:numFmt w:val="lowerLetter"/>
      <w:lvlText w:val="%2."/>
      <w:lvlJc w:val="left"/>
      <w:pPr>
        <w:ind w:left="2497" w:hanging="360"/>
      </w:pPr>
    </w:lvl>
    <w:lvl w:ilvl="2" w:tplc="0409001B" w:tentative="1">
      <w:start w:val="1"/>
      <w:numFmt w:val="lowerRoman"/>
      <w:lvlText w:val="%3."/>
      <w:lvlJc w:val="right"/>
      <w:pPr>
        <w:ind w:left="3217" w:hanging="180"/>
      </w:pPr>
    </w:lvl>
    <w:lvl w:ilvl="3" w:tplc="0409000F" w:tentative="1">
      <w:start w:val="1"/>
      <w:numFmt w:val="decimal"/>
      <w:lvlText w:val="%4."/>
      <w:lvlJc w:val="left"/>
      <w:pPr>
        <w:ind w:left="3937" w:hanging="360"/>
      </w:pPr>
    </w:lvl>
    <w:lvl w:ilvl="4" w:tplc="04090019" w:tentative="1">
      <w:start w:val="1"/>
      <w:numFmt w:val="lowerLetter"/>
      <w:lvlText w:val="%5."/>
      <w:lvlJc w:val="left"/>
      <w:pPr>
        <w:ind w:left="4657" w:hanging="360"/>
      </w:pPr>
    </w:lvl>
    <w:lvl w:ilvl="5" w:tplc="0409001B" w:tentative="1">
      <w:start w:val="1"/>
      <w:numFmt w:val="lowerRoman"/>
      <w:lvlText w:val="%6."/>
      <w:lvlJc w:val="right"/>
      <w:pPr>
        <w:ind w:left="5377" w:hanging="180"/>
      </w:pPr>
    </w:lvl>
    <w:lvl w:ilvl="6" w:tplc="0409000F" w:tentative="1">
      <w:start w:val="1"/>
      <w:numFmt w:val="decimal"/>
      <w:lvlText w:val="%7."/>
      <w:lvlJc w:val="left"/>
      <w:pPr>
        <w:ind w:left="6097" w:hanging="360"/>
      </w:pPr>
    </w:lvl>
    <w:lvl w:ilvl="7" w:tplc="04090019" w:tentative="1">
      <w:start w:val="1"/>
      <w:numFmt w:val="lowerLetter"/>
      <w:lvlText w:val="%8."/>
      <w:lvlJc w:val="left"/>
      <w:pPr>
        <w:ind w:left="6817" w:hanging="360"/>
      </w:pPr>
    </w:lvl>
    <w:lvl w:ilvl="8" w:tplc="0409001B" w:tentative="1">
      <w:start w:val="1"/>
      <w:numFmt w:val="lowerRoman"/>
      <w:lvlText w:val="%9."/>
      <w:lvlJc w:val="right"/>
      <w:pPr>
        <w:ind w:left="7537" w:hanging="180"/>
      </w:pPr>
    </w:lvl>
  </w:abstractNum>
  <w:abstractNum w:abstractNumId="29" w15:restartNumberingAfterBreak="0">
    <w:nsid w:val="4E457661"/>
    <w:multiLevelType w:val="multilevel"/>
    <w:tmpl w:val="2880F9F6"/>
    <w:lvl w:ilvl="0">
      <w:start w:val="1"/>
      <w:numFmt w:val="decimal"/>
      <w:lvlText w:val="2.%1"/>
      <w:lvlJc w:val="left"/>
      <w:pPr>
        <w:ind w:left="360" w:hanging="360"/>
      </w:pPr>
      <w:rPr>
        <w:rFonts w:hint="default"/>
        <w:b w:val="0"/>
        <w:color w:val="auto"/>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1DB122C"/>
    <w:multiLevelType w:val="multilevel"/>
    <w:tmpl w:val="86668F40"/>
    <w:lvl w:ilvl="0">
      <w:start w:val="1"/>
      <w:numFmt w:val="decimal"/>
      <w:lvlText w:val="2.%1"/>
      <w:lvlJc w:val="left"/>
      <w:pPr>
        <w:ind w:left="360" w:hanging="360"/>
      </w:pPr>
      <w:rPr>
        <w:rFonts w:hint="default"/>
        <w:b w:val="0"/>
        <w:color w:val="auto"/>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24C792D"/>
    <w:multiLevelType w:val="hybridMultilevel"/>
    <w:tmpl w:val="5B7657CC"/>
    <w:lvl w:ilvl="0" w:tplc="A23A18C8">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5822CE7"/>
    <w:multiLevelType w:val="multilevel"/>
    <w:tmpl w:val="271E2F8E"/>
    <w:lvl w:ilvl="0">
      <w:start w:val="1"/>
      <w:numFmt w:val="decimal"/>
      <w:lvlText w:val="2.%1"/>
      <w:lvlJc w:val="left"/>
      <w:pPr>
        <w:ind w:left="360" w:hanging="360"/>
      </w:pPr>
      <w:rPr>
        <w:rFonts w:ascii="Times New Roman" w:hAnsi="Times New Roman" w:cs="Times New Roman" w:hint="default"/>
        <w:b w:val="0"/>
        <w:color w:val="auto"/>
        <w:sz w:val="24"/>
        <w:szCs w:val="24"/>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5F9095E"/>
    <w:multiLevelType w:val="hybridMultilevel"/>
    <w:tmpl w:val="23B66222"/>
    <w:lvl w:ilvl="0" w:tplc="88DE2B38">
      <w:start w:val="2"/>
      <w:numFmt w:val="decimal"/>
      <w:lvlText w:val="%1.1"/>
      <w:lvlJc w:val="left"/>
      <w:pPr>
        <w:ind w:left="1713" w:hanging="360"/>
      </w:pPr>
      <w:rPr>
        <w:rFonts w:hint="default"/>
        <w:b/>
      </w:r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34" w15:restartNumberingAfterBreak="0">
    <w:nsid w:val="579F37C2"/>
    <w:multiLevelType w:val="hybridMultilevel"/>
    <w:tmpl w:val="0CD0DE48"/>
    <w:lvl w:ilvl="0" w:tplc="16B43628">
      <w:start w:val="1"/>
      <w:numFmt w:val="decimal"/>
      <w:lvlText w:val="%1."/>
      <w:lvlJc w:val="left"/>
      <w:pPr>
        <w:ind w:left="2070" w:hanging="1710"/>
      </w:pPr>
      <w:rPr>
        <w:rFonts w:eastAsia="SimSu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5A6E6E55"/>
    <w:multiLevelType w:val="hybridMultilevel"/>
    <w:tmpl w:val="EFE81EEC"/>
    <w:lvl w:ilvl="0" w:tplc="CF70A6C0">
      <w:start w:val="1"/>
      <w:numFmt w:val="decimal"/>
      <w:lvlText w:val="2.1%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6" w15:restartNumberingAfterBreak="0">
    <w:nsid w:val="5B9F35D2"/>
    <w:multiLevelType w:val="hybridMultilevel"/>
    <w:tmpl w:val="5E8EE3DE"/>
    <w:lvl w:ilvl="0" w:tplc="44224BF2">
      <w:start w:val="1"/>
      <w:numFmt w:val="decimal"/>
      <w:lvlText w:val="%1."/>
      <w:lvlJc w:val="left"/>
      <w:pPr>
        <w:ind w:left="1211" w:hanging="360"/>
      </w:pPr>
      <w:rPr>
        <w:rFonts w:hint="default"/>
        <w:color w:val="auto"/>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7" w15:restartNumberingAfterBreak="0">
    <w:nsid w:val="5C185CE2"/>
    <w:multiLevelType w:val="multilevel"/>
    <w:tmpl w:val="0C742352"/>
    <w:lvl w:ilvl="0">
      <w:start w:val="1"/>
      <w:numFmt w:val="decimal"/>
      <w:lvlText w:val="2.%1"/>
      <w:lvlJc w:val="left"/>
      <w:pPr>
        <w:ind w:left="360" w:hanging="360"/>
      </w:pPr>
      <w:rPr>
        <w:rFonts w:hint="default"/>
        <w:b w:val="0"/>
        <w:color w:val="auto"/>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5D832B3B"/>
    <w:multiLevelType w:val="hybridMultilevel"/>
    <w:tmpl w:val="812E43CE"/>
    <w:lvl w:ilvl="0" w:tplc="0427000F">
      <w:start w:val="1"/>
      <w:numFmt w:val="decimal"/>
      <w:lvlText w:val="%1."/>
      <w:lvlJc w:val="left"/>
      <w:pPr>
        <w:ind w:left="1713" w:hanging="360"/>
      </w:pPr>
    </w:lvl>
    <w:lvl w:ilvl="1" w:tplc="04270019" w:tentative="1">
      <w:start w:val="1"/>
      <w:numFmt w:val="lowerLetter"/>
      <w:lvlText w:val="%2."/>
      <w:lvlJc w:val="left"/>
      <w:pPr>
        <w:ind w:left="2433" w:hanging="360"/>
      </w:pPr>
    </w:lvl>
    <w:lvl w:ilvl="2" w:tplc="0427001B" w:tentative="1">
      <w:start w:val="1"/>
      <w:numFmt w:val="lowerRoman"/>
      <w:lvlText w:val="%3."/>
      <w:lvlJc w:val="right"/>
      <w:pPr>
        <w:ind w:left="3153" w:hanging="180"/>
      </w:pPr>
    </w:lvl>
    <w:lvl w:ilvl="3" w:tplc="0427000F" w:tentative="1">
      <w:start w:val="1"/>
      <w:numFmt w:val="decimal"/>
      <w:lvlText w:val="%4."/>
      <w:lvlJc w:val="left"/>
      <w:pPr>
        <w:ind w:left="3873" w:hanging="360"/>
      </w:pPr>
    </w:lvl>
    <w:lvl w:ilvl="4" w:tplc="04270019" w:tentative="1">
      <w:start w:val="1"/>
      <w:numFmt w:val="lowerLetter"/>
      <w:lvlText w:val="%5."/>
      <w:lvlJc w:val="left"/>
      <w:pPr>
        <w:ind w:left="4593" w:hanging="360"/>
      </w:pPr>
    </w:lvl>
    <w:lvl w:ilvl="5" w:tplc="0427001B" w:tentative="1">
      <w:start w:val="1"/>
      <w:numFmt w:val="lowerRoman"/>
      <w:lvlText w:val="%6."/>
      <w:lvlJc w:val="right"/>
      <w:pPr>
        <w:ind w:left="5313" w:hanging="180"/>
      </w:pPr>
    </w:lvl>
    <w:lvl w:ilvl="6" w:tplc="0427000F" w:tentative="1">
      <w:start w:val="1"/>
      <w:numFmt w:val="decimal"/>
      <w:lvlText w:val="%7."/>
      <w:lvlJc w:val="left"/>
      <w:pPr>
        <w:ind w:left="6033" w:hanging="360"/>
      </w:pPr>
    </w:lvl>
    <w:lvl w:ilvl="7" w:tplc="04270019" w:tentative="1">
      <w:start w:val="1"/>
      <w:numFmt w:val="lowerLetter"/>
      <w:lvlText w:val="%8."/>
      <w:lvlJc w:val="left"/>
      <w:pPr>
        <w:ind w:left="6753" w:hanging="360"/>
      </w:pPr>
    </w:lvl>
    <w:lvl w:ilvl="8" w:tplc="0427001B" w:tentative="1">
      <w:start w:val="1"/>
      <w:numFmt w:val="lowerRoman"/>
      <w:lvlText w:val="%9."/>
      <w:lvlJc w:val="right"/>
      <w:pPr>
        <w:ind w:left="7473" w:hanging="180"/>
      </w:pPr>
    </w:lvl>
  </w:abstractNum>
  <w:abstractNum w:abstractNumId="39" w15:restartNumberingAfterBreak="0">
    <w:nsid w:val="5F05139F"/>
    <w:multiLevelType w:val="multilevel"/>
    <w:tmpl w:val="D758F0E6"/>
    <w:lvl w:ilvl="0">
      <w:start w:val="2"/>
      <w:numFmt w:val="decimal"/>
      <w:lvlText w:val="%1"/>
      <w:lvlJc w:val="left"/>
      <w:pPr>
        <w:ind w:left="360" w:hanging="360"/>
      </w:pPr>
      <w:rPr>
        <w:rFonts w:hint="default"/>
      </w:rPr>
    </w:lvl>
    <w:lvl w:ilvl="1">
      <w:start w:val="1"/>
      <w:numFmt w:val="decimal"/>
      <w:lvlText w:val="%1.%2"/>
      <w:lvlJc w:val="left"/>
      <w:pPr>
        <w:ind w:left="1797" w:hanging="360"/>
      </w:pPr>
      <w:rPr>
        <w:rFonts w:hint="default"/>
      </w:rPr>
    </w:lvl>
    <w:lvl w:ilvl="2">
      <w:start w:val="1"/>
      <w:numFmt w:val="decimal"/>
      <w:lvlText w:val="%1.%2.%3"/>
      <w:lvlJc w:val="left"/>
      <w:pPr>
        <w:ind w:left="3594" w:hanging="720"/>
      </w:pPr>
      <w:rPr>
        <w:rFonts w:hint="default"/>
      </w:rPr>
    </w:lvl>
    <w:lvl w:ilvl="3">
      <w:start w:val="1"/>
      <w:numFmt w:val="decimal"/>
      <w:lvlText w:val="%1.%2.%3.%4"/>
      <w:lvlJc w:val="left"/>
      <w:pPr>
        <w:ind w:left="5031" w:hanging="720"/>
      </w:pPr>
      <w:rPr>
        <w:rFonts w:hint="default"/>
      </w:rPr>
    </w:lvl>
    <w:lvl w:ilvl="4">
      <w:start w:val="1"/>
      <w:numFmt w:val="decimal"/>
      <w:lvlText w:val="%1.%2.%3.%4.%5"/>
      <w:lvlJc w:val="left"/>
      <w:pPr>
        <w:ind w:left="6828" w:hanging="1080"/>
      </w:pPr>
      <w:rPr>
        <w:rFonts w:hint="default"/>
      </w:rPr>
    </w:lvl>
    <w:lvl w:ilvl="5">
      <w:start w:val="1"/>
      <w:numFmt w:val="decimal"/>
      <w:lvlText w:val="%1.%2.%3.%4.%5.%6"/>
      <w:lvlJc w:val="left"/>
      <w:pPr>
        <w:ind w:left="8265" w:hanging="1080"/>
      </w:pPr>
      <w:rPr>
        <w:rFonts w:hint="default"/>
      </w:rPr>
    </w:lvl>
    <w:lvl w:ilvl="6">
      <w:start w:val="1"/>
      <w:numFmt w:val="decimal"/>
      <w:lvlText w:val="%1.%2.%3.%4.%5.%6.%7"/>
      <w:lvlJc w:val="left"/>
      <w:pPr>
        <w:ind w:left="10062" w:hanging="1440"/>
      </w:pPr>
      <w:rPr>
        <w:rFonts w:hint="default"/>
      </w:rPr>
    </w:lvl>
    <w:lvl w:ilvl="7">
      <w:start w:val="1"/>
      <w:numFmt w:val="decimal"/>
      <w:lvlText w:val="%1.%2.%3.%4.%5.%6.%7.%8"/>
      <w:lvlJc w:val="left"/>
      <w:pPr>
        <w:ind w:left="11499" w:hanging="1440"/>
      </w:pPr>
      <w:rPr>
        <w:rFonts w:hint="default"/>
      </w:rPr>
    </w:lvl>
    <w:lvl w:ilvl="8">
      <w:start w:val="1"/>
      <w:numFmt w:val="decimal"/>
      <w:lvlText w:val="%1.%2.%3.%4.%5.%6.%7.%8.%9"/>
      <w:lvlJc w:val="left"/>
      <w:pPr>
        <w:ind w:left="13296" w:hanging="1800"/>
      </w:pPr>
      <w:rPr>
        <w:rFonts w:hint="default"/>
      </w:rPr>
    </w:lvl>
  </w:abstractNum>
  <w:abstractNum w:abstractNumId="40" w15:restartNumberingAfterBreak="0">
    <w:nsid w:val="68C51EE5"/>
    <w:multiLevelType w:val="hybridMultilevel"/>
    <w:tmpl w:val="854E7F26"/>
    <w:lvl w:ilvl="0" w:tplc="78EA46D6">
      <w:start w:val="1"/>
      <w:numFmt w:val="decimal"/>
      <w:lvlText w:val="2.%1"/>
      <w:lvlJc w:val="left"/>
      <w:pPr>
        <w:ind w:left="720" w:hanging="360"/>
      </w:pPr>
      <w:rPr>
        <w:rFonts w:hint="default"/>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BCA015E"/>
    <w:multiLevelType w:val="multilevel"/>
    <w:tmpl w:val="06B6D61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2" w15:restartNumberingAfterBreak="0">
    <w:nsid w:val="6C793C97"/>
    <w:multiLevelType w:val="hybridMultilevel"/>
    <w:tmpl w:val="BE44C186"/>
    <w:lvl w:ilvl="0" w:tplc="13B8EB7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3" w15:restartNumberingAfterBreak="0">
    <w:nsid w:val="6CC515E6"/>
    <w:multiLevelType w:val="multilevel"/>
    <w:tmpl w:val="8B3AC0DE"/>
    <w:lvl w:ilvl="0">
      <w:start w:val="2"/>
      <w:numFmt w:val="decimal"/>
      <w:lvlText w:val="%1"/>
      <w:lvlJc w:val="left"/>
      <w:pPr>
        <w:ind w:left="420" w:hanging="420"/>
      </w:pPr>
      <w:rPr>
        <w:rFonts w:hint="default"/>
      </w:rPr>
    </w:lvl>
    <w:lvl w:ilvl="1">
      <w:start w:val="10"/>
      <w:numFmt w:val="decimal"/>
      <w:lvlText w:val="%1.%2"/>
      <w:lvlJc w:val="left"/>
      <w:pPr>
        <w:ind w:left="1413" w:hanging="4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44" w15:restartNumberingAfterBreak="0">
    <w:nsid w:val="70117F4C"/>
    <w:multiLevelType w:val="hybridMultilevel"/>
    <w:tmpl w:val="A2CE4B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4703F9C"/>
    <w:multiLevelType w:val="multilevel"/>
    <w:tmpl w:val="1DE2D4CE"/>
    <w:lvl w:ilvl="0">
      <w:start w:val="1"/>
      <w:numFmt w:val="decimal"/>
      <w:lvlText w:val="2.%1"/>
      <w:lvlJc w:val="left"/>
      <w:pPr>
        <w:ind w:left="360" w:hanging="360"/>
      </w:pPr>
      <w:rPr>
        <w:rFonts w:hint="default"/>
        <w:b w:val="0"/>
        <w:color w:val="auto"/>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793670B0"/>
    <w:multiLevelType w:val="hybridMultilevel"/>
    <w:tmpl w:val="CDDAAA2E"/>
    <w:lvl w:ilvl="0" w:tplc="564C3D94">
      <w:start w:val="1"/>
      <w:numFmt w:val="decimal"/>
      <w:lvlText w:val="%1."/>
      <w:lvlJc w:val="left"/>
      <w:pPr>
        <w:ind w:left="928" w:hanging="360"/>
      </w:pPr>
      <w:rPr>
        <w:b/>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7" w15:restartNumberingAfterBreak="0">
    <w:nsid w:val="7A846C94"/>
    <w:multiLevelType w:val="hybridMultilevel"/>
    <w:tmpl w:val="8AF8EE72"/>
    <w:lvl w:ilvl="0" w:tplc="2AA41D78">
      <w:start w:val="1"/>
      <w:numFmt w:val="decimal"/>
      <w:lvlText w:val="2.%1"/>
      <w:lvlJc w:val="left"/>
      <w:pPr>
        <w:ind w:left="1713" w:hanging="360"/>
      </w:pPr>
      <w:rPr>
        <w:rFonts w:hint="default"/>
        <w:b w:val="0"/>
        <w:color w:val="auto"/>
      </w:r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48" w15:restartNumberingAfterBreak="0">
    <w:nsid w:val="7EF438AC"/>
    <w:multiLevelType w:val="multilevel"/>
    <w:tmpl w:val="06B6D61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565914686">
    <w:abstractNumId w:val="19"/>
  </w:num>
  <w:num w:numId="2" w16cid:durableId="441416159">
    <w:abstractNumId w:val="27"/>
  </w:num>
  <w:num w:numId="3" w16cid:durableId="1614362706">
    <w:abstractNumId w:val="3"/>
  </w:num>
  <w:num w:numId="4" w16cid:durableId="755978510">
    <w:abstractNumId w:val="46"/>
  </w:num>
  <w:num w:numId="5" w16cid:durableId="110562364">
    <w:abstractNumId w:val="24"/>
  </w:num>
  <w:num w:numId="6" w16cid:durableId="699401260">
    <w:abstractNumId w:val="12"/>
  </w:num>
  <w:num w:numId="7" w16cid:durableId="808786687">
    <w:abstractNumId w:val="41"/>
  </w:num>
  <w:num w:numId="8" w16cid:durableId="1342507636">
    <w:abstractNumId w:val="48"/>
  </w:num>
  <w:num w:numId="9" w16cid:durableId="1637760678">
    <w:abstractNumId w:val="23"/>
  </w:num>
  <w:num w:numId="10" w16cid:durableId="716930109">
    <w:abstractNumId w:val="35"/>
  </w:num>
  <w:num w:numId="11" w16cid:durableId="2124492592">
    <w:abstractNumId w:val="5"/>
  </w:num>
  <w:num w:numId="12" w16cid:durableId="443811956">
    <w:abstractNumId w:val="9"/>
  </w:num>
  <w:num w:numId="13" w16cid:durableId="1595943009">
    <w:abstractNumId w:val="11"/>
  </w:num>
  <w:num w:numId="14" w16cid:durableId="1390036020">
    <w:abstractNumId w:val="6"/>
  </w:num>
  <w:num w:numId="15" w16cid:durableId="1275790303">
    <w:abstractNumId w:val="8"/>
  </w:num>
  <w:num w:numId="16" w16cid:durableId="195121077">
    <w:abstractNumId w:val="2"/>
  </w:num>
  <w:num w:numId="17" w16cid:durableId="1639065983">
    <w:abstractNumId w:val="39"/>
  </w:num>
  <w:num w:numId="18" w16cid:durableId="776750754">
    <w:abstractNumId w:val="13"/>
  </w:num>
  <w:num w:numId="19" w16cid:durableId="1574851474">
    <w:abstractNumId w:val="14"/>
  </w:num>
  <w:num w:numId="20" w16cid:durableId="1798722155">
    <w:abstractNumId w:val="28"/>
  </w:num>
  <w:num w:numId="21" w16cid:durableId="395861830">
    <w:abstractNumId w:val="43"/>
  </w:num>
  <w:num w:numId="22" w16cid:durableId="2081440683">
    <w:abstractNumId w:val="31"/>
  </w:num>
  <w:num w:numId="23" w16cid:durableId="112697279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05818593">
    <w:abstractNumId w:val="4"/>
  </w:num>
  <w:num w:numId="25" w16cid:durableId="943535379">
    <w:abstractNumId w:val="21"/>
  </w:num>
  <w:num w:numId="26" w16cid:durableId="1768966030">
    <w:abstractNumId w:val="20"/>
  </w:num>
  <w:num w:numId="27" w16cid:durableId="1357658165">
    <w:abstractNumId w:val="44"/>
  </w:num>
  <w:num w:numId="28" w16cid:durableId="1346128477">
    <w:abstractNumId w:val="26"/>
  </w:num>
  <w:num w:numId="29" w16cid:durableId="1194416828">
    <w:abstractNumId w:val="18"/>
  </w:num>
  <w:num w:numId="30" w16cid:durableId="1424768093">
    <w:abstractNumId w:val="15"/>
  </w:num>
  <w:num w:numId="31" w16cid:durableId="1823345893">
    <w:abstractNumId w:val="22"/>
  </w:num>
  <w:num w:numId="32" w16cid:durableId="363868181">
    <w:abstractNumId w:val="29"/>
  </w:num>
  <w:num w:numId="33" w16cid:durableId="965818347">
    <w:abstractNumId w:val="37"/>
  </w:num>
  <w:num w:numId="34" w16cid:durableId="366494595">
    <w:abstractNumId w:val="10"/>
  </w:num>
  <w:num w:numId="35" w16cid:durableId="167988235">
    <w:abstractNumId w:val="17"/>
  </w:num>
  <w:num w:numId="36" w16cid:durableId="979652283">
    <w:abstractNumId w:val="40"/>
  </w:num>
  <w:num w:numId="37" w16cid:durableId="1537428797">
    <w:abstractNumId w:val="32"/>
  </w:num>
  <w:num w:numId="38" w16cid:durableId="1015351129">
    <w:abstractNumId w:val="45"/>
  </w:num>
  <w:num w:numId="39" w16cid:durableId="1057244121">
    <w:abstractNumId w:val="33"/>
  </w:num>
  <w:num w:numId="40" w16cid:durableId="1601061628">
    <w:abstractNumId w:val="47"/>
  </w:num>
  <w:num w:numId="41" w16cid:durableId="1393848007">
    <w:abstractNumId w:val="30"/>
  </w:num>
  <w:num w:numId="42" w16cid:durableId="1360929059">
    <w:abstractNumId w:val="36"/>
  </w:num>
  <w:num w:numId="43" w16cid:durableId="480005100">
    <w:abstractNumId w:val="1"/>
  </w:num>
  <w:num w:numId="44" w16cid:durableId="1781755518">
    <w:abstractNumId w:val="16"/>
  </w:num>
  <w:num w:numId="45" w16cid:durableId="751970321">
    <w:abstractNumId w:val="38"/>
  </w:num>
  <w:num w:numId="46" w16cid:durableId="997273199">
    <w:abstractNumId w:val="0"/>
  </w:num>
  <w:num w:numId="47" w16cid:durableId="164442311">
    <w:abstractNumId w:val="7"/>
  </w:num>
  <w:num w:numId="48" w16cid:durableId="1630356204">
    <w:abstractNumId w:val="34"/>
  </w:num>
  <w:num w:numId="49" w16cid:durableId="1300497494">
    <w:abstractNumId w:val="42"/>
  </w:num>
  <w:num w:numId="50" w16cid:durableId="201399209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5C07"/>
    <w:rsid w:val="00001DA3"/>
    <w:rsid w:val="00002A7B"/>
    <w:rsid w:val="000114FE"/>
    <w:rsid w:val="00014BF8"/>
    <w:rsid w:val="00050476"/>
    <w:rsid w:val="00070B16"/>
    <w:rsid w:val="00071B42"/>
    <w:rsid w:val="00075333"/>
    <w:rsid w:val="00083640"/>
    <w:rsid w:val="000915E2"/>
    <w:rsid w:val="00092BE8"/>
    <w:rsid w:val="000B4623"/>
    <w:rsid w:val="000B66C4"/>
    <w:rsid w:val="000C7E1E"/>
    <w:rsid w:val="000D5A70"/>
    <w:rsid w:val="00100FCD"/>
    <w:rsid w:val="001126DF"/>
    <w:rsid w:val="00114FC7"/>
    <w:rsid w:val="001155C5"/>
    <w:rsid w:val="00115F1D"/>
    <w:rsid w:val="00125D1E"/>
    <w:rsid w:val="001306B9"/>
    <w:rsid w:val="00134C45"/>
    <w:rsid w:val="00166AF6"/>
    <w:rsid w:val="00182AB2"/>
    <w:rsid w:val="00186896"/>
    <w:rsid w:val="00193B27"/>
    <w:rsid w:val="001A0FC7"/>
    <w:rsid w:val="001D0572"/>
    <w:rsid w:val="001D2215"/>
    <w:rsid w:val="001D7E30"/>
    <w:rsid w:val="001E2B60"/>
    <w:rsid w:val="001E358B"/>
    <w:rsid w:val="00200026"/>
    <w:rsid w:val="00203C41"/>
    <w:rsid w:val="00211DD2"/>
    <w:rsid w:val="00222B50"/>
    <w:rsid w:val="00233575"/>
    <w:rsid w:val="002636AF"/>
    <w:rsid w:val="002675F0"/>
    <w:rsid w:val="00283FE7"/>
    <w:rsid w:val="0029348E"/>
    <w:rsid w:val="002B64C2"/>
    <w:rsid w:val="002C037D"/>
    <w:rsid w:val="002D0CDF"/>
    <w:rsid w:val="002D29C5"/>
    <w:rsid w:val="002E38A6"/>
    <w:rsid w:val="002E5E12"/>
    <w:rsid w:val="00305968"/>
    <w:rsid w:val="00314BA3"/>
    <w:rsid w:val="003246E1"/>
    <w:rsid w:val="00330218"/>
    <w:rsid w:val="00337D4F"/>
    <w:rsid w:val="00346581"/>
    <w:rsid w:val="00347ED9"/>
    <w:rsid w:val="003662B4"/>
    <w:rsid w:val="003668D0"/>
    <w:rsid w:val="00370E8A"/>
    <w:rsid w:val="00380506"/>
    <w:rsid w:val="00394AD1"/>
    <w:rsid w:val="003A668F"/>
    <w:rsid w:val="003B6146"/>
    <w:rsid w:val="003C5C84"/>
    <w:rsid w:val="003D61DD"/>
    <w:rsid w:val="003F408D"/>
    <w:rsid w:val="003F5C07"/>
    <w:rsid w:val="0041252A"/>
    <w:rsid w:val="00417D3D"/>
    <w:rsid w:val="00431CED"/>
    <w:rsid w:val="00433AC2"/>
    <w:rsid w:val="0045162E"/>
    <w:rsid w:val="00460B1F"/>
    <w:rsid w:val="0046266D"/>
    <w:rsid w:val="0046554E"/>
    <w:rsid w:val="004674B9"/>
    <w:rsid w:val="00484A4D"/>
    <w:rsid w:val="00492E4B"/>
    <w:rsid w:val="004A6D0F"/>
    <w:rsid w:val="004B10C2"/>
    <w:rsid w:val="004B1E1F"/>
    <w:rsid w:val="004C4183"/>
    <w:rsid w:val="004C49CD"/>
    <w:rsid w:val="004E6AB2"/>
    <w:rsid w:val="004F7F95"/>
    <w:rsid w:val="00503FD6"/>
    <w:rsid w:val="00521613"/>
    <w:rsid w:val="005240E2"/>
    <w:rsid w:val="00526743"/>
    <w:rsid w:val="00542961"/>
    <w:rsid w:val="005462C1"/>
    <w:rsid w:val="005A0F6D"/>
    <w:rsid w:val="005A11BE"/>
    <w:rsid w:val="005A1A8E"/>
    <w:rsid w:val="005C428C"/>
    <w:rsid w:val="005E4A54"/>
    <w:rsid w:val="005F1A85"/>
    <w:rsid w:val="005F565B"/>
    <w:rsid w:val="006018B2"/>
    <w:rsid w:val="00612A29"/>
    <w:rsid w:val="006428B2"/>
    <w:rsid w:val="00645E89"/>
    <w:rsid w:val="00646E66"/>
    <w:rsid w:val="0065104E"/>
    <w:rsid w:val="006548E6"/>
    <w:rsid w:val="0066568C"/>
    <w:rsid w:val="006662D5"/>
    <w:rsid w:val="0068290F"/>
    <w:rsid w:val="00687634"/>
    <w:rsid w:val="006936C4"/>
    <w:rsid w:val="006A41F8"/>
    <w:rsid w:val="006C420B"/>
    <w:rsid w:val="006C6E56"/>
    <w:rsid w:val="006C7A25"/>
    <w:rsid w:val="006E742C"/>
    <w:rsid w:val="006E787A"/>
    <w:rsid w:val="00720D2A"/>
    <w:rsid w:val="007327BB"/>
    <w:rsid w:val="00743F76"/>
    <w:rsid w:val="007628B6"/>
    <w:rsid w:val="00762FA0"/>
    <w:rsid w:val="007637EA"/>
    <w:rsid w:val="00780803"/>
    <w:rsid w:val="007824CA"/>
    <w:rsid w:val="00784750"/>
    <w:rsid w:val="00795D7A"/>
    <w:rsid w:val="007A0480"/>
    <w:rsid w:val="007B1F39"/>
    <w:rsid w:val="007B324A"/>
    <w:rsid w:val="007C584A"/>
    <w:rsid w:val="007F3B24"/>
    <w:rsid w:val="008110A9"/>
    <w:rsid w:val="00820231"/>
    <w:rsid w:val="00824285"/>
    <w:rsid w:val="008271CF"/>
    <w:rsid w:val="00837307"/>
    <w:rsid w:val="00891457"/>
    <w:rsid w:val="0089152F"/>
    <w:rsid w:val="008B1DE9"/>
    <w:rsid w:val="008B3DB6"/>
    <w:rsid w:val="008B4DF1"/>
    <w:rsid w:val="008C43E0"/>
    <w:rsid w:val="008C723F"/>
    <w:rsid w:val="008D39CD"/>
    <w:rsid w:val="008E6A7C"/>
    <w:rsid w:val="008E7889"/>
    <w:rsid w:val="008F1978"/>
    <w:rsid w:val="008F4A24"/>
    <w:rsid w:val="009321DF"/>
    <w:rsid w:val="00950E64"/>
    <w:rsid w:val="009570E1"/>
    <w:rsid w:val="00963F60"/>
    <w:rsid w:val="00966424"/>
    <w:rsid w:val="009A0F15"/>
    <w:rsid w:val="009A2DCC"/>
    <w:rsid w:val="009B125E"/>
    <w:rsid w:val="009B1482"/>
    <w:rsid w:val="009C114A"/>
    <w:rsid w:val="009E1815"/>
    <w:rsid w:val="009F4813"/>
    <w:rsid w:val="00A0702A"/>
    <w:rsid w:val="00A07B8C"/>
    <w:rsid w:val="00A125F7"/>
    <w:rsid w:val="00A25746"/>
    <w:rsid w:val="00A33B70"/>
    <w:rsid w:val="00A5338C"/>
    <w:rsid w:val="00A53B1D"/>
    <w:rsid w:val="00A55ABE"/>
    <w:rsid w:val="00A7787B"/>
    <w:rsid w:val="00A80411"/>
    <w:rsid w:val="00A855A7"/>
    <w:rsid w:val="00A94CCE"/>
    <w:rsid w:val="00A973F3"/>
    <w:rsid w:val="00AA7BB2"/>
    <w:rsid w:val="00AB5E59"/>
    <w:rsid w:val="00AC5DA0"/>
    <w:rsid w:val="00AC6162"/>
    <w:rsid w:val="00AC73DF"/>
    <w:rsid w:val="00AD291D"/>
    <w:rsid w:val="00AF3745"/>
    <w:rsid w:val="00B0580A"/>
    <w:rsid w:val="00B21B0E"/>
    <w:rsid w:val="00B32DCD"/>
    <w:rsid w:val="00B347CD"/>
    <w:rsid w:val="00B36CC7"/>
    <w:rsid w:val="00B45307"/>
    <w:rsid w:val="00B559F9"/>
    <w:rsid w:val="00B6124D"/>
    <w:rsid w:val="00B63EDC"/>
    <w:rsid w:val="00B82620"/>
    <w:rsid w:val="00BB775B"/>
    <w:rsid w:val="00BC52D5"/>
    <w:rsid w:val="00BD2B59"/>
    <w:rsid w:val="00BD3C5C"/>
    <w:rsid w:val="00BD431B"/>
    <w:rsid w:val="00BF5AA7"/>
    <w:rsid w:val="00C02B44"/>
    <w:rsid w:val="00C0587F"/>
    <w:rsid w:val="00C2613D"/>
    <w:rsid w:val="00C5255E"/>
    <w:rsid w:val="00C646A7"/>
    <w:rsid w:val="00C706AE"/>
    <w:rsid w:val="00C77DFD"/>
    <w:rsid w:val="00C812A8"/>
    <w:rsid w:val="00C8766C"/>
    <w:rsid w:val="00C95262"/>
    <w:rsid w:val="00CB485A"/>
    <w:rsid w:val="00CC1DAA"/>
    <w:rsid w:val="00CD34B0"/>
    <w:rsid w:val="00CF4178"/>
    <w:rsid w:val="00D03336"/>
    <w:rsid w:val="00D03915"/>
    <w:rsid w:val="00D13882"/>
    <w:rsid w:val="00D51B6F"/>
    <w:rsid w:val="00D546A2"/>
    <w:rsid w:val="00D61A17"/>
    <w:rsid w:val="00D63DB3"/>
    <w:rsid w:val="00D74CFB"/>
    <w:rsid w:val="00D76B95"/>
    <w:rsid w:val="00D8220D"/>
    <w:rsid w:val="00D90228"/>
    <w:rsid w:val="00DA0149"/>
    <w:rsid w:val="00DC08D0"/>
    <w:rsid w:val="00DC176A"/>
    <w:rsid w:val="00DC4CF1"/>
    <w:rsid w:val="00DC567B"/>
    <w:rsid w:val="00DC7667"/>
    <w:rsid w:val="00DE25B9"/>
    <w:rsid w:val="00DF13B1"/>
    <w:rsid w:val="00E244A1"/>
    <w:rsid w:val="00E2578C"/>
    <w:rsid w:val="00E40B49"/>
    <w:rsid w:val="00E4498A"/>
    <w:rsid w:val="00E4769A"/>
    <w:rsid w:val="00E51F03"/>
    <w:rsid w:val="00E53B98"/>
    <w:rsid w:val="00E62DC3"/>
    <w:rsid w:val="00E7721B"/>
    <w:rsid w:val="00E77960"/>
    <w:rsid w:val="00EA093C"/>
    <w:rsid w:val="00EC6131"/>
    <w:rsid w:val="00ED4F67"/>
    <w:rsid w:val="00ED5342"/>
    <w:rsid w:val="00EF54F4"/>
    <w:rsid w:val="00F12B49"/>
    <w:rsid w:val="00F14038"/>
    <w:rsid w:val="00F23A64"/>
    <w:rsid w:val="00F54865"/>
    <w:rsid w:val="00F667E7"/>
    <w:rsid w:val="00F75E72"/>
    <w:rsid w:val="00F92EC3"/>
    <w:rsid w:val="00FD42D9"/>
    <w:rsid w:val="00FE4ACD"/>
    <w:rsid w:val="00FF177C"/>
    <w:rsid w:val="00FF7E0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8094E"/>
  <w15:chartTrackingRefBased/>
  <w15:docId w15:val="{7BD509AC-0E25-4D38-8272-6344C603C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B1F39"/>
    <w:rPr>
      <w:sz w:val="24"/>
      <w:szCs w:val="24"/>
      <w:lang w:val="lt-LT"/>
    </w:rPr>
  </w:style>
  <w:style w:type="paragraph" w:styleId="Antrat1">
    <w:name w:val="heading 1"/>
    <w:basedOn w:val="prastasis"/>
    <w:next w:val="prastasis"/>
    <w:link w:val="Antrat1Diagrama"/>
    <w:qFormat/>
    <w:rsid w:val="007B1F39"/>
    <w:pPr>
      <w:keepNext/>
      <w:outlineLvl w:val="0"/>
    </w:pPr>
    <w:rPr>
      <w:rFonts w:ascii="TimesLT" w:hAnsi="TimesLT"/>
      <w:b/>
      <w:sz w:val="28"/>
      <w:szCs w:val="20"/>
    </w:rPr>
  </w:style>
  <w:style w:type="paragraph" w:styleId="Antrat2">
    <w:name w:val="heading 2"/>
    <w:basedOn w:val="prastasis"/>
    <w:next w:val="prastasis"/>
    <w:link w:val="Antrat2Diagrama"/>
    <w:qFormat/>
    <w:rsid w:val="007B1F39"/>
    <w:pPr>
      <w:keepNext/>
      <w:spacing w:line="360" w:lineRule="auto"/>
      <w:outlineLvl w:val="1"/>
    </w:pPr>
    <w:rPr>
      <w:b/>
      <w:bCs/>
      <w:iCs/>
      <w:sz w:val="20"/>
    </w:rPr>
  </w:style>
  <w:style w:type="paragraph" w:styleId="Antrat3">
    <w:name w:val="heading 3"/>
    <w:basedOn w:val="prastasis"/>
    <w:next w:val="prastasis"/>
    <w:link w:val="Antrat3Diagrama"/>
    <w:qFormat/>
    <w:rsid w:val="007B1F39"/>
    <w:pPr>
      <w:keepNext/>
      <w:spacing w:line="360" w:lineRule="auto"/>
      <w:outlineLvl w:val="2"/>
    </w:pPr>
    <w:rPr>
      <w:iCs/>
      <w:sz w:val="20"/>
      <w:u w:val="single"/>
    </w:rPr>
  </w:style>
  <w:style w:type="paragraph" w:styleId="Antrat4">
    <w:name w:val="heading 4"/>
    <w:basedOn w:val="prastasis"/>
    <w:next w:val="prastasis"/>
    <w:link w:val="Antrat4Diagrama"/>
    <w:qFormat/>
    <w:rsid w:val="007B1F39"/>
    <w:pPr>
      <w:keepNext/>
      <w:outlineLvl w:val="3"/>
    </w:pPr>
    <w:rPr>
      <w:b/>
      <w:bCs/>
      <w:sz w:val="20"/>
      <w:u w:val="single"/>
    </w:rPr>
  </w:style>
  <w:style w:type="paragraph" w:styleId="Antrat5">
    <w:name w:val="heading 5"/>
    <w:basedOn w:val="prastasis"/>
    <w:next w:val="prastasis"/>
    <w:link w:val="Antrat5Diagrama"/>
    <w:qFormat/>
    <w:rsid w:val="007B1F39"/>
    <w:pPr>
      <w:keepNext/>
      <w:ind w:left="369"/>
      <w:outlineLvl w:val="4"/>
    </w:pPr>
    <w:rPr>
      <w:b/>
      <w:bCs/>
      <w:iCs/>
      <w:sz w:val="20"/>
    </w:rPr>
  </w:style>
  <w:style w:type="paragraph" w:styleId="Antrat6">
    <w:name w:val="heading 6"/>
    <w:basedOn w:val="prastasis"/>
    <w:next w:val="prastasis"/>
    <w:link w:val="Antrat6Diagrama"/>
    <w:qFormat/>
    <w:rsid w:val="007B1F39"/>
    <w:pPr>
      <w:keepNext/>
      <w:ind w:firstLine="369"/>
      <w:outlineLvl w:val="5"/>
    </w:pPr>
    <w:rPr>
      <w:b/>
      <w:bCs/>
      <w:iCs/>
      <w:sz w:val="20"/>
    </w:rPr>
  </w:style>
  <w:style w:type="paragraph" w:styleId="Antrat7">
    <w:name w:val="heading 7"/>
    <w:basedOn w:val="prastasis"/>
    <w:next w:val="prastasis"/>
    <w:link w:val="Antrat7Diagrama"/>
    <w:qFormat/>
    <w:rsid w:val="007B1F39"/>
    <w:pPr>
      <w:keepNext/>
      <w:outlineLvl w:val="6"/>
    </w:pPr>
    <w:rPr>
      <w:i/>
      <w:iCs/>
      <w:sz w:val="20"/>
    </w:rPr>
  </w:style>
  <w:style w:type="paragraph" w:styleId="Antrat8">
    <w:name w:val="heading 8"/>
    <w:basedOn w:val="prastasis"/>
    <w:next w:val="prastasis"/>
    <w:link w:val="Antrat8Diagrama"/>
    <w:qFormat/>
    <w:rsid w:val="007B1F39"/>
    <w:pPr>
      <w:keepNext/>
      <w:outlineLvl w:val="7"/>
    </w:pPr>
    <w:rPr>
      <w:b/>
      <w:bCs/>
    </w:rPr>
  </w:style>
  <w:style w:type="paragraph" w:styleId="Antrat9">
    <w:name w:val="heading 9"/>
    <w:basedOn w:val="prastasis"/>
    <w:next w:val="prastasis"/>
    <w:link w:val="Antrat9Diagrama"/>
    <w:qFormat/>
    <w:rsid w:val="007B1F39"/>
    <w:pPr>
      <w:keepNext/>
      <w:outlineLvl w:val="8"/>
    </w:pPr>
    <w:rPr>
      <w:i/>
      <w:iCs/>
      <w:sz w:val="16"/>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7B1F39"/>
    <w:rPr>
      <w:rFonts w:ascii="TimesLT" w:hAnsi="TimesLT"/>
      <w:b/>
      <w:sz w:val="28"/>
    </w:rPr>
  </w:style>
  <w:style w:type="character" w:customStyle="1" w:styleId="Antrat2Diagrama">
    <w:name w:val="Antraštė 2 Diagrama"/>
    <w:basedOn w:val="Numatytasispastraiposriftas"/>
    <w:link w:val="Antrat2"/>
    <w:rsid w:val="007B1F39"/>
    <w:rPr>
      <w:b/>
      <w:bCs/>
      <w:iCs/>
      <w:szCs w:val="24"/>
    </w:rPr>
  </w:style>
  <w:style w:type="character" w:customStyle="1" w:styleId="Antrat3Diagrama">
    <w:name w:val="Antraštė 3 Diagrama"/>
    <w:basedOn w:val="Numatytasispastraiposriftas"/>
    <w:link w:val="Antrat3"/>
    <w:rsid w:val="007B1F39"/>
    <w:rPr>
      <w:iCs/>
      <w:szCs w:val="24"/>
      <w:u w:val="single"/>
    </w:rPr>
  </w:style>
  <w:style w:type="character" w:customStyle="1" w:styleId="Antrat4Diagrama">
    <w:name w:val="Antraštė 4 Diagrama"/>
    <w:basedOn w:val="Numatytasispastraiposriftas"/>
    <w:link w:val="Antrat4"/>
    <w:rsid w:val="007B1F39"/>
    <w:rPr>
      <w:b/>
      <w:bCs/>
      <w:szCs w:val="24"/>
      <w:u w:val="single"/>
    </w:rPr>
  </w:style>
  <w:style w:type="character" w:customStyle="1" w:styleId="Antrat5Diagrama">
    <w:name w:val="Antraštė 5 Diagrama"/>
    <w:basedOn w:val="Numatytasispastraiposriftas"/>
    <w:link w:val="Antrat5"/>
    <w:rsid w:val="007B1F39"/>
    <w:rPr>
      <w:b/>
      <w:bCs/>
      <w:iCs/>
      <w:szCs w:val="24"/>
    </w:rPr>
  </w:style>
  <w:style w:type="character" w:customStyle="1" w:styleId="Antrat6Diagrama">
    <w:name w:val="Antraštė 6 Diagrama"/>
    <w:basedOn w:val="Numatytasispastraiposriftas"/>
    <w:link w:val="Antrat6"/>
    <w:rsid w:val="007B1F39"/>
    <w:rPr>
      <w:b/>
      <w:bCs/>
      <w:iCs/>
      <w:szCs w:val="24"/>
    </w:rPr>
  </w:style>
  <w:style w:type="character" w:customStyle="1" w:styleId="Antrat7Diagrama">
    <w:name w:val="Antraštė 7 Diagrama"/>
    <w:basedOn w:val="Numatytasispastraiposriftas"/>
    <w:link w:val="Antrat7"/>
    <w:rsid w:val="007B1F39"/>
    <w:rPr>
      <w:i/>
      <w:iCs/>
      <w:szCs w:val="24"/>
    </w:rPr>
  </w:style>
  <w:style w:type="character" w:customStyle="1" w:styleId="Antrat8Diagrama">
    <w:name w:val="Antraštė 8 Diagrama"/>
    <w:basedOn w:val="Numatytasispastraiposriftas"/>
    <w:link w:val="Antrat8"/>
    <w:rsid w:val="007B1F39"/>
    <w:rPr>
      <w:b/>
      <w:bCs/>
      <w:sz w:val="24"/>
      <w:szCs w:val="24"/>
    </w:rPr>
  </w:style>
  <w:style w:type="character" w:customStyle="1" w:styleId="Antrat9Diagrama">
    <w:name w:val="Antraštė 9 Diagrama"/>
    <w:basedOn w:val="Numatytasispastraiposriftas"/>
    <w:link w:val="Antrat9"/>
    <w:rsid w:val="007B1F39"/>
    <w:rPr>
      <w:i/>
      <w:iCs/>
      <w:sz w:val="16"/>
    </w:rPr>
  </w:style>
  <w:style w:type="paragraph" w:styleId="Pavadinimas">
    <w:name w:val="Title"/>
    <w:basedOn w:val="prastasis"/>
    <w:link w:val="PavadinimasDiagrama"/>
    <w:qFormat/>
    <w:rsid w:val="007B1F39"/>
    <w:pPr>
      <w:ind w:left="6480" w:firstLine="720"/>
      <w:jc w:val="center"/>
    </w:pPr>
    <w:rPr>
      <w:b/>
      <w:bCs/>
      <w:sz w:val="28"/>
    </w:rPr>
  </w:style>
  <w:style w:type="character" w:customStyle="1" w:styleId="PavadinimasDiagrama">
    <w:name w:val="Pavadinimas Diagrama"/>
    <w:basedOn w:val="Numatytasispastraiposriftas"/>
    <w:link w:val="Pavadinimas"/>
    <w:rsid w:val="007B1F39"/>
    <w:rPr>
      <w:b/>
      <w:bCs/>
      <w:sz w:val="28"/>
      <w:szCs w:val="24"/>
    </w:rPr>
  </w:style>
  <w:style w:type="paragraph" w:styleId="Sraopastraipa">
    <w:name w:val="List Paragraph"/>
    <w:basedOn w:val="prastasis"/>
    <w:uiPriority w:val="34"/>
    <w:qFormat/>
    <w:rsid w:val="003F5C07"/>
    <w:pPr>
      <w:ind w:left="720"/>
      <w:contextualSpacing/>
    </w:pPr>
  </w:style>
  <w:style w:type="paragraph" w:styleId="Debesliotekstas">
    <w:name w:val="Balloon Text"/>
    <w:basedOn w:val="prastasis"/>
    <w:link w:val="DebesliotekstasDiagrama"/>
    <w:uiPriority w:val="99"/>
    <w:semiHidden/>
    <w:unhideWhenUsed/>
    <w:rsid w:val="00CB485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B485A"/>
    <w:rPr>
      <w:rFonts w:ascii="Segoe UI" w:hAnsi="Segoe UI" w:cs="Segoe UI"/>
      <w:sz w:val="18"/>
      <w:szCs w:val="18"/>
    </w:rPr>
  </w:style>
  <w:style w:type="paragraph" w:customStyle="1" w:styleId="cs2a4a7cb2">
    <w:name w:val="cs2a4a7cb2"/>
    <w:basedOn w:val="prastasis"/>
    <w:rsid w:val="000114FE"/>
    <w:pPr>
      <w:jc w:val="center"/>
    </w:pPr>
    <w:rPr>
      <w:lang w:eastAsia="lt-LT"/>
    </w:rPr>
  </w:style>
  <w:style w:type="paragraph" w:styleId="Paantrat">
    <w:name w:val="Subtitle"/>
    <w:basedOn w:val="prastasis"/>
    <w:next w:val="Pagrindinistekstas"/>
    <w:link w:val="PaantratDiagrama"/>
    <w:qFormat/>
    <w:rsid w:val="000114FE"/>
    <w:pPr>
      <w:suppressAutoHyphens/>
      <w:jc w:val="center"/>
    </w:pPr>
    <w:rPr>
      <w:b/>
      <w:szCs w:val="20"/>
      <w:lang w:eastAsia="ar-SA"/>
    </w:rPr>
  </w:style>
  <w:style w:type="character" w:customStyle="1" w:styleId="PaantratDiagrama">
    <w:name w:val="Paantraštė Diagrama"/>
    <w:basedOn w:val="Numatytasispastraiposriftas"/>
    <w:link w:val="Paantrat"/>
    <w:rsid w:val="000114FE"/>
    <w:rPr>
      <w:b/>
      <w:sz w:val="24"/>
      <w:lang w:val="lt-LT" w:eastAsia="ar-SA"/>
    </w:rPr>
  </w:style>
  <w:style w:type="paragraph" w:styleId="Pagrindinistekstas">
    <w:name w:val="Body Text"/>
    <w:basedOn w:val="prastasis"/>
    <w:link w:val="PagrindinistekstasDiagrama"/>
    <w:uiPriority w:val="99"/>
    <w:unhideWhenUsed/>
    <w:rsid w:val="000114FE"/>
    <w:pPr>
      <w:spacing w:after="120"/>
    </w:pPr>
  </w:style>
  <w:style w:type="character" w:customStyle="1" w:styleId="PagrindinistekstasDiagrama">
    <w:name w:val="Pagrindinis tekstas Diagrama"/>
    <w:basedOn w:val="Numatytasispastraiposriftas"/>
    <w:link w:val="Pagrindinistekstas"/>
    <w:uiPriority w:val="99"/>
    <w:rsid w:val="000114FE"/>
    <w:rPr>
      <w:sz w:val="24"/>
      <w:szCs w:val="24"/>
    </w:rPr>
  </w:style>
  <w:style w:type="paragraph" w:customStyle="1" w:styleId="Style3">
    <w:name w:val="Style3"/>
    <w:basedOn w:val="prastasis"/>
    <w:rsid w:val="000114FE"/>
    <w:pPr>
      <w:widowControl w:val="0"/>
      <w:autoSpaceDE w:val="0"/>
      <w:spacing w:line="278" w:lineRule="exact"/>
      <w:jc w:val="center"/>
    </w:pPr>
    <w:rPr>
      <w:lang w:eastAsia="ar-SA"/>
    </w:rPr>
  </w:style>
  <w:style w:type="character" w:styleId="Grietas">
    <w:name w:val="Strong"/>
    <w:qFormat/>
    <w:rsid w:val="000114FE"/>
    <w:rPr>
      <w:b/>
      <w:bCs/>
    </w:rPr>
  </w:style>
  <w:style w:type="paragraph" w:customStyle="1" w:styleId="WW-trauka11111111111">
    <w:name w:val="WW-Įtrauka11111111111"/>
    <w:basedOn w:val="Pagrindinistekstas"/>
    <w:rsid w:val="000114FE"/>
    <w:pPr>
      <w:widowControl w:val="0"/>
      <w:tabs>
        <w:tab w:val="left" w:pos="567"/>
      </w:tabs>
      <w:suppressAutoHyphens/>
      <w:ind w:left="567" w:hanging="283"/>
    </w:pPr>
    <w:rPr>
      <w:rFonts w:eastAsia="Andale Sans UI"/>
      <w:kern w:val="1"/>
      <w:lang w:eastAsia="en-GB"/>
    </w:rPr>
  </w:style>
  <w:style w:type="character" w:styleId="Emfaz">
    <w:name w:val="Emphasis"/>
    <w:uiPriority w:val="20"/>
    <w:qFormat/>
    <w:rsid w:val="00B45307"/>
    <w:rPr>
      <w:b/>
      <w:bCs/>
      <w:i w:val="0"/>
      <w:iCs w:val="0"/>
    </w:rPr>
  </w:style>
  <w:style w:type="character" w:customStyle="1" w:styleId="st1">
    <w:name w:val="st1"/>
    <w:rsid w:val="00B45307"/>
  </w:style>
  <w:style w:type="paragraph" w:styleId="Betarp">
    <w:name w:val="No Spacing"/>
    <w:uiPriority w:val="1"/>
    <w:qFormat/>
    <w:rsid w:val="00305968"/>
    <w:rPr>
      <w:rFonts w:asciiTheme="minorHAnsi" w:eastAsiaTheme="minorHAnsi" w:hAnsiTheme="minorHAnsi" w:cstheme="minorBidi"/>
      <w:sz w:val="22"/>
      <w:szCs w:val="22"/>
    </w:rPr>
  </w:style>
  <w:style w:type="character" w:styleId="Hipersaitas">
    <w:name w:val="Hyperlink"/>
    <w:basedOn w:val="Numatytasispastraiposriftas"/>
    <w:uiPriority w:val="99"/>
    <w:semiHidden/>
    <w:unhideWhenUsed/>
    <w:rsid w:val="00182AB2"/>
    <w:rPr>
      <w:color w:val="0000FF"/>
      <w:u w:val="single"/>
    </w:rPr>
  </w:style>
  <w:style w:type="character" w:styleId="Komentaronuoroda">
    <w:name w:val="annotation reference"/>
    <w:basedOn w:val="Numatytasispastraiposriftas"/>
    <w:uiPriority w:val="99"/>
    <w:semiHidden/>
    <w:unhideWhenUsed/>
    <w:rsid w:val="00E244A1"/>
    <w:rPr>
      <w:sz w:val="16"/>
      <w:szCs w:val="16"/>
    </w:rPr>
  </w:style>
  <w:style w:type="paragraph" w:styleId="Komentarotekstas">
    <w:name w:val="annotation text"/>
    <w:basedOn w:val="prastasis"/>
    <w:link w:val="KomentarotekstasDiagrama"/>
    <w:uiPriority w:val="99"/>
    <w:semiHidden/>
    <w:unhideWhenUsed/>
    <w:rsid w:val="00E244A1"/>
    <w:rPr>
      <w:sz w:val="20"/>
      <w:szCs w:val="20"/>
    </w:rPr>
  </w:style>
  <w:style w:type="character" w:customStyle="1" w:styleId="KomentarotekstasDiagrama">
    <w:name w:val="Komentaro tekstas Diagrama"/>
    <w:basedOn w:val="Numatytasispastraiposriftas"/>
    <w:link w:val="Komentarotekstas"/>
    <w:uiPriority w:val="99"/>
    <w:semiHidden/>
    <w:rsid w:val="00E244A1"/>
  </w:style>
  <w:style w:type="paragraph" w:styleId="Komentarotema">
    <w:name w:val="annotation subject"/>
    <w:basedOn w:val="Komentarotekstas"/>
    <w:next w:val="Komentarotekstas"/>
    <w:link w:val="KomentarotemaDiagrama"/>
    <w:uiPriority w:val="99"/>
    <w:semiHidden/>
    <w:unhideWhenUsed/>
    <w:rsid w:val="00E244A1"/>
    <w:rPr>
      <w:b/>
      <w:bCs/>
    </w:rPr>
  </w:style>
  <w:style w:type="character" w:customStyle="1" w:styleId="KomentarotemaDiagrama">
    <w:name w:val="Komentaro tema Diagrama"/>
    <w:basedOn w:val="KomentarotekstasDiagrama"/>
    <w:link w:val="Komentarotema"/>
    <w:uiPriority w:val="99"/>
    <w:semiHidden/>
    <w:rsid w:val="00E244A1"/>
    <w:rPr>
      <w:b/>
      <w:bCs/>
    </w:rPr>
  </w:style>
  <w:style w:type="character" w:customStyle="1" w:styleId="Pavadinimas1">
    <w:name w:val="Pavadinimas1"/>
    <w:basedOn w:val="Numatytasispastraiposriftas"/>
    <w:rsid w:val="00203C41"/>
  </w:style>
  <w:style w:type="character" w:customStyle="1" w:styleId="positiontitle">
    <w:name w:val="position_title"/>
    <w:basedOn w:val="Numatytasispastraiposriftas"/>
    <w:rsid w:val="00203C41"/>
  </w:style>
  <w:style w:type="table" w:styleId="Lentelstinklelis">
    <w:name w:val="Table Grid"/>
    <w:basedOn w:val="prastojilentel"/>
    <w:uiPriority w:val="39"/>
    <w:rsid w:val="00FF7E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149462">
      <w:bodyDiv w:val="1"/>
      <w:marLeft w:val="0"/>
      <w:marRight w:val="0"/>
      <w:marTop w:val="0"/>
      <w:marBottom w:val="0"/>
      <w:divBdr>
        <w:top w:val="none" w:sz="0" w:space="0" w:color="auto"/>
        <w:left w:val="none" w:sz="0" w:space="0" w:color="auto"/>
        <w:bottom w:val="none" w:sz="0" w:space="0" w:color="auto"/>
        <w:right w:val="none" w:sz="0" w:space="0" w:color="auto"/>
      </w:divBdr>
    </w:div>
    <w:div w:id="865411693">
      <w:bodyDiv w:val="1"/>
      <w:marLeft w:val="0"/>
      <w:marRight w:val="0"/>
      <w:marTop w:val="0"/>
      <w:marBottom w:val="0"/>
      <w:divBdr>
        <w:top w:val="none" w:sz="0" w:space="0" w:color="auto"/>
        <w:left w:val="none" w:sz="0" w:space="0" w:color="auto"/>
        <w:bottom w:val="none" w:sz="0" w:space="0" w:color="auto"/>
        <w:right w:val="none" w:sz="0" w:space="0" w:color="auto"/>
      </w:divBdr>
    </w:div>
    <w:div w:id="934903615">
      <w:bodyDiv w:val="1"/>
      <w:marLeft w:val="0"/>
      <w:marRight w:val="0"/>
      <w:marTop w:val="0"/>
      <w:marBottom w:val="0"/>
      <w:divBdr>
        <w:top w:val="none" w:sz="0" w:space="0" w:color="auto"/>
        <w:left w:val="none" w:sz="0" w:space="0" w:color="auto"/>
        <w:bottom w:val="none" w:sz="0" w:space="0" w:color="auto"/>
        <w:right w:val="none" w:sz="0" w:space="0" w:color="auto"/>
      </w:divBdr>
    </w:div>
    <w:div w:id="1068378645">
      <w:bodyDiv w:val="1"/>
      <w:marLeft w:val="0"/>
      <w:marRight w:val="0"/>
      <w:marTop w:val="0"/>
      <w:marBottom w:val="0"/>
      <w:divBdr>
        <w:top w:val="none" w:sz="0" w:space="0" w:color="auto"/>
        <w:left w:val="none" w:sz="0" w:space="0" w:color="auto"/>
        <w:bottom w:val="none" w:sz="0" w:space="0" w:color="auto"/>
        <w:right w:val="none" w:sz="0" w:space="0" w:color="auto"/>
      </w:divBdr>
    </w:div>
    <w:div w:id="1097948330">
      <w:bodyDiv w:val="1"/>
      <w:marLeft w:val="0"/>
      <w:marRight w:val="0"/>
      <w:marTop w:val="0"/>
      <w:marBottom w:val="0"/>
      <w:divBdr>
        <w:top w:val="none" w:sz="0" w:space="0" w:color="auto"/>
        <w:left w:val="none" w:sz="0" w:space="0" w:color="auto"/>
        <w:bottom w:val="none" w:sz="0" w:space="0" w:color="auto"/>
        <w:right w:val="none" w:sz="0" w:space="0" w:color="auto"/>
      </w:divBdr>
    </w:div>
    <w:div w:id="1219584842">
      <w:bodyDiv w:val="1"/>
      <w:marLeft w:val="0"/>
      <w:marRight w:val="0"/>
      <w:marTop w:val="0"/>
      <w:marBottom w:val="0"/>
      <w:divBdr>
        <w:top w:val="none" w:sz="0" w:space="0" w:color="auto"/>
        <w:left w:val="none" w:sz="0" w:space="0" w:color="auto"/>
        <w:bottom w:val="none" w:sz="0" w:space="0" w:color="auto"/>
        <w:right w:val="none" w:sz="0" w:space="0" w:color="auto"/>
      </w:divBdr>
    </w:div>
    <w:div w:id="1354306237">
      <w:bodyDiv w:val="1"/>
      <w:marLeft w:val="0"/>
      <w:marRight w:val="0"/>
      <w:marTop w:val="0"/>
      <w:marBottom w:val="0"/>
      <w:divBdr>
        <w:top w:val="none" w:sz="0" w:space="0" w:color="auto"/>
        <w:left w:val="none" w:sz="0" w:space="0" w:color="auto"/>
        <w:bottom w:val="none" w:sz="0" w:space="0" w:color="auto"/>
        <w:right w:val="none" w:sz="0" w:space="0" w:color="auto"/>
      </w:divBdr>
    </w:div>
    <w:div w:id="1426998233">
      <w:bodyDiv w:val="1"/>
      <w:marLeft w:val="0"/>
      <w:marRight w:val="0"/>
      <w:marTop w:val="0"/>
      <w:marBottom w:val="0"/>
      <w:divBdr>
        <w:top w:val="none" w:sz="0" w:space="0" w:color="auto"/>
        <w:left w:val="none" w:sz="0" w:space="0" w:color="auto"/>
        <w:bottom w:val="none" w:sz="0" w:space="0" w:color="auto"/>
        <w:right w:val="none" w:sz="0" w:space="0" w:color="auto"/>
      </w:divBdr>
    </w:div>
    <w:div w:id="1448771561">
      <w:bodyDiv w:val="1"/>
      <w:marLeft w:val="0"/>
      <w:marRight w:val="0"/>
      <w:marTop w:val="0"/>
      <w:marBottom w:val="0"/>
      <w:divBdr>
        <w:top w:val="none" w:sz="0" w:space="0" w:color="auto"/>
        <w:left w:val="none" w:sz="0" w:space="0" w:color="auto"/>
        <w:bottom w:val="none" w:sz="0" w:space="0" w:color="auto"/>
        <w:right w:val="none" w:sz="0" w:space="0" w:color="auto"/>
      </w:divBdr>
    </w:div>
    <w:div w:id="1467501619">
      <w:bodyDiv w:val="1"/>
      <w:marLeft w:val="0"/>
      <w:marRight w:val="0"/>
      <w:marTop w:val="0"/>
      <w:marBottom w:val="0"/>
      <w:divBdr>
        <w:top w:val="none" w:sz="0" w:space="0" w:color="auto"/>
        <w:left w:val="none" w:sz="0" w:space="0" w:color="auto"/>
        <w:bottom w:val="none" w:sz="0" w:space="0" w:color="auto"/>
        <w:right w:val="none" w:sz="0" w:space="0" w:color="auto"/>
      </w:divBdr>
    </w:div>
    <w:div w:id="1918860753">
      <w:bodyDiv w:val="1"/>
      <w:marLeft w:val="0"/>
      <w:marRight w:val="0"/>
      <w:marTop w:val="0"/>
      <w:marBottom w:val="0"/>
      <w:divBdr>
        <w:top w:val="none" w:sz="0" w:space="0" w:color="auto"/>
        <w:left w:val="none" w:sz="0" w:space="0" w:color="auto"/>
        <w:bottom w:val="none" w:sz="0" w:space="0" w:color="auto"/>
        <w:right w:val="none" w:sz="0" w:space="0" w:color="auto"/>
      </w:divBdr>
    </w:div>
    <w:div w:id="1995790530">
      <w:bodyDiv w:val="1"/>
      <w:marLeft w:val="0"/>
      <w:marRight w:val="0"/>
      <w:marTop w:val="0"/>
      <w:marBottom w:val="0"/>
      <w:divBdr>
        <w:top w:val="none" w:sz="0" w:space="0" w:color="auto"/>
        <w:left w:val="none" w:sz="0" w:space="0" w:color="auto"/>
        <w:bottom w:val="none" w:sz="0" w:space="0" w:color="auto"/>
        <w:right w:val="none" w:sz="0" w:space="0" w:color="auto"/>
      </w:divBdr>
    </w:div>
    <w:div w:id="2144537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9109A1-AA3A-4091-9EA4-0B7C75F2C0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172</Words>
  <Characters>984</Characters>
  <Application>Microsoft Office Word</Application>
  <DocSecurity>0</DocSecurity>
  <Lines>8</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dc:creator>
  <cp:lastModifiedBy>Renata Laučienė</cp:lastModifiedBy>
  <cp:revision>6</cp:revision>
  <cp:lastPrinted>2024-06-18T13:39:00Z</cp:lastPrinted>
  <dcterms:created xsi:type="dcterms:W3CDTF">2025-02-17T11:05:00Z</dcterms:created>
  <dcterms:modified xsi:type="dcterms:W3CDTF">2025-02-20T09:17:00Z</dcterms:modified>
</cp:coreProperties>
</file>