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27701277"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1342548B" w14:textId="77777777" w:rsidR="00507969" w:rsidRDefault="002F4BB0" w:rsidP="00EE40E8">
      <w:pPr>
        <w:jc w:val="center"/>
        <w:rPr>
          <w:b/>
        </w:rPr>
      </w:pPr>
      <w:r>
        <w:rPr>
          <w:b/>
        </w:rPr>
        <w:t xml:space="preserve">DĖL </w:t>
      </w:r>
      <w:r w:rsidR="00507969">
        <w:rPr>
          <w:b/>
        </w:rPr>
        <w:t xml:space="preserve">VALSTYBINĖS </w:t>
      </w:r>
      <w:r w:rsidR="00BC1D1E">
        <w:rPr>
          <w:b/>
        </w:rPr>
        <w:t>ŽEMĖS</w:t>
      </w:r>
      <w:r w:rsidR="008A2712">
        <w:rPr>
          <w:b/>
        </w:rPr>
        <w:t xml:space="preserve"> NUOMOS </w:t>
      </w:r>
      <w:r w:rsidR="00BC1D1E">
        <w:rPr>
          <w:b/>
        </w:rPr>
        <w:t>MOKESČI</w:t>
      </w:r>
      <w:r w:rsidR="00333B56">
        <w:rPr>
          <w:b/>
        </w:rPr>
        <w:t>O</w:t>
      </w:r>
      <w:r w:rsidR="00CD6C88">
        <w:rPr>
          <w:b/>
        </w:rPr>
        <w:t xml:space="preserve"> LENGVATOS </w:t>
      </w:r>
    </w:p>
    <w:p w14:paraId="634DA75C" w14:textId="1E7896EA" w:rsidR="002F4BB0" w:rsidRDefault="008A2712" w:rsidP="00EE40E8">
      <w:pPr>
        <w:jc w:val="center"/>
        <w:rPr>
          <w:b/>
        </w:rPr>
      </w:pPr>
      <w:r>
        <w:rPr>
          <w:b/>
        </w:rPr>
        <w:t>UAB „KAPLIŲ ŽUVYS“</w:t>
      </w:r>
    </w:p>
    <w:p w14:paraId="351A5621" w14:textId="77777777" w:rsidR="002F4BB0" w:rsidRPr="008D21E0" w:rsidRDefault="002F4BB0" w:rsidP="00EE40E8">
      <w:pPr>
        <w:jc w:val="center"/>
        <w:rPr>
          <w:b/>
        </w:rPr>
      </w:pPr>
    </w:p>
    <w:p w14:paraId="4E67046F" w14:textId="15332555" w:rsidR="00EE40E8" w:rsidRPr="008D21E0" w:rsidRDefault="00EE40E8" w:rsidP="00EE40E8">
      <w:pPr>
        <w:jc w:val="center"/>
        <w:rPr>
          <w:bCs/>
        </w:rPr>
      </w:pPr>
      <w:r w:rsidRPr="008D21E0">
        <w:rPr>
          <w:bCs/>
        </w:rPr>
        <w:t>20</w:t>
      </w:r>
      <w:r w:rsidR="00511C69">
        <w:rPr>
          <w:bCs/>
        </w:rPr>
        <w:t>2</w:t>
      </w:r>
      <w:r w:rsidR="00282851">
        <w:rPr>
          <w:bCs/>
        </w:rPr>
        <w:t>2</w:t>
      </w:r>
      <w:r>
        <w:rPr>
          <w:bCs/>
        </w:rPr>
        <w:t xml:space="preserve"> m. </w:t>
      </w:r>
      <w:r w:rsidR="009E7A6C">
        <w:rPr>
          <w:bCs/>
        </w:rPr>
        <w:t xml:space="preserve">spalio 19 </w:t>
      </w:r>
      <w:r w:rsidRPr="008D21E0">
        <w:rPr>
          <w:bCs/>
        </w:rPr>
        <w:t>d. Nr. SP-</w:t>
      </w:r>
      <w:r w:rsidR="000A3017">
        <w:rPr>
          <w:bCs/>
        </w:rPr>
        <w:t>274</w:t>
      </w:r>
      <w:bookmarkStart w:id="0" w:name="_GoBack"/>
      <w:bookmarkEnd w:id="0"/>
      <w:r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7148C2B8" w:rsidR="0089525D" w:rsidRDefault="008A2712" w:rsidP="0089525D">
      <w:pPr>
        <w:ind w:firstLine="680"/>
        <w:jc w:val="both"/>
      </w:pPr>
      <w:r>
        <w:t>Vadovaudamasi Lietuvos Respublikos vietos savivaldos įstatymo 16 straipsnio 2 dalies 18 punktu, Lietuvos Respublikos Vyriausybės 2002 m. lapkričio 19 d. nutarimo Nr. 1798 „Dėl nuomos mokesčio už valstybinę žemę“ 1.8 punktu</w:t>
      </w:r>
      <w:r w:rsidRPr="0089525D">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4D3E899E" w14:textId="2EF4F5A9" w:rsidR="00282851" w:rsidRPr="00A00583" w:rsidRDefault="00282851" w:rsidP="00282851">
      <w:pPr>
        <w:ind w:firstLine="680"/>
        <w:jc w:val="both"/>
      </w:pPr>
      <w:r>
        <w:t xml:space="preserve">Suteikti UAB „Kaplių žuvys“ 50 proc. </w:t>
      </w:r>
      <w:r w:rsidRPr="007E347F">
        <w:t>žemės</w:t>
      </w:r>
      <w:r>
        <w:t xml:space="preserve"> nuomos</w:t>
      </w:r>
      <w:r w:rsidRPr="007E347F">
        <w:t xml:space="preserve"> mokesčio</w:t>
      </w:r>
      <w:r>
        <w:t xml:space="preserve"> lengvatą </w:t>
      </w:r>
      <w:r w:rsidRPr="007E347F">
        <w:t>20</w:t>
      </w:r>
      <w:r>
        <w:t>22</w:t>
      </w:r>
      <w:r w:rsidRPr="007E347F">
        <w:t xml:space="preserve"> met</w:t>
      </w:r>
      <w:r>
        <w:t xml:space="preserve">ais už </w:t>
      </w:r>
      <w:r w:rsidRPr="00AD07D3">
        <w:t>337,9804</w:t>
      </w:r>
      <w:r w:rsidRPr="007E347F">
        <w:t xml:space="preserve"> ha žemės sklypą</w:t>
      </w:r>
      <w:r>
        <w:t xml:space="preserve">, </w:t>
      </w:r>
      <w:r w:rsidRPr="007E347F">
        <w:t xml:space="preserve">unikalus Nr. </w:t>
      </w:r>
      <w:r>
        <w:t>5305-0008-0012,</w:t>
      </w:r>
      <w:r w:rsidRPr="007E347F">
        <w:t xml:space="preserve"> esantį  </w:t>
      </w:r>
      <w:r w:rsidR="00F8711D">
        <w:t>Kėdainių r. sav., Šėtos sen., Žemųjų Kaplių k., Liepų g. 2</w:t>
      </w:r>
      <w:r>
        <w:t>.</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14323634" w14:textId="77777777" w:rsidR="005A6F73" w:rsidRPr="00182658" w:rsidRDefault="005A6F73" w:rsidP="00893C40"/>
    <w:p w14:paraId="65563325" w14:textId="77777777" w:rsidR="005A6F73" w:rsidRDefault="005A6F73" w:rsidP="00893C40"/>
    <w:p w14:paraId="36F4EC82" w14:textId="77777777" w:rsidR="005A6F73" w:rsidRDefault="005A6F73" w:rsidP="00893C40"/>
    <w:p w14:paraId="6D21F770" w14:textId="77777777"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0A3CB397" w14:textId="77777777" w:rsidR="003A4D1C" w:rsidRDefault="003A4D1C" w:rsidP="00EE40E8"/>
    <w:p w14:paraId="55C25C87" w14:textId="77777777" w:rsidR="003A4D1C" w:rsidRDefault="003A4D1C" w:rsidP="00EE40E8"/>
    <w:p w14:paraId="1C649B7C" w14:textId="77777777" w:rsidR="007032FD" w:rsidRDefault="007032FD" w:rsidP="00EE40E8"/>
    <w:p w14:paraId="5AADA1DD" w14:textId="77777777" w:rsidR="007032FD" w:rsidRDefault="007032FD"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5FB00E4B" w14:textId="77777777" w:rsidR="001C41E3" w:rsidRDefault="001C41E3" w:rsidP="00EE40E8"/>
    <w:p w14:paraId="174C4E51" w14:textId="77777777" w:rsidR="001C41E3" w:rsidRDefault="001C41E3" w:rsidP="00EE40E8"/>
    <w:p w14:paraId="02948350" w14:textId="75469D2C" w:rsidR="00EE40E8" w:rsidRPr="001D5E56" w:rsidRDefault="003B064E" w:rsidP="00EE40E8">
      <w:r>
        <w:t>J</w:t>
      </w:r>
      <w:r w:rsidR="00602BCF">
        <w:t>olanta Sakavičienė</w:t>
      </w:r>
      <w:r w:rsidR="005656B6">
        <w:tab/>
        <w:t>Arūnas Kacevičius</w:t>
      </w:r>
      <w:r w:rsidR="005656B6">
        <w:tab/>
      </w:r>
      <w:r w:rsidR="00F75CA5">
        <w:t xml:space="preserve">Gintautas </w:t>
      </w:r>
      <w:proofErr w:type="spellStart"/>
      <w:r w:rsidR="00F75CA5">
        <w:t>Muznikas</w:t>
      </w:r>
      <w:proofErr w:type="spellEnd"/>
      <w:r w:rsidR="00F75CA5">
        <w:tab/>
      </w:r>
      <w:r w:rsidR="005656B6">
        <w:t xml:space="preserve">Dalius Ramonas </w:t>
      </w:r>
    </w:p>
    <w:p w14:paraId="167E5733" w14:textId="077E971A" w:rsidR="009606AC" w:rsidRDefault="00EE40E8" w:rsidP="00EE40E8">
      <w:r w:rsidRPr="00E26596">
        <w:t>20</w:t>
      </w:r>
      <w:r w:rsidR="003B064E">
        <w:t>2</w:t>
      </w:r>
      <w:r w:rsidR="00282851">
        <w:t>2</w:t>
      </w:r>
      <w:r w:rsidR="00A00583">
        <w:t>-1</w:t>
      </w:r>
      <w:r w:rsidR="00282851">
        <w:t>0</w:t>
      </w:r>
      <w:r w:rsidR="003A4D1C">
        <w:t>-</w:t>
      </w:r>
      <w:r w:rsidR="003B064E">
        <w:tab/>
      </w:r>
      <w:r w:rsidR="003B064E">
        <w:tab/>
      </w:r>
      <w:r w:rsidRPr="00E26596">
        <w:t>20</w:t>
      </w:r>
      <w:r w:rsidR="003B064E">
        <w:t>2</w:t>
      </w:r>
      <w:r w:rsidR="00282851">
        <w:t>2</w:t>
      </w:r>
      <w:r w:rsidRPr="00E26596">
        <w:t>-</w:t>
      </w:r>
      <w:r w:rsidR="00A00583">
        <w:t>1</w:t>
      </w:r>
      <w:r w:rsidR="00282851">
        <w:t>0</w:t>
      </w:r>
      <w:r w:rsidR="005656B6">
        <w:t>-</w:t>
      </w:r>
      <w:r w:rsidR="003B064E">
        <w:tab/>
      </w:r>
      <w:r w:rsidR="003B064E">
        <w:tab/>
      </w:r>
      <w:r w:rsidRPr="00E26596">
        <w:t>20</w:t>
      </w:r>
      <w:r w:rsidR="003B064E">
        <w:t>2</w:t>
      </w:r>
      <w:r w:rsidR="00282851">
        <w:t>2</w:t>
      </w:r>
      <w:r w:rsidRPr="00E26596">
        <w:t>-</w:t>
      </w:r>
      <w:r w:rsidR="00A00583">
        <w:t>1</w:t>
      </w:r>
      <w:r w:rsidR="00282851">
        <w:t>0</w:t>
      </w:r>
      <w:r w:rsidR="00F459C9">
        <w:t>-</w:t>
      </w:r>
      <w:r w:rsidR="00F459C9">
        <w:tab/>
      </w:r>
      <w:r w:rsidR="00F459C9">
        <w:tab/>
      </w:r>
      <w:r w:rsidR="003B325F">
        <w:t>20</w:t>
      </w:r>
      <w:r w:rsidR="003B064E">
        <w:t>2</w:t>
      </w:r>
      <w:r w:rsidR="00282851">
        <w:t>2</w:t>
      </w:r>
      <w:r w:rsidR="00D6747E">
        <w:t>-</w:t>
      </w:r>
      <w:r w:rsidR="00A00583">
        <w:t>1</w:t>
      </w:r>
      <w:r w:rsidR="00282851">
        <w:t>0</w:t>
      </w:r>
      <w:r w:rsidR="00D6747E">
        <w:t>-</w:t>
      </w:r>
    </w:p>
    <w:p w14:paraId="1E7761F1" w14:textId="64F51571" w:rsidR="00282851" w:rsidRDefault="00282851" w:rsidP="00EE40E8"/>
    <w:p w14:paraId="2944876A" w14:textId="450BAE8C" w:rsidR="00282851" w:rsidRDefault="00282851" w:rsidP="00EE40E8"/>
    <w:p w14:paraId="35ABC47E" w14:textId="77777777" w:rsidR="00282851" w:rsidRDefault="00282851" w:rsidP="00EE40E8"/>
    <w:p w14:paraId="6C33FDCF" w14:textId="4FDEE95F" w:rsidR="00282851" w:rsidRDefault="00282851" w:rsidP="00EE40E8">
      <w:r>
        <w:t>Rūta Švedienė</w:t>
      </w:r>
    </w:p>
    <w:p w14:paraId="476D2DCC" w14:textId="5DD1ACCC" w:rsidR="00282851" w:rsidRDefault="00282851" w:rsidP="00EE40E8">
      <w:r>
        <w:t>2022-10-</w:t>
      </w:r>
    </w:p>
    <w:p w14:paraId="753A6081" w14:textId="199DED98" w:rsidR="00F75CA5" w:rsidRPr="009B21AD" w:rsidRDefault="004242EF" w:rsidP="0089525D">
      <w:r>
        <w:lastRenderedPageBreak/>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6D1CF999" w14:textId="77777777" w:rsidR="00507969" w:rsidRDefault="00507969" w:rsidP="00507969">
      <w:pPr>
        <w:jc w:val="center"/>
        <w:rPr>
          <w:b/>
        </w:rPr>
      </w:pPr>
      <w:r>
        <w:rPr>
          <w:b/>
        </w:rPr>
        <w:t xml:space="preserve">DĖL VALSTYBINĖS ŽEMĖS NUOMOS MOKESČIO LENGVATOS </w:t>
      </w:r>
    </w:p>
    <w:p w14:paraId="0BA0620A" w14:textId="77777777" w:rsidR="00507969" w:rsidRDefault="00507969" w:rsidP="00507969">
      <w:pPr>
        <w:jc w:val="center"/>
        <w:rPr>
          <w:b/>
        </w:rPr>
      </w:pPr>
      <w:r>
        <w:rPr>
          <w:b/>
        </w:rPr>
        <w:t>UAB „KAPLIŲ ŽUVYS“</w:t>
      </w:r>
    </w:p>
    <w:p w14:paraId="09CD4B4A" w14:textId="77777777" w:rsidR="005507B3" w:rsidRPr="009B21AD" w:rsidRDefault="005507B3" w:rsidP="00790ECD">
      <w:pPr>
        <w:ind w:firstLine="680"/>
        <w:jc w:val="center"/>
        <w:rPr>
          <w:b/>
        </w:rPr>
      </w:pPr>
    </w:p>
    <w:p w14:paraId="23CE0AEF" w14:textId="16C3D63E" w:rsidR="00790ECD" w:rsidRPr="009B21AD" w:rsidRDefault="00790ECD" w:rsidP="00790ECD">
      <w:pPr>
        <w:ind w:firstLine="680"/>
        <w:jc w:val="center"/>
      </w:pPr>
      <w:r w:rsidRPr="009B21AD">
        <w:t>20</w:t>
      </w:r>
      <w:r w:rsidR="000B5D3D">
        <w:t>2</w:t>
      </w:r>
      <w:r w:rsidR="00507969">
        <w:t>2</w:t>
      </w:r>
      <w:r w:rsidRPr="009B21AD">
        <w:t>-</w:t>
      </w:r>
      <w:r w:rsidR="005507B3" w:rsidRPr="009B21AD">
        <w:t>1</w:t>
      </w:r>
      <w:r w:rsidR="00507969">
        <w:t>0</w:t>
      </w:r>
      <w:r w:rsidRPr="009B21AD">
        <w:t>-</w:t>
      </w:r>
      <w:r w:rsidR="000B5D3D">
        <w:t>1</w:t>
      </w:r>
      <w:r w:rsidR="00507969">
        <w:t>3</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273B5D31" w14:textId="7F3EEAB4" w:rsidR="00282851" w:rsidRDefault="00790ECD" w:rsidP="00FD2065">
      <w:pPr>
        <w:ind w:firstLine="680"/>
        <w:jc w:val="both"/>
      </w:pPr>
      <w:r w:rsidRPr="009B21AD">
        <w:rPr>
          <w:b/>
        </w:rPr>
        <w:t xml:space="preserve">Parengto sprendimo projekto tikslai: </w:t>
      </w:r>
      <w:r w:rsidR="00282851">
        <w:t>Suteikti UAB „Kaplių žuvys“ 50 proc.</w:t>
      </w:r>
      <w:r w:rsidR="00507969">
        <w:t xml:space="preserve"> valstybinės</w:t>
      </w:r>
      <w:r w:rsidR="00282851">
        <w:t xml:space="preserve"> </w:t>
      </w:r>
      <w:r w:rsidR="00282851" w:rsidRPr="007E347F">
        <w:t>žemės</w:t>
      </w:r>
      <w:r w:rsidR="00282851">
        <w:t xml:space="preserve"> nuomos</w:t>
      </w:r>
      <w:r w:rsidR="00282851" w:rsidRPr="007E347F">
        <w:t xml:space="preserve"> mokesčio</w:t>
      </w:r>
      <w:r w:rsidR="00282851">
        <w:t xml:space="preserve"> lengvatą </w:t>
      </w:r>
      <w:r w:rsidR="00282851" w:rsidRPr="007E347F">
        <w:t>20</w:t>
      </w:r>
      <w:r w:rsidR="00282851">
        <w:t>22</w:t>
      </w:r>
      <w:r w:rsidR="00282851" w:rsidRPr="007E347F">
        <w:t xml:space="preserve"> met</w:t>
      </w:r>
      <w:r w:rsidR="00282851">
        <w:t>ais</w:t>
      </w:r>
      <w:r w:rsidR="00507969">
        <w:t>.</w:t>
      </w:r>
      <w:r w:rsidR="00282851">
        <w:t xml:space="preserve"> </w:t>
      </w:r>
    </w:p>
    <w:p w14:paraId="45FFA18E" w14:textId="15262B6F"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072F5B" w:rsidRPr="009B21AD">
        <w:t xml:space="preserve">iš </w:t>
      </w:r>
      <w:r w:rsidR="00F75CA5">
        <w:t xml:space="preserve">UAB </w:t>
      </w:r>
      <w:bookmarkStart w:id="1" w:name="_Hlk87715681"/>
      <w:r w:rsidR="00F75CA5">
        <w:t xml:space="preserve">„Kaplių žuvys“ </w:t>
      </w:r>
      <w:bookmarkEnd w:id="1"/>
      <w:r w:rsidR="00F75CA5">
        <w:t xml:space="preserve">direktoriaus </w:t>
      </w:r>
      <w:r w:rsidR="00507969">
        <w:t>suteikti</w:t>
      </w:r>
      <w:r w:rsidR="00F75CA5">
        <w:t xml:space="preserve"> </w:t>
      </w:r>
      <w:r w:rsidR="00347E38">
        <w:t xml:space="preserve">valstybinės </w:t>
      </w:r>
      <w:r w:rsidR="00FD2065" w:rsidRPr="009B21AD">
        <w:rPr>
          <w:spacing w:val="6"/>
        </w:rPr>
        <w:t xml:space="preserve">žemės </w:t>
      </w:r>
      <w:r w:rsidR="00347E38">
        <w:rPr>
          <w:spacing w:val="6"/>
        </w:rPr>
        <w:t xml:space="preserve">nuomos </w:t>
      </w:r>
      <w:r w:rsidR="00FD2065" w:rsidRPr="009B21AD">
        <w:rPr>
          <w:spacing w:val="6"/>
        </w:rPr>
        <w:t>mokes</w:t>
      </w:r>
      <w:r w:rsidR="00507969">
        <w:rPr>
          <w:spacing w:val="6"/>
        </w:rPr>
        <w:t>čio lengvatą</w:t>
      </w:r>
      <w:r w:rsidR="008703C4" w:rsidRPr="009B21AD">
        <w:rPr>
          <w:spacing w:val="6"/>
        </w:rPr>
        <w:t>.</w:t>
      </w:r>
      <w:r w:rsidR="00FD2065" w:rsidRPr="009B21AD">
        <w:rPr>
          <w:spacing w:val="6"/>
        </w:rPr>
        <w:t xml:space="preserve"> </w:t>
      </w:r>
    </w:p>
    <w:p w14:paraId="4B02D29F" w14:textId="32D9054E" w:rsidR="00507969" w:rsidRPr="009B21AD" w:rsidRDefault="007B5585" w:rsidP="00A3599E">
      <w:pPr>
        <w:ind w:firstLine="709"/>
        <w:jc w:val="both"/>
      </w:pPr>
      <w:r>
        <w:t xml:space="preserve">Įmonės vadovas informuoja, kad UAB „Kaplių žuvys“ yra maža įmonė, kurioje dirba </w:t>
      </w:r>
      <w:r w:rsidR="00507969">
        <w:t>7</w:t>
      </w:r>
      <w:r>
        <w:t xml:space="preserve"> darbuotojai ir priskiriama labai mažoms, mažoms ir vidutinėms įmonėms, apibrėžtoms Lietuvos Respublikos smulkiojo ir vidutinio verslo plėtros įstatyme.</w:t>
      </w:r>
      <w:r w:rsidR="00F27D01">
        <w:t xml:space="preserve"> </w:t>
      </w:r>
      <w:r w:rsidR="004B5E41">
        <w:t xml:space="preserve">Iš valstybės nuomojamos žemės sklypo plotas yra 338,3404 ha, tačiau įmonė veiklą gali vykdyti tik 227,5149 ha plote. Plote, kurį sudaro 110,8255 ha įmonė akvakultūros veiklos vykdyti negali. Ženkliai padidėjus įmonės išlaidoms už elektrą (ūkyje visi tvenkiniai vandeniu pildomi elektriniais siurbliais, </w:t>
      </w:r>
      <w:r w:rsidR="0092691C">
        <w:t>todėl sunaudojama daug elektros energijos), dyzeliną, sunaudojamus pašarus žuvies auginimui ir nesuteikus valstybinės žemės nuomos mokesčio lengvatos, įmonei būtų labai didelė mokestinė našta ir sumažintų bendrovės konkurencingumą bei ekonominį gyvybingumą.</w:t>
      </w:r>
    </w:p>
    <w:p w14:paraId="6566A0C5" w14:textId="334EF901" w:rsidR="00625F41" w:rsidRDefault="00AD722F" w:rsidP="00F67EB1">
      <w:pPr>
        <w:ind w:firstLine="680"/>
        <w:jc w:val="both"/>
      </w:pPr>
      <w:r w:rsidRPr="00AD722F">
        <w:t>Kėdainių rajono savivaldybės tarybos 20</w:t>
      </w:r>
      <w:r w:rsidR="0012488A">
        <w:t>20</w:t>
      </w:r>
      <w:r w:rsidRPr="00AD722F">
        <w:t xml:space="preserve"> m. </w:t>
      </w:r>
      <w:r w:rsidR="0012488A">
        <w:t>gruodžio</w:t>
      </w:r>
      <w:r w:rsidRPr="00AD722F">
        <w:t xml:space="preserve"> </w:t>
      </w:r>
      <w:r w:rsidR="0012488A">
        <w:t>18</w:t>
      </w:r>
      <w:r w:rsidRPr="00AD722F">
        <w:t xml:space="preserve"> d. sprendimu Nr. TS-</w:t>
      </w:r>
      <w:r w:rsidR="0012488A">
        <w:t>293</w:t>
      </w:r>
      <w:r w:rsidRPr="00AD722F">
        <w:t xml:space="preserve"> patvirtinta Mokesčių lengvatų svarstymo komisija, teikianti pasiūlymus tarybai dėl nekilnojamojo turto, žemės, žemės nuomos mokesčių ir paveldimo turto sumažinimo ar atleidimo </w:t>
      </w:r>
      <w:r w:rsidRPr="00107B60">
        <w:t>(20</w:t>
      </w:r>
      <w:r w:rsidR="007D2ABF" w:rsidRPr="00107B60">
        <w:t>2</w:t>
      </w:r>
      <w:r w:rsidR="0092691C" w:rsidRPr="00107B60">
        <w:t>2</w:t>
      </w:r>
      <w:r w:rsidRPr="00107B60">
        <w:t xml:space="preserve"> m. </w:t>
      </w:r>
      <w:r w:rsidR="0092691C" w:rsidRPr="00107B60">
        <w:t>spalio</w:t>
      </w:r>
      <w:r w:rsidRPr="00107B60">
        <w:t xml:space="preserve"> </w:t>
      </w:r>
      <w:r w:rsidR="007D2ABF" w:rsidRPr="00107B60">
        <w:t>1</w:t>
      </w:r>
      <w:r w:rsidR="0092691C" w:rsidRPr="00107B60">
        <w:t>3</w:t>
      </w:r>
      <w:r w:rsidRPr="00107B60">
        <w:t xml:space="preserve"> d. Protokolas Nr.</w:t>
      </w:r>
      <w:r w:rsidR="00A557CB" w:rsidRPr="00107B60">
        <w:t xml:space="preserve"> </w:t>
      </w:r>
      <w:r w:rsidR="0092691C" w:rsidRPr="00107B60">
        <w:t>6</w:t>
      </w:r>
      <w:r w:rsidRPr="00107B60">
        <w:t>), apsvarstė gautą prašymą</w:t>
      </w:r>
      <w:r w:rsidR="00956339" w:rsidRPr="00107B60">
        <w:t xml:space="preserve">. </w:t>
      </w:r>
      <w:r w:rsidR="0092691C" w:rsidRPr="00107B60">
        <w:t>UAB „Kaplių žuvys“ yra viena įmonė Kėdaini</w:t>
      </w:r>
      <w:r w:rsidR="0092691C">
        <w:t>ų rajone, kuri vykdo žuvies veisimo ir auginimo veiklą.</w:t>
      </w:r>
      <w:r w:rsidR="004F0A71">
        <w:t xml:space="preserve"> Įmonė sąžiningai moka mokesčius, neturi mokestinių įsiskolinimų valstybės, savivaldybės, Valstybinio socialinio draudimo fondo valdybos biudžetams. </w:t>
      </w:r>
      <w:r w:rsidR="002B32E0">
        <w:t>Komisija</w:t>
      </w:r>
      <w:r w:rsidR="004F0A71">
        <w:t xml:space="preserve"> atsižvelgusi į svarius argumentus, išdėstytus prašyme,</w:t>
      </w:r>
      <w:r w:rsidR="002B32E0">
        <w:t xml:space="preserve"> </w:t>
      </w:r>
      <w:r w:rsidR="004F0A71">
        <w:t xml:space="preserve">siūlo suteikti </w:t>
      </w:r>
      <w:r w:rsidR="00F67EB1">
        <w:t>UAB „Kaplių žuvys“ 50 proc.</w:t>
      </w:r>
      <w:r w:rsidR="004F0A71">
        <w:t xml:space="preserve"> </w:t>
      </w:r>
      <w:r w:rsidR="00F67EB1">
        <w:t xml:space="preserve">valstybinės </w:t>
      </w:r>
      <w:r w:rsidR="00F67EB1" w:rsidRPr="007E347F">
        <w:t>žemės</w:t>
      </w:r>
      <w:r w:rsidR="00F67EB1">
        <w:t xml:space="preserve"> nuomos</w:t>
      </w:r>
      <w:r w:rsidR="00F67EB1" w:rsidRPr="007E347F">
        <w:t xml:space="preserve"> mokesčio</w:t>
      </w:r>
      <w:r w:rsidR="00F67EB1">
        <w:t xml:space="preserve"> lengvatą </w:t>
      </w:r>
      <w:r w:rsidR="00F67EB1" w:rsidRPr="007E347F">
        <w:t>20</w:t>
      </w:r>
      <w:r w:rsidR="00F67EB1">
        <w:t>22</w:t>
      </w:r>
      <w:r w:rsidR="00F67EB1" w:rsidRPr="007E347F">
        <w:t xml:space="preserve"> met</w:t>
      </w:r>
      <w:r w:rsidR="00F67EB1">
        <w:t xml:space="preserve">ais. </w:t>
      </w:r>
    </w:p>
    <w:p w14:paraId="7103857C" w14:textId="2A4595B0" w:rsidR="00790ECD" w:rsidRPr="009B21AD" w:rsidRDefault="002B32E0" w:rsidP="00790ECD">
      <w:pPr>
        <w:ind w:firstLine="680"/>
        <w:jc w:val="both"/>
        <w:rPr>
          <w:u w:val="single"/>
        </w:rPr>
      </w:pPr>
      <w:r>
        <w:rPr>
          <w:b/>
        </w:rPr>
        <w:t>L</w:t>
      </w:r>
      <w:r w:rsidR="00790ECD" w:rsidRPr="009B21AD">
        <w:rPr>
          <w:b/>
        </w:rPr>
        <w:t xml:space="preserve">ėšų poreikis (jeigu sprendimui įgyvendinti reikalingos lėšos): </w:t>
      </w:r>
      <w:r w:rsidR="00790ECD" w:rsidRPr="009B21AD">
        <w:rPr>
          <w:spacing w:val="6"/>
        </w:rPr>
        <w:t>Nėra.</w:t>
      </w:r>
    </w:p>
    <w:p w14:paraId="2F24E0C8" w14:textId="40D4D3FE" w:rsidR="00D77C71" w:rsidRPr="009B21AD" w:rsidRDefault="00790ECD" w:rsidP="003E54D2">
      <w:pPr>
        <w:ind w:firstLine="709"/>
        <w:rPr>
          <w:b/>
          <w:bCs/>
        </w:rPr>
      </w:pPr>
      <w:r w:rsidRPr="009B21AD">
        <w:rPr>
          <w:b/>
        </w:rPr>
        <w:t xml:space="preserve">Laukiami rezultatai: </w:t>
      </w:r>
      <w:r w:rsidRPr="009B21AD">
        <w:rPr>
          <w:spacing w:val="6"/>
        </w:rPr>
        <w:t xml:space="preserve">Į savivaldybės biudžetą </w:t>
      </w:r>
      <w:r w:rsidR="00F67EB1">
        <w:rPr>
          <w:spacing w:val="6"/>
        </w:rPr>
        <w:t>nebus</w:t>
      </w:r>
      <w:r w:rsidRPr="009B21AD">
        <w:rPr>
          <w:spacing w:val="6"/>
        </w:rPr>
        <w:t xml:space="preserve"> gaut</w:t>
      </w:r>
      <w:r w:rsidR="00F67EB1">
        <w:rPr>
          <w:spacing w:val="6"/>
        </w:rPr>
        <w:t>a</w:t>
      </w:r>
      <w:r w:rsidRPr="009B21AD">
        <w:rPr>
          <w:spacing w:val="6"/>
        </w:rPr>
        <w:t xml:space="preserve"> </w:t>
      </w:r>
      <w:r w:rsidR="00F67EB1">
        <w:rPr>
          <w:spacing w:val="6"/>
        </w:rPr>
        <w:t xml:space="preserve">15 250 </w:t>
      </w:r>
      <w:r w:rsidR="00D77C71" w:rsidRPr="009B21AD">
        <w:rPr>
          <w:spacing w:val="6"/>
        </w:rPr>
        <w:t xml:space="preserve"> Eur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3B198F"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3B198F" w:rsidRDefault="00790ECD" w:rsidP="000D4B32">
            <w:pPr>
              <w:rPr>
                <w:b/>
                <w:sz w:val="20"/>
                <w:szCs w:val="20"/>
                <w:lang w:eastAsia="en-US" w:bidi="lo-LA"/>
              </w:rPr>
            </w:pPr>
            <w:r w:rsidRPr="003B198F">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3B198F" w:rsidRDefault="00790ECD" w:rsidP="000D4B32">
            <w:pPr>
              <w:rPr>
                <w:b/>
                <w:bCs/>
                <w:sz w:val="20"/>
                <w:szCs w:val="20"/>
              </w:rPr>
            </w:pPr>
            <w:r w:rsidRPr="003B198F">
              <w:rPr>
                <w:b/>
                <w:bCs/>
                <w:sz w:val="20"/>
                <w:szCs w:val="20"/>
              </w:rPr>
              <w:t>Numatomo teisinio reguliavimo poveikio vertinimo rezultatai</w:t>
            </w:r>
          </w:p>
        </w:tc>
      </w:tr>
      <w:tr w:rsidR="00790ECD" w:rsidRPr="003B198F"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3B198F" w:rsidRDefault="00790ECD" w:rsidP="000D4B32">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3B198F" w:rsidRDefault="00790ECD" w:rsidP="000D4B32">
            <w:pPr>
              <w:rPr>
                <w:b/>
                <w:sz w:val="20"/>
                <w:szCs w:val="20"/>
              </w:rPr>
            </w:pPr>
            <w:r w:rsidRPr="003B198F">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3B198F" w:rsidRDefault="00790ECD" w:rsidP="000D4B32">
            <w:pPr>
              <w:rPr>
                <w:rFonts w:eastAsia="Calibri"/>
                <w:b/>
                <w:sz w:val="20"/>
                <w:szCs w:val="20"/>
                <w:lang w:eastAsia="en-US" w:bidi="lo-LA"/>
              </w:rPr>
            </w:pPr>
            <w:r w:rsidRPr="003B198F">
              <w:rPr>
                <w:b/>
                <w:sz w:val="20"/>
                <w:szCs w:val="20"/>
              </w:rPr>
              <w:t>Neigiamas poveikis</w:t>
            </w:r>
          </w:p>
          <w:p w14:paraId="281F317E" w14:textId="77777777" w:rsidR="00790ECD" w:rsidRPr="003B198F" w:rsidRDefault="00790ECD" w:rsidP="000D4B32">
            <w:pPr>
              <w:rPr>
                <w:b/>
                <w:i/>
                <w:sz w:val="20"/>
                <w:szCs w:val="20"/>
              </w:rPr>
            </w:pPr>
          </w:p>
        </w:tc>
      </w:tr>
      <w:tr w:rsidR="00790ECD" w:rsidRPr="003B198F"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3B198F" w:rsidRDefault="00790ECD" w:rsidP="000D4B32">
            <w:pPr>
              <w:rPr>
                <w:i/>
                <w:sz w:val="20"/>
                <w:szCs w:val="20"/>
                <w:lang w:eastAsia="en-US" w:bidi="lo-LA"/>
              </w:rPr>
            </w:pPr>
            <w:r w:rsidRPr="003B198F">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3B198F" w:rsidRDefault="00790ECD" w:rsidP="000D4B32">
            <w:pPr>
              <w:rPr>
                <w:i/>
                <w:sz w:val="20"/>
                <w:szCs w:val="20"/>
                <w:lang w:eastAsia="en-US" w:bidi="lo-LA"/>
              </w:rPr>
            </w:pPr>
          </w:p>
        </w:tc>
      </w:tr>
      <w:tr w:rsidR="00790ECD" w:rsidRPr="003B198F"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3B198F" w:rsidRDefault="00790ECD" w:rsidP="000D4B32">
            <w:pPr>
              <w:rPr>
                <w:i/>
                <w:sz w:val="20"/>
                <w:szCs w:val="20"/>
                <w:lang w:eastAsia="en-US" w:bidi="lo-LA"/>
              </w:rPr>
            </w:pPr>
            <w:r w:rsidRPr="003B198F">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24ACBCD" w14:textId="77777777" w:rsidR="00F67EB1" w:rsidRDefault="00790ECD" w:rsidP="002B32E0">
            <w:pPr>
              <w:rPr>
                <w:spacing w:val="6"/>
                <w:sz w:val="20"/>
                <w:szCs w:val="20"/>
              </w:rPr>
            </w:pPr>
            <w:r w:rsidRPr="003B198F">
              <w:rPr>
                <w:spacing w:val="6"/>
                <w:sz w:val="20"/>
                <w:szCs w:val="20"/>
              </w:rPr>
              <w:t xml:space="preserve">Į savivaldybės biudžetą </w:t>
            </w:r>
            <w:r w:rsidR="00F67EB1">
              <w:rPr>
                <w:spacing w:val="6"/>
                <w:sz w:val="20"/>
                <w:szCs w:val="20"/>
              </w:rPr>
              <w:t>nebus</w:t>
            </w:r>
            <w:r w:rsidRPr="003B198F">
              <w:rPr>
                <w:spacing w:val="6"/>
                <w:sz w:val="20"/>
                <w:szCs w:val="20"/>
              </w:rPr>
              <w:t xml:space="preserve"> gaut</w:t>
            </w:r>
            <w:r w:rsidR="00F67EB1">
              <w:rPr>
                <w:spacing w:val="6"/>
                <w:sz w:val="20"/>
                <w:szCs w:val="20"/>
              </w:rPr>
              <w:t>a valstybinės</w:t>
            </w:r>
            <w:r w:rsidRPr="003B198F">
              <w:rPr>
                <w:spacing w:val="6"/>
                <w:sz w:val="20"/>
                <w:szCs w:val="20"/>
              </w:rPr>
              <w:t xml:space="preserve"> </w:t>
            </w:r>
            <w:r w:rsidR="005A1DAF" w:rsidRPr="003B198F">
              <w:rPr>
                <w:spacing w:val="6"/>
                <w:sz w:val="20"/>
                <w:szCs w:val="20"/>
              </w:rPr>
              <w:t>žemės</w:t>
            </w:r>
            <w:r w:rsidR="002B32E0" w:rsidRPr="003B198F">
              <w:rPr>
                <w:spacing w:val="6"/>
                <w:sz w:val="20"/>
                <w:szCs w:val="20"/>
              </w:rPr>
              <w:t xml:space="preserve"> nuomos</w:t>
            </w:r>
            <w:r w:rsidR="005A1DAF" w:rsidRPr="003B198F">
              <w:rPr>
                <w:spacing w:val="6"/>
                <w:sz w:val="20"/>
                <w:szCs w:val="20"/>
              </w:rPr>
              <w:t xml:space="preserve"> mokesčio – </w:t>
            </w:r>
          </w:p>
          <w:p w14:paraId="2BCCAA02" w14:textId="47CDEEB1" w:rsidR="005A1DAF" w:rsidRPr="003B198F" w:rsidRDefault="00F67EB1" w:rsidP="002B32E0">
            <w:pPr>
              <w:rPr>
                <w:i/>
                <w:sz w:val="20"/>
                <w:szCs w:val="20"/>
                <w:lang w:eastAsia="en-US" w:bidi="lo-LA"/>
              </w:rPr>
            </w:pPr>
            <w:r>
              <w:rPr>
                <w:spacing w:val="6"/>
                <w:sz w:val="20"/>
                <w:szCs w:val="20"/>
              </w:rPr>
              <w:t>150250</w:t>
            </w:r>
            <w:r w:rsidR="00D77C71" w:rsidRPr="003B198F">
              <w:rPr>
                <w:spacing w:val="6"/>
                <w:sz w:val="20"/>
                <w:szCs w:val="20"/>
              </w:rPr>
              <w:t xml:space="preserve"> Eur</w:t>
            </w:r>
            <w:r w:rsidR="005A1DAF" w:rsidRPr="003B198F">
              <w:rPr>
                <w:spacing w:val="6"/>
                <w:sz w:val="20"/>
                <w:szCs w:val="20"/>
              </w:rPr>
              <w:t>.</w:t>
            </w:r>
          </w:p>
        </w:tc>
      </w:tr>
      <w:tr w:rsidR="00790ECD" w:rsidRPr="003B198F"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3B198F" w:rsidRDefault="00790ECD" w:rsidP="000D4B32">
            <w:pPr>
              <w:rPr>
                <w:i/>
                <w:sz w:val="20"/>
                <w:szCs w:val="20"/>
                <w:lang w:eastAsia="en-US" w:bidi="lo-LA"/>
              </w:rPr>
            </w:pPr>
            <w:r w:rsidRPr="003B198F">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3B198F" w:rsidRDefault="00790ECD" w:rsidP="000D4B32">
            <w:pPr>
              <w:rPr>
                <w:i/>
                <w:sz w:val="20"/>
                <w:szCs w:val="20"/>
                <w:lang w:eastAsia="en-US" w:bidi="lo-LA"/>
              </w:rPr>
            </w:pPr>
          </w:p>
        </w:tc>
      </w:tr>
      <w:tr w:rsidR="00790ECD" w:rsidRPr="003B198F"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3B198F" w:rsidRDefault="00790ECD" w:rsidP="000D4B32">
            <w:pPr>
              <w:rPr>
                <w:i/>
                <w:sz w:val="20"/>
                <w:szCs w:val="20"/>
                <w:lang w:eastAsia="en-US" w:bidi="lo-LA"/>
              </w:rPr>
            </w:pPr>
            <w:r w:rsidRPr="003B198F">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3B198F" w:rsidRDefault="00790ECD" w:rsidP="000D4B32">
            <w:pPr>
              <w:rPr>
                <w:i/>
                <w:sz w:val="20"/>
                <w:szCs w:val="20"/>
                <w:lang w:eastAsia="en-US" w:bidi="lo-LA"/>
              </w:rPr>
            </w:pPr>
          </w:p>
        </w:tc>
      </w:tr>
      <w:tr w:rsidR="00790ECD" w:rsidRPr="003B198F"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3B198F" w:rsidRDefault="00790ECD" w:rsidP="000D4B32">
            <w:pPr>
              <w:rPr>
                <w:i/>
                <w:sz w:val="20"/>
                <w:szCs w:val="20"/>
                <w:lang w:eastAsia="en-US" w:bidi="lo-LA"/>
              </w:rPr>
            </w:pPr>
            <w:r w:rsidRPr="003B198F">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3B198F" w:rsidRDefault="00790ECD" w:rsidP="000D4B32">
            <w:pPr>
              <w:rPr>
                <w:i/>
                <w:sz w:val="20"/>
                <w:szCs w:val="20"/>
                <w:lang w:eastAsia="en-US" w:bidi="lo-LA"/>
              </w:rPr>
            </w:pPr>
          </w:p>
        </w:tc>
      </w:tr>
      <w:tr w:rsidR="00790ECD" w:rsidRPr="003B198F"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3B198F" w:rsidRDefault="00790ECD" w:rsidP="000D4B32">
            <w:pPr>
              <w:rPr>
                <w:i/>
                <w:sz w:val="20"/>
                <w:szCs w:val="20"/>
                <w:lang w:eastAsia="en-US" w:bidi="lo-LA"/>
              </w:rPr>
            </w:pPr>
            <w:r w:rsidRPr="003B198F">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3B198F" w:rsidRDefault="00790ECD" w:rsidP="000D4B32">
            <w:pPr>
              <w:rPr>
                <w:i/>
                <w:sz w:val="20"/>
                <w:szCs w:val="20"/>
                <w:lang w:eastAsia="en-US" w:bidi="lo-LA"/>
              </w:rPr>
            </w:pPr>
          </w:p>
        </w:tc>
      </w:tr>
      <w:tr w:rsidR="00790ECD" w:rsidRPr="003B198F"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3B198F" w:rsidRDefault="00790ECD" w:rsidP="000D4B32">
            <w:pPr>
              <w:rPr>
                <w:i/>
                <w:sz w:val="20"/>
                <w:szCs w:val="20"/>
                <w:lang w:eastAsia="en-US" w:bidi="lo-LA"/>
              </w:rPr>
            </w:pPr>
            <w:r w:rsidRPr="003B198F">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3B198F" w:rsidRDefault="00790ECD" w:rsidP="000D4B32">
            <w:pPr>
              <w:rPr>
                <w:i/>
                <w:sz w:val="20"/>
                <w:szCs w:val="20"/>
                <w:lang w:eastAsia="en-US" w:bidi="lo-LA"/>
              </w:rPr>
            </w:pPr>
          </w:p>
        </w:tc>
      </w:tr>
      <w:tr w:rsidR="00790ECD" w:rsidRPr="003B198F"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3B198F" w:rsidRDefault="00790ECD" w:rsidP="000D4B32">
            <w:pPr>
              <w:rPr>
                <w:i/>
                <w:sz w:val="20"/>
                <w:szCs w:val="20"/>
                <w:lang w:eastAsia="en-US" w:bidi="lo-LA"/>
              </w:rPr>
            </w:pPr>
            <w:r w:rsidRPr="003B198F">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3B198F" w:rsidRDefault="00790ECD" w:rsidP="000D4B32">
            <w:pPr>
              <w:rPr>
                <w:i/>
                <w:sz w:val="20"/>
                <w:szCs w:val="20"/>
                <w:lang w:eastAsia="en-US" w:bidi="lo-LA"/>
              </w:rPr>
            </w:pPr>
          </w:p>
        </w:tc>
      </w:tr>
      <w:tr w:rsidR="00790ECD" w:rsidRPr="003B198F"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3B198F" w:rsidRDefault="00790ECD" w:rsidP="000D4B32">
            <w:pPr>
              <w:rPr>
                <w:i/>
                <w:sz w:val="20"/>
                <w:szCs w:val="20"/>
                <w:lang w:eastAsia="en-US" w:bidi="lo-LA"/>
              </w:rPr>
            </w:pPr>
            <w:r w:rsidRPr="003B198F">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3B198F" w:rsidRDefault="00790ECD" w:rsidP="000D4B32">
            <w:pPr>
              <w:rPr>
                <w:i/>
                <w:sz w:val="20"/>
                <w:szCs w:val="20"/>
                <w:lang w:eastAsia="en-US" w:bidi="lo-LA"/>
              </w:rPr>
            </w:pPr>
          </w:p>
        </w:tc>
      </w:tr>
      <w:tr w:rsidR="00790ECD" w:rsidRPr="003B198F"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3B198F" w:rsidRDefault="00790ECD" w:rsidP="000D4B32">
            <w:pPr>
              <w:rPr>
                <w:i/>
                <w:sz w:val="20"/>
                <w:szCs w:val="20"/>
                <w:lang w:eastAsia="en-US" w:bidi="lo-LA"/>
              </w:rPr>
            </w:pPr>
            <w:r w:rsidRPr="003B198F">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3B198F" w:rsidRDefault="00790ECD" w:rsidP="000D4B32">
            <w:pPr>
              <w:rPr>
                <w:i/>
                <w:sz w:val="20"/>
                <w:szCs w:val="20"/>
                <w:lang w:eastAsia="en-US" w:bidi="lo-LA"/>
              </w:rPr>
            </w:pPr>
          </w:p>
        </w:tc>
      </w:tr>
    </w:tbl>
    <w:p w14:paraId="7D1763CC" w14:textId="77777777" w:rsidR="00790ECD" w:rsidRPr="003B198F" w:rsidRDefault="00790ECD" w:rsidP="00790ECD">
      <w:pPr>
        <w:jc w:val="both"/>
        <w:rPr>
          <w:sz w:val="20"/>
          <w:szCs w:val="20"/>
          <w:lang w:eastAsia="en-US" w:bidi="lo-LA"/>
        </w:rPr>
      </w:pPr>
      <w:r w:rsidRPr="003B198F">
        <w:rPr>
          <w:b/>
          <w:sz w:val="20"/>
          <w:szCs w:val="20"/>
          <w:lang w:eastAsia="en-US" w:bidi="lo-LA"/>
        </w:rPr>
        <w:t>*</w:t>
      </w:r>
      <w:r w:rsidRPr="003B198F">
        <w:rPr>
          <w:bCs/>
          <w:sz w:val="20"/>
          <w:szCs w:val="20"/>
        </w:rPr>
        <w:t xml:space="preserve"> Numatomo teisinio reguliavimo poveikio vertinimas atliekamas r</w:t>
      </w:r>
      <w:r w:rsidRPr="003B198F">
        <w:rPr>
          <w:sz w:val="20"/>
          <w:szCs w:val="20"/>
        </w:rPr>
        <w:t>engiant teisės akto, kuriuo numatoma reglamentuoti iki tol nereglamentuotus santykius, taip pat kuriuo iš esmės keičiamas teisinis reguliavimas, projektą.</w:t>
      </w:r>
      <w:r w:rsidRPr="003B198F">
        <w:rPr>
          <w:sz w:val="20"/>
          <w:szCs w:val="20"/>
          <w:lang w:eastAsia="en-US" w:bidi="lo-LA"/>
        </w:rPr>
        <w:t xml:space="preserve"> </w:t>
      </w:r>
      <w:r w:rsidRPr="003B198F">
        <w:rPr>
          <w:sz w:val="20"/>
          <w:szCs w:val="20"/>
        </w:rPr>
        <w:t>Atliekant vertinimą, nustatomas galimas teigiamas ir neigiamas poveikis to teisinio reguliavimo sričiai, asmenims ar jų grupėms, kuriems bus taikomas numatomas teisinis reguliavimas.</w:t>
      </w:r>
    </w:p>
    <w:p w14:paraId="055C777C" w14:textId="77777777" w:rsidR="00790ECD" w:rsidRPr="003B198F" w:rsidRDefault="00790ECD" w:rsidP="00790ECD">
      <w:pPr>
        <w:rPr>
          <w:sz w:val="20"/>
          <w:szCs w:val="20"/>
        </w:rPr>
      </w:pPr>
    </w:p>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4014E"/>
    <w:rsid w:val="000465BE"/>
    <w:rsid w:val="0005081E"/>
    <w:rsid w:val="00057610"/>
    <w:rsid w:val="000607AA"/>
    <w:rsid w:val="00072F5B"/>
    <w:rsid w:val="0007301F"/>
    <w:rsid w:val="00080EDD"/>
    <w:rsid w:val="00087E99"/>
    <w:rsid w:val="00090479"/>
    <w:rsid w:val="00094F1B"/>
    <w:rsid w:val="000A1BBF"/>
    <w:rsid w:val="000A3017"/>
    <w:rsid w:val="000B5D3D"/>
    <w:rsid w:val="000B77AE"/>
    <w:rsid w:val="000C0E85"/>
    <w:rsid w:val="000C48D8"/>
    <w:rsid w:val="000D4BB8"/>
    <w:rsid w:val="000F3DA0"/>
    <w:rsid w:val="000F572D"/>
    <w:rsid w:val="000F59F5"/>
    <w:rsid w:val="00104821"/>
    <w:rsid w:val="00107B60"/>
    <w:rsid w:val="0011586C"/>
    <w:rsid w:val="0012333A"/>
    <w:rsid w:val="0012488A"/>
    <w:rsid w:val="00124F70"/>
    <w:rsid w:val="0013431C"/>
    <w:rsid w:val="00175A97"/>
    <w:rsid w:val="001818B1"/>
    <w:rsid w:val="00182658"/>
    <w:rsid w:val="00186915"/>
    <w:rsid w:val="0018776A"/>
    <w:rsid w:val="00191FD5"/>
    <w:rsid w:val="001B4991"/>
    <w:rsid w:val="001C41E3"/>
    <w:rsid w:val="001C6A7A"/>
    <w:rsid w:val="001D5AAC"/>
    <w:rsid w:val="001E071C"/>
    <w:rsid w:val="001E6904"/>
    <w:rsid w:val="001F3754"/>
    <w:rsid w:val="001F5D55"/>
    <w:rsid w:val="001F6135"/>
    <w:rsid w:val="002029D2"/>
    <w:rsid w:val="00226E54"/>
    <w:rsid w:val="00231231"/>
    <w:rsid w:val="0025434B"/>
    <w:rsid w:val="00263E53"/>
    <w:rsid w:val="00282851"/>
    <w:rsid w:val="002850E4"/>
    <w:rsid w:val="00291FBC"/>
    <w:rsid w:val="00295533"/>
    <w:rsid w:val="002B26B4"/>
    <w:rsid w:val="002B32E0"/>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47E38"/>
    <w:rsid w:val="00350E40"/>
    <w:rsid w:val="00353AA3"/>
    <w:rsid w:val="00356232"/>
    <w:rsid w:val="003607C9"/>
    <w:rsid w:val="003627CA"/>
    <w:rsid w:val="00373FF8"/>
    <w:rsid w:val="00374BF5"/>
    <w:rsid w:val="003930C0"/>
    <w:rsid w:val="00395026"/>
    <w:rsid w:val="003A220D"/>
    <w:rsid w:val="003A4D1C"/>
    <w:rsid w:val="003A7194"/>
    <w:rsid w:val="003A7D86"/>
    <w:rsid w:val="003B064E"/>
    <w:rsid w:val="003B198F"/>
    <w:rsid w:val="003B325F"/>
    <w:rsid w:val="003B42B6"/>
    <w:rsid w:val="003B7948"/>
    <w:rsid w:val="003C34AA"/>
    <w:rsid w:val="003D0C63"/>
    <w:rsid w:val="003E2569"/>
    <w:rsid w:val="003E54D2"/>
    <w:rsid w:val="003F2EEF"/>
    <w:rsid w:val="004055F0"/>
    <w:rsid w:val="00406317"/>
    <w:rsid w:val="00407F58"/>
    <w:rsid w:val="00422E44"/>
    <w:rsid w:val="004242EF"/>
    <w:rsid w:val="00427A95"/>
    <w:rsid w:val="00430C63"/>
    <w:rsid w:val="0043303D"/>
    <w:rsid w:val="00453C14"/>
    <w:rsid w:val="00487561"/>
    <w:rsid w:val="0049764B"/>
    <w:rsid w:val="004B1C41"/>
    <w:rsid w:val="004B5D07"/>
    <w:rsid w:val="004B5E41"/>
    <w:rsid w:val="004C21A8"/>
    <w:rsid w:val="004E34F0"/>
    <w:rsid w:val="004F0A71"/>
    <w:rsid w:val="004F5E5C"/>
    <w:rsid w:val="0050515A"/>
    <w:rsid w:val="00505444"/>
    <w:rsid w:val="005068F9"/>
    <w:rsid w:val="00507969"/>
    <w:rsid w:val="00511C69"/>
    <w:rsid w:val="005507B3"/>
    <w:rsid w:val="0055223F"/>
    <w:rsid w:val="0055251C"/>
    <w:rsid w:val="00557101"/>
    <w:rsid w:val="005656B6"/>
    <w:rsid w:val="00573CED"/>
    <w:rsid w:val="00577A00"/>
    <w:rsid w:val="0059057E"/>
    <w:rsid w:val="005A1DAF"/>
    <w:rsid w:val="005A6F73"/>
    <w:rsid w:val="005A7A10"/>
    <w:rsid w:val="005C04DA"/>
    <w:rsid w:val="005C0953"/>
    <w:rsid w:val="005C1033"/>
    <w:rsid w:val="005D241E"/>
    <w:rsid w:val="005E4FC3"/>
    <w:rsid w:val="00602BCF"/>
    <w:rsid w:val="00604942"/>
    <w:rsid w:val="0062313C"/>
    <w:rsid w:val="00623694"/>
    <w:rsid w:val="006258AD"/>
    <w:rsid w:val="00625F41"/>
    <w:rsid w:val="00626808"/>
    <w:rsid w:val="0062757E"/>
    <w:rsid w:val="006414EF"/>
    <w:rsid w:val="0065079D"/>
    <w:rsid w:val="00673B3F"/>
    <w:rsid w:val="00681E95"/>
    <w:rsid w:val="00684DF5"/>
    <w:rsid w:val="00685508"/>
    <w:rsid w:val="006A2FF8"/>
    <w:rsid w:val="006A68E7"/>
    <w:rsid w:val="006A705D"/>
    <w:rsid w:val="006A74C5"/>
    <w:rsid w:val="006A7A11"/>
    <w:rsid w:val="006B0DE5"/>
    <w:rsid w:val="006B77F6"/>
    <w:rsid w:val="006C10EE"/>
    <w:rsid w:val="006E08E1"/>
    <w:rsid w:val="006F1578"/>
    <w:rsid w:val="006F7892"/>
    <w:rsid w:val="007032FD"/>
    <w:rsid w:val="00705A10"/>
    <w:rsid w:val="00721784"/>
    <w:rsid w:val="0072305E"/>
    <w:rsid w:val="00727DD6"/>
    <w:rsid w:val="00747633"/>
    <w:rsid w:val="00750016"/>
    <w:rsid w:val="007507D6"/>
    <w:rsid w:val="00752E64"/>
    <w:rsid w:val="0076117C"/>
    <w:rsid w:val="007769A5"/>
    <w:rsid w:val="007871E9"/>
    <w:rsid w:val="00790ECD"/>
    <w:rsid w:val="00791176"/>
    <w:rsid w:val="007A7B39"/>
    <w:rsid w:val="007B0C46"/>
    <w:rsid w:val="007B3689"/>
    <w:rsid w:val="007B454D"/>
    <w:rsid w:val="007B5585"/>
    <w:rsid w:val="007C2A2C"/>
    <w:rsid w:val="007D2ABF"/>
    <w:rsid w:val="007E126F"/>
    <w:rsid w:val="007E347F"/>
    <w:rsid w:val="00800DDC"/>
    <w:rsid w:val="00840D1D"/>
    <w:rsid w:val="0084659D"/>
    <w:rsid w:val="0084697D"/>
    <w:rsid w:val="00855185"/>
    <w:rsid w:val="008566C2"/>
    <w:rsid w:val="008679CE"/>
    <w:rsid w:val="008703C4"/>
    <w:rsid w:val="008706A0"/>
    <w:rsid w:val="00886594"/>
    <w:rsid w:val="00887552"/>
    <w:rsid w:val="00890318"/>
    <w:rsid w:val="00893C40"/>
    <w:rsid w:val="00893F6A"/>
    <w:rsid w:val="00894F5B"/>
    <w:rsid w:val="0089525D"/>
    <w:rsid w:val="008A2712"/>
    <w:rsid w:val="008A4D70"/>
    <w:rsid w:val="008A5E07"/>
    <w:rsid w:val="008A6D02"/>
    <w:rsid w:val="008B4216"/>
    <w:rsid w:val="008B4CBF"/>
    <w:rsid w:val="008B5C4A"/>
    <w:rsid w:val="008C0B04"/>
    <w:rsid w:val="008C12F2"/>
    <w:rsid w:val="008C25AA"/>
    <w:rsid w:val="008D5929"/>
    <w:rsid w:val="008F1BEE"/>
    <w:rsid w:val="00902AAF"/>
    <w:rsid w:val="0092691C"/>
    <w:rsid w:val="00932C75"/>
    <w:rsid w:val="009430C3"/>
    <w:rsid w:val="00956339"/>
    <w:rsid w:val="009606AC"/>
    <w:rsid w:val="00964215"/>
    <w:rsid w:val="00964BDA"/>
    <w:rsid w:val="00965924"/>
    <w:rsid w:val="00972F68"/>
    <w:rsid w:val="0099160F"/>
    <w:rsid w:val="009A3F5D"/>
    <w:rsid w:val="009A70AD"/>
    <w:rsid w:val="009B21AD"/>
    <w:rsid w:val="009E3806"/>
    <w:rsid w:val="009E619E"/>
    <w:rsid w:val="009E7A6C"/>
    <w:rsid w:val="009F03B8"/>
    <w:rsid w:val="00A00583"/>
    <w:rsid w:val="00A02C6D"/>
    <w:rsid w:val="00A06E73"/>
    <w:rsid w:val="00A07921"/>
    <w:rsid w:val="00A15336"/>
    <w:rsid w:val="00A33B21"/>
    <w:rsid w:val="00A3599E"/>
    <w:rsid w:val="00A40196"/>
    <w:rsid w:val="00A422EC"/>
    <w:rsid w:val="00A464E7"/>
    <w:rsid w:val="00A46C0A"/>
    <w:rsid w:val="00A530C1"/>
    <w:rsid w:val="00A557CB"/>
    <w:rsid w:val="00A661BA"/>
    <w:rsid w:val="00A70F50"/>
    <w:rsid w:val="00A773C9"/>
    <w:rsid w:val="00A83569"/>
    <w:rsid w:val="00AB27FA"/>
    <w:rsid w:val="00AB57E5"/>
    <w:rsid w:val="00AD06BF"/>
    <w:rsid w:val="00AD07D3"/>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537D"/>
    <w:rsid w:val="00B75B04"/>
    <w:rsid w:val="00BA0535"/>
    <w:rsid w:val="00BC1D1E"/>
    <w:rsid w:val="00BC4B69"/>
    <w:rsid w:val="00BD21F6"/>
    <w:rsid w:val="00BD3AC7"/>
    <w:rsid w:val="00BE647E"/>
    <w:rsid w:val="00BF559A"/>
    <w:rsid w:val="00BF5911"/>
    <w:rsid w:val="00C100E1"/>
    <w:rsid w:val="00C14508"/>
    <w:rsid w:val="00C27F78"/>
    <w:rsid w:val="00C3379D"/>
    <w:rsid w:val="00C34159"/>
    <w:rsid w:val="00C45618"/>
    <w:rsid w:val="00C538C5"/>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6A5F"/>
    <w:rsid w:val="00CB7B44"/>
    <w:rsid w:val="00CC628C"/>
    <w:rsid w:val="00CD6206"/>
    <w:rsid w:val="00CD6A36"/>
    <w:rsid w:val="00CD6C88"/>
    <w:rsid w:val="00CD7BED"/>
    <w:rsid w:val="00CE09C1"/>
    <w:rsid w:val="00CE66D6"/>
    <w:rsid w:val="00CF4768"/>
    <w:rsid w:val="00D002DC"/>
    <w:rsid w:val="00D04634"/>
    <w:rsid w:val="00D12177"/>
    <w:rsid w:val="00D22CCF"/>
    <w:rsid w:val="00D30245"/>
    <w:rsid w:val="00D563A2"/>
    <w:rsid w:val="00D62DCC"/>
    <w:rsid w:val="00D6747E"/>
    <w:rsid w:val="00D72B5D"/>
    <w:rsid w:val="00D73CAB"/>
    <w:rsid w:val="00D77C71"/>
    <w:rsid w:val="00D808E0"/>
    <w:rsid w:val="00D91BED"/>
    <w:rsid w:val="00D950F9"/>
    <w:rsid w:val="00DB08CE"/>
    <w:rsid w:val="00DB561A"/>
    <w:rsid w:val="00DC3557"/>
    <w:rsid w:val="00DD27C9"/>
    <w:rsid w:val="00DD499D"/>
    <w:rsid w:val="00DD7A9D"/>
    <w:rsid w:val="00DE042A"/>
    <w:rsid w:val="00DE7CB1"/>
    <w:rsid w:val="00DF77CA"/>
    <w:rsid w:val="00E11E21"/>
    <w:rsid w:val="00E23AD5"/>
    <w:rsid w:val="00E31D32"/>
    <w:rsid w:val="00E47220"/>
    <w:rsid w:val="00E53307"/>
    <w:rsid w:val="00E60B66"/>
    <w:rsid w:val="00E6377D"/>
    <w:rsid w:val="00E72F6B"/>
    <w:rsid w:val="00E8095F"/>
    <w:rsid w:val="00E82409"/>
    <w:rsid w:val="00E84741"/>
    <w:rsid w:val="00E84C6F"/>
    <w:rsid w:val="00E86ECF"/>
    <w:rsid w:val="00EA5017"/>
    <w:rsid w:val="00EC11FE"/>
    <w:rsid w:val="00ED0AB0"/>
    <w:rsid w:val="00ED72E2"/>
    <w:rsid w:val="00EE40E8"/>
    <w:rsid w:val="00F008B0"/>
    <w:rsid w:val="00F03649"/>
    <w:rsid w:val="00F055FD"/>
    <w:rsid w:val="00F12179"/>
    <w:rsid w:val="00F257BD"/>
    <w:rsid w:val="00F27D01"/>
    <w:rsid w:val="00F3372E"/>
    <w:rsid w:val="00F459C9"/>
    <w:rsid w:val="00F50822"/>
    <w:rsid w:val="00F50C9B"/>
    <w:rsid w:val="00F62B5D"/>
    <w:rsid w:val="00F67EB1"/>
    <w:rsid w:val="00F67F58"/>
    <w:rsid w:val="00F75CA5"/>
    <w:rsid w:val="00F75E84"/>
    <w:rsid w:val="00F8711D"/>
    <w:rsid w:val="00F948B2"/>
    <w:rsid w:val="00F95F09"/>
    <w:rsid w:val="00FA51F1"/>
    <w:rsid w:val="00FA735D"/>
    <w:rsid w:val="00FB5F3C"/>
    <w:rsid w:val="00FB6B85"/>
    <w:rsid w:val="00FC5EE1"/>
    <w:rsid w:val="00FD206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34717443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F13BB-DFC5-45A3-AC20-A46669CE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3966</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4</cp:revision>
  <cp:lastPrinted>2022-10-14T11:20:00Z</cp:lastPrinted>
  <dcterms:created xsi:type="dcterms:W3CDTF">2022-10-14T06:46:00Z</dcterms:created>
  <dcterms:modified xsi:type="dcterms:W3CDTF">2022-10-19T13:15:00Z</dcterms:modified>
</cp:coreProperties>
</file>