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04145"/>
    <w:p w14:paraId="06C925C8" w14:textId="77777777" w:rsidR="005060B7" w:rsidRPr="00B31C11" w:rsidRDefault="005060B7" w:rsidP="005060B7">
      <w:pPr>
        <w:jc w:val="center"/>
      </w:pPr>
      <w:r w:rsidRPr="00B31C11">
        <w:object w:dxaOrig="1346" w:dyaOrig="673" w14:anchorId="135A35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1.95pt" o:ole="" fillcolor="window">
            <v:imagedata r:id="rId4" o:title=""/>
          </v:shape>
          <o:OLEObject Type="Embed" ProgID="Imaging.Document" ShapeID="_x0000_i1025" DrawAspect="Content" ObjectID="_1804672695" r:id="rId5"/>
        </w:object>
      </w:r>
    </w:p>
    <w:p w14:paraId="6DBB2286" w14:textId="77777777" w:rsidR="005060B7" w:rsidRPr="00B31C11" w:rsidRDefault="005060B7" w:rsidP="005060B7">
      <w:pPr>
        <w:jc w:val="center"/>
      </w:pPr>
    </w:p>
    <w:p w14:paraId="3F2869B6" w14:textId="77777777" w:rsidR="005060B7" w:rsidRPr="00B31C11" w:rsidRDefault="005060B7" w:rsidP="005060B7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KĖDAINIŲ RAJONO SAVIVALDYBĖS MERAS</w:t>
      </w:r>
    </w:p>
    <w:p w14:paraId="0C6C4EDA" w14:textId="77777777" w:rsidR="005060B7" w:rsidRDefault="005060B7" w:rsidP="005060B7">
      <w:pPr>
        <w:pStyle w:val="Paantrat"/>
        <w:rPr>
          <w:sz w:val="24"/>
          <w:szCs w:val="24"/>
          <w:lang w:val="lt-LT"/>
        </w:rPr>
      </w:pPr>
    </w:p>
    <w:p w14:paraId="2A80FC69" w14:textId="77777777" w:rsidR="00B43ECB" w:rsidRDefault="005060B7" w:rsidP="00B43ECB">
      <w:pPr>
        <w:pStyle w:val="Paantrat"/>
        <w:rPr>
          <w:sz w:val="24"/>
          <w:szCs w:val="24"/>
          <w:lang w:val="lt-LT"/>
        </w:rPr>
      </w:pPr>
      <w:r w:rsidRPr="00B43ECB">
        <w:rPr>
          <w:sz w:val="24"/>
          <w:szCs w:val="24"/>
          <w:lang w:val="lt-LT"/>
        </w:rPr>
        <w:t>POTVARKIS</w:t>
      </w:r>
      <w:r w:rsidR="00B43ECB">
        <w:rPr>
          <w:sz w:val="24"/>
          <w:szCs w:val="24"/>
          <w:lang w:val="lt-LT"/>
        </w:rPr>
        <w:t xml:space="preserve"> </w:t>
      </w:r>
    </w:p>
    <w:p w14:paraId="6ED8645A" w14:textId="2F6E034A" w:rsidR="00824BCF" w:rsidRPr="00B43ECB" w:rsidRDefault="00824BCF" w:rsidP="00B43ECB">
      <w:pPr>
        <w:pStyle w:val="Paantrat"/>
        <w:rPr>
          <w:sz w:val="24"/>
          <w:szCs w:val="24"/>
          <w:lang w:val="lt-LT"/>
        </w:rPr>
      </w:pPr>
      <w:r w:rsidRPr="00B43ECB">
        <w:rPr>
          <w:sz w:val="24"/>
          <w:szCs w:val="24"/>
          <w:lang w:eastAsia="my-MM" w:bidi="my-MM"/>
        </w:rPr>
        <w:t xml:space="preserve">DĖL </w:t>
      </w:r>
      <w:r w:rsidRPr="00B43ECB">
        <w:rPr>
          <w:iCs/>
          <w:kern w:val="36"/>
          <w:sz w:val="24"/>
          <w:szCs w:val="24"/>
          <w:lang w:eastAsia="lt-LT"/>
        </w:rPr>
        <w:t>ĮGALIOJIMO ATSTOVAUTI VIEŠOSIOS</w:t>
      </w:r>
      <w:r w:rsidRPr="00B43ECB">
        <w:rPr>
          <w:bCs/>
          <w:iCs/>
          <w:kern w:val="36"/>
          <w:sz w:val="24"/>
          <w:szCs w:val="24"/>
          <w:lang w:eastAsia="lt-LT"/>
        </w:rPr>
        <w:t xml:space="preserve"> ĮSTAIGOS „</w:t>
      </w:r>
      <w:r w:rsidR="005B1D2E" w:rsidRPr="00B43ECB">
        <w:rPr>
          <w:bCs/>
          <w:iCs/>
          <w:kern w:val="36"/>
          <w:sz w:val="24"/>
          <w:szCs w:val="24"/>
          <w:lang w:eastAsia="lt-LT"/>
        </w:rPr>
        <w:t>LAIPTAI Į VILTĮ“</w:t>
      </w:r>
      <w:r w:rsidRPr="00B43ECB">
        <w:rPr>
          <w:bCs/>
          <w:iCs/>
          <w:kern w:val="36"/>
          <w:sz w:val="24"/>
          <w:szCs w:val="24"/>
          <w:lang w:eastAsia="lt-LT"/>
        </w:rPr>
        <w:t xml:space="preserve"> VISUOTINIAME DALININKŲ SUSIRINKIME</w:t>
      </w:r>
    </w:p>
    <w:p w14:paraId="7E8ED3AB" w14:textId="77777777" w:rsidR="00824BCF" w:rsidRPr="006521E7" w:rsidRDefault="00824BCF" w:rsidP="00824BCF">
      <w:pPr>
        <w:widowControl/>
        <w:suppressAutoHyphens w:val="0"/>
        <w:jc w:val="center"/>
        <w:rPr>
          <w:rFonts w:eastAsiaTheme="minorHAnsi"/>
          <w:b/>
          <w:kern w:val="0"/>
          <w:szCs w:val="22"/>
          <w:lang w:eastAsia="en-US"/>
        </w:rPr>
      </w:pPr>
    </w:p>
    <w:p w14:paraId="485B42D4" w14:textId="312383BE" w:rsidR="00824BCF" w:rsidRPr="006521E7" w:rsidRDefault="00824BCF" w:rsidP="00824BCF">
      <w:pPr>
        <w:widowControl/>
        <w:suppressAutoHyphens w:val="0"/>
        <w:jc w:val="center"/>
        <w:rPr>
          <w:rFonts w:eastAsiaTheme="minorHAnsi"/>
          <w:kern w:val="0"/>
          <w:szCs w:val="22"/>
          <w:lang w:eastAsia="en-US"/>
        </w:rPr>
      </w:pPr>
      <w:r>
        <w:rPr>
          <w:rFonts w:eastAsiaTheme="minorHAnsi"/>
          <w:kern w:val="0"/>
          <w:szCs w:val="22"/>
          <w:lang w:eastAsia="en-US"/>
        </w:rPr>
        <w:t>202</w:t>
      </w:r>
      <w:r w:rsidR="00C31FC6">
        <w:rPr>
          <w:rFonts w:eastAsiaTheme="minorHAnsi"/>
          <w:kern w:val="0"/>
          <w:szCs w:val="22"/>
          <w:lang w:eastAsia="en-US"/>
        </w:rPr>
        <w:t>5</w:t>
      </w:r>
      <w:r w:rsidRPr="006521E7">
        <w:rPr>
          <w:rFonts w:eastAsiaTheme="minorHAnsi"/>
          <w:kern w:val="0"/>
          <w:szCs w:val="22"/>
          <w:lang w:eastAsia="en-US"/>
        </w:rPr>
        <w:t xml:space="preserve"> m.</w:t>
      </w:r>
      <w:r>
        <w:rPr>
          <w:rFonts w:eastAsiaTheme="minorHAnsi"/>
          <w:kern w:val="0"/>
          <w:szCs w:val="22"/>
          <w:lang w:eastAsia="en-US"/>
        </w:rPr>
        <w:t xml:space="preserve"> </w:t>
      </w:r>
      <w:r w:rsidR="00C31FC6">
        <w:rPr>
          <w:rFonts w:eastAsiaTheme="minorHAnsi"/>
          <w:kern w:val="0"/>
          <w:szCs w:val="22"/>
          <w:lang w:eastAsia="en-US"/>
        </w:rPr>
        <w:t>kov</w:t>
      </w:r>
      <w:r w:rsidR="001E6F68">
        <w:rPr>
          <w:rFonts w:eastAsiaTheme="minorHAnsi"/>
          <w:kern w:val="0"/>
          <w:szCs w:val="22"/>
          <w:lang w:eastAsia="en-US"/>
        </w:rPr>
        <w:t xml:space="preserve">o 19 </w:t>
      </w:r>
      <w:r w:rsidRPr="006521E7">
        <w:rPr>
          <w:rFonts w:eastAsiaTheme="minorHAnsi"/>
          <w:kern w:val="0"/>
          <w:szCs w:val="22"/>
          <w:lang w:eastAsia="en-US"/>
        </w:rPr>
        <w:t xml:space="preserve">d. Nr. </w:t>
      </w:r>
      <w:r w:rsidR="001E6F68">
        <w:rPr>
          <w:rFonts w:eastAsiaTheme="minorHAnsi"/>
          <w:kern w:val="0"/>
          <w:szCs w:val="22"/>
          <w:lang w:eastAsia="en-US"/>
        </w:rPr>
        <w:t>MP1-115</w:t>
      </w:r>
    </w:p>
    <w:p w14:paraId="701F94A8" w14:textId="77777777" w:rsidR="00824BCF" w:rsidRDefault="00824BCF" w:rsidP="00824BCF">
      <w:pPr>
        <w:widowControl/>
        <w:suppressAutoHyphens w:val="0"/>
        <w:jc w:val="center"/>
        <w:rPr>
          <w:rFonts w:eastAsiaTheme="minorHAnsi"/>
          <w:kern w:val="0"/>
          <w:szCs w:val="22"/>
          <w:lang w:eastAsia="en-US"/>
        </w:rPr>
      </w:pPr>
      <w:r w:rsidRPr="006521E7">
        <w:rPr>
          <w:rFonts w:eastAsiaTheme="minorHAnsi"/>
          <w:kern w:val="0"/>
          <w:szCs w:val="22"/>
          <w:lang w:eastAsia="en-US"/>
        </w:rPr>
        <w:t>Kėdainiai</w:t>
      </w:r>
    </w:p>
    <w:p w14:paraId="0696E27A" w14:textId="77777777" w:rsidR="00824BCF" w:rsidRDefault="00824BCF" w:rsidP="00824BCF">
      <w:pPr>
        <w:widowControl/>
        <w:suppressAutoHyphens w:val="0"/>
        <w:jc w:val="center"/>
        <w:rPr>
          <w:rFonts w:eastAsiaTheme="minorHAnsi"/>
          <w:kern w:val="0"/>
          <w:szCs w:val="22"/>
          <w:lang w:eastAsia="en-US"/>
        </w:rPr>
      </w:pPr>
    </w:p>
    <w:p w14:paraId="0ADFB72C" w14:textId="77777777" w:rsidR="00114911" w:rsidRDefault="00824BCF" w:rsidP="00114911">
      <w:pPr>
        <w:widowControl/>
        <w:suppressAutoHyphens w:val="0"/>
        <w:ind w:firstLine="709"/>
        <w:jc w:val="both"/>
        <w:rPr>
          <w:rFonts w:eastAsiaTheme="minorHAnsi"/>
          <w:kern w:val="0"/>
          <w:szCs w:val="22"/>
          <w:lang w:eastAsia="en-US"/>
        </w:rPr>
      </w:pPr>
      <w:r w:rsidRPr="006521E7">
        <w:rPr>
          <w:rFonts w:eastAsiaTheme="minorHAnsi"/>
          <w:kern w:val="0"/>
          <w:szCs w:val="22"/>
          <w:lang w:eastAsia="en-US"/>
        </w:rPr>
        <w:t xml:space="preserve">Vadovaudamasi </w:t>
      </w:r>
      <w:r>
        <w:rPr>
          <w:rFonts w:eastAsiaTheme="minorHAnsi"/>
          <w:kern w:val="0"/>
          <w:szCs w:val="22"/>
          <w:lang w:eastAsia="en-US"/>
        </w:rPr>
        <w:t>Lietuvos Respublikos vietos savivaldos įstatymo 2</w:t>
      </w:r>
      <w:r w:rsidR="00C6615A">
        <w:rPr>
          <w:rFonts w:eastAsiaTheme="minorHAnsi"/>
          <w:kern w:val="0"/>
          <w:szCs w:val="22"/>
          <w:lang w:eastAsia="en-US"/>
        </w:rPr>
        <w:t>5</w:t>
      </w:r>
      <w:r>
        <w:rPr>
          <w:rFonts w:eastAsiaTheme="minorHAnsi"/>
          <w:kern w:val="0"/>
          <w:szCs w:val="22"/>
          <w:lang w:eastAsia="en-US"/>
        </w:rPr>
        <w:t xml:space="preserve"> straipsnio </w:t>
      </w:r>
      <w:r w:rsidR="00C6615A">
        <w:rPr>
          <w:rFonts w:eastAsiaTheme="minorHAnsi"/>
          <w:kern w:val="0"/>
          <w:szCs w:val="22"/>
          <w:lang w:eastAsia="en-US"/>
        </w:rPr>
        <w:t>1 ir 5</w:t>
      </w:r>
      <w:r>
        <w:rPr>
          <w:rFonts w:eastAsiaTheme="minorHAnsi"/>
          <w:kern w:val="0"/>
          <w:szCs w:val="22"/>
          <w:lang w:eastAsia="en-US"/>
        </w:rPr>
        <w:t xml:space="preserve"> dali</w:t>
      </w:r>
      <w:r w:rsidR="00C6615A">
        <w:rPr>
          <w:rFonts w:eastAsiaTheme="minorHAnsi"/>
          <w:kern w:val="0"/>
          <w:szCs w:val="22"/>
          <w:lang w:eastAsia="en-US"/>
        </w:rPr>
        <w:t>mis,</w:t>
      </w:r>
      <w:r>
        <w:rPr>
          <w:rFonts w:eastAsiaTheme="minorHAnsi"/>
          <w:kern w:val="0"/>
          <w:szCs w:val="22"/>
          <w:lang w:eastAsia="en-US"/>
        </w:rPr>
        <w:t xml:space="preserve"> </w:t>
      </w:r>
      <w:r w:rsidR="00C6615A">
        <w:rPr>
          <w:rFonts w:eastAsiaTheme="minorHAnsi"/>
          <w:kern w:val="0"/>
          <w:szCs w:val="22"/>
          <w:lang w:eastAsia="en-US"/>
        </w:rPr>
        <w:t xml:space="preserve">27 straipsnio 2 dalies 9 punktu, </w:t>
      </w:r>
      <w:r w:rsidRPr="006039FA">
        <w:rPr>
          <w:rFonts w:eastAsiaTheme="minorHAnsi"/>
          <w:kern w:val="0"/>
          <w:szCs w:val="22"/>
          <w:lang w:eastAsia="en-US"/>
        </w:rPr>
        <w:t>Lietuvos Respublikos valstybės ir savivaldybių turto valdymo, naudojimo ir dispona</w:t>
      </w:r>
      <w:r>
        <w:rPr>
          <w:rFonts w:eastAsiaTheme="minorHAnsi"/>
          <w:kern w:val="0"/>
          <w:szCs w:val="22"/>
          <w:lang w:eastAsia="en-US"/>
        </w:rPr>
        <w:t>vimo juo įstatymo 23 straipsni</w:t>
      </w:r>
      <w:r w:rsidR="0070377C">
        <w:rPr>
          <w:rFonts w:eastAsiaTheme="minorHAnsi"/>
          <w:kern w:val="0"/>
          <w:szCs w:val="22"/>
          <w:lang w:eastAsia="en-US"/>
        </w:rPr>
        <w:t>u</w:t>
      </w:r>
      <w:r>
        <w:rPr>
          <w:rFonts w:eastAsiaTheme="minorHAnsi"/>
          <w:kern w:val="0"/>
          <w:szCs w:val="22"/>
          <w:lang w:eastAsia="en-US"/>
        </w:rPr>
        <w:t xml:space="preserve">, </w:t>
      </w:r>
      <w:r w:rsidRPr="003632F2">
        <w:rPr>
          <w:rFonts w:eastAsiaTheme="minorHAnsi"/>
          <w:kern w:val="0"/>
          <w:szCs w:val="22"/>
          <w:lang w:eastAsia="en-US"/>
        </w:rPr>
        <w:t xml:space="preserve">Lietuvos Respublikos viešųjų įstaigų įstatymo </w:t>
      </w:r>
      <w:r w:rsidR="00164EB6">
        <w:rPr>
          <w:rFonts w:eastAsiaTheme="minorHAnsi"/>
          <w:kern w:val="0"/>
          <w:szCs w:val="22"/>
          <w:lang w:eastAsia="en-US"/>
        </w:rPr>
        <w:t>4</w:t>
      </w:r>
      <w:r w:rsidRPr="003632F2">
        <w:rPr>
          <w:rFonts w:eastAsiaTheme="minorHAnsi"/>
          <w:kern w:val="0"/>
          <w:szCs w:val="22"/>
          <w:lang w:eastAsia="en-US"/>
        </w:rPr>
        <w:t xml:space="preserve"> straipsnio </w:t>
      </w:r>
      <w:r w:rsidR="00164EB6">
        <w:rPr>
          <w:rFonts w:eastAsiaTheme="minorHAnsi"/>
          <w:kern w:val="0"/>
          <w:szCs w:val="22"/>
          <w:lang w:eastAsia="en-US"/>
        </w:rPr>
        <w:t>3</w:t>
      </w:r>
      <w:r w:rsidRPr="003632F2">
        <w:rPr>
          <w:rFonts w:eastAsiaTheme="minorHAnsi"/>
          <w:kern w:val="0"/>
          <w:szCs w:val="22"/>
          <w:lang w:eastAsia="en-US"/>
        </w:rPr>
        <w:t xml:space="preserve"> dalies </w:t>
      </w:r>
      <w:r w:rsidR="00164EB6">
        <w:rPr>
          <w:rFonts w:eastAsiaTheme="minorHAnsi"/>
          <w:kern w:val="0"/>
          <w:szCs w:val="22"/>
          <w:lang w:eastAsia="en-US"/>
        </w:rPr>
        <w:t>1</w:t>
      </w:r>
      <w:r w:rsidRPr="003632F2">
        <w:rPr>
          <w:rFonts w:eastAsiaTheme="minorHAnsi"/>
          <w:kern w:val="0"/>
          <w:szCs w:val="22"/>
          <w:lang w:eastAsia="en-US"/>
        </w:rPr>
        <w:t xml:space="preserve"> punktu</w:t>
      </w:r>
      <w:r w:rsidR="005060B7">
        <w:rPr>
          <w:rFonts w:eastAsiaTheme="minorHAnsi"/>
          <w:kern w:val="0"/>
          <w:szCs w:val="22"/>
          <w:lang w:eastAsia="en-US"/>
        </w:rPr>
        <w:t xml:space="preserve"> </w:t>
      </w:r>
      <w:r w:rsidRPr="00083283">
        <w:rPr>
          <w:rFonts w:eastAsiaTheme="minorHAnsi"/>
          <w:kern w:val="0"/>
          <w:szCs w:val="22"/>
          <w:lang w:eastAsia="en-US"/>
        </w:rPr>
        <w:t xml:space="preserve">ir atsižvelgdama </w:t>
      </w:r>
      <w:r w:rsidRPr="00C65B5C">
        <w:rPr>
          <w:rFonts w:eastAsiaTheme="minorHAnsi"/>
          <w:kern w:val="0"/>
          <w:szCs w:val="22"/>
          <w:lang w:eastAsia="en-US"/>
        </w:rPr>
        <w:t xml:space="preserve">į </w:t>
      </w:r>
      <w:r>
        <w:rPr>
          <w:rFonts w:eastAsiaTheme="minorHAnsi"/>
          <w:kern w:val="0"/>
          <w:szCs w:val="22"/>
          <w:lang w:eastAsia="en-US"/>
        </w:rPr>
        <w:t>V</w:t>
      </w:r>
      <w:r w:rsidRPr="00C65B5C">
        <w:rPr>
          <w:rFonts w:eastAsiaTheme="minorHAnsi"/>
          <w:kern w:val="0"/>
          <w:szCs w:val="22"/>
          <w:lang w:eastAsia="en-US"/>
        </w:rPr>
        <w:t>iešosios įstaigos „</w:t>
      </w:r>
      <w:r w:rsidR="005B1D2E">
        <w:rPr>
          <w:rFonts w:eastAsiaTheme="minorHAnsi"/>
          <w:kern w:val="0"/>
          <w:szCs w:val="22"/>
          <w:lang w:eastAsia="en-US"/>
        </w:rPr>
        <w:t>Laiptai į viltį</w:t>
      </w:r>
      <w:r w:rsidRPr="00C65B5C">
        <w:rPr>
          <w:rFonts w:eastAsiaTheme="minorHAnsi"/>
          <w:kern w:val="0"/>
          <w:szCs w:val="22"/>
          <w:lang w:eastAsia="en-US"/>
        </w:rPr>
        <w:t>“ 202</w:t>
      </w:r>
      <w:r w:rsidR="006C72DB">
        <w:rPr>
          <w:rFonts w:eastAsiaTheme="minorHAnsi"/>
          <w:kern w:val="0"/>
          <w:szCs w:val="22"/>
          <w:lang w:eastAsia="en-US"/>
        </w:rPr>
        <w:t>5</w:t>
      </w:r>
      <w:r w:rsidRPr="00C65B5C">
        <w:rPr>
          <w:rFonts w:eastAsiaTheme="minorHAnsi"/>
          <w:kern w:val="0"/>
          <w:szCs w:val="22"/>
          <w:lang w:eastAsia="en-US"/>
        </w:rPr>
        <w:t xml:space="preserve"> m. </w:t>
      </w:r>
      <w:r w:rsidR="006C72DB">
        <w:rPr>
          <w:rFonts w:eastAsiaTheme="minorHAnsi"/>
          <w:kern w:val="0"/>
          <w:szCs w:val="22"/>
          <w:lang w:eastAsia="en-US"/>
        </w:rPr>
        <w:t>vasario</w:t>
      </w:r>
      <w:r w:rsidRPr="00C65B5C">
        <w:rPr>
          <w:rFonts w:eastAsiaTheme="minorHAnsi"/>
          <w:kern w:val="0"/>
          <w:szCs w:val="22"/>
          <w:lang w:eastAsia="en-US"/>
        </w:rPr>
        <w:t xml:space="preserve"> </w:t>
      </w:r>
      <w:r w:rsidR="00C6615A">
        <w:rPr>
          <w:rFonts w:eastAsiaTheme="minorHAnsi"/>
          <w:kern w:val="0"/>
          <w:szCs w:val="22"/>
          <w:lang w:eastAsia="en-US"/>
        </w:rPr>
        <w:t>2</w:t>
      </w:r>
      <w:r w:rsidR="006C72DB">
        <w:rPr>
          <w:rFonts w:eastAsiaTheme="minorHAnsi"/>
          <w:kern w:val="0"/>
          <w:szCs w:val="22"/>
          <w:lang w:eastAsia="en-US"/>
        </w:rPr>
        <w:t>6</w:t>
      </w:r>
      <w:r w:rsidRPr="00C65B5C">
        <w:rPr>
          <w:rFonts w:eastAsiaTheme="minorHAnsi"/>
          <w:kern w:val="0"/>
          <w:szCs w:val="22"/>
          <w:lang w:eastAsia="en-US"/>
        </w:rPr>
        <w:t xml:space="preserve"> d. prašymą</w:t>
      </w:r>
      <w:r w:rsidR="00C6615A">
        <w:rPr>
          <w:rFonts w:eastAsiaTheme="minorHAnsi"/>
          <w:kern w:val="0"/>
          <w:szCs w:val="22"/>
          <w:lang w:eastAsia="en-US"/>
        </w:rPr>
        <w:t xml:space="preserve"> Nr. </w:t>
      </w:r>
      <w:r w:rsidR="006C72DB">
        <w:rPr>
          <w:rFonts w:eastAsiaTheme="minorHAnsi"/>
          <w:kern w:val="0"/>
          <w:szCs w:val="22"/>
          <w:lang w:eastAsia="en-US"/>
        </w:rPr>
        <w:t>1</w:t>
      </w:r>
      <w:r w:rsidR="00C6615A">
        <w:rPr>
          <w:rFonts w:eastAsiaTheme="minorHAnsi"/>
          <w:kern w:val="0"/>
          <w:szCs w:val="22"/>
          <w:lang w:eastAsia="en-US"/>
        </w:rPr>
        <w:t>/202</w:t>
      </w:r>
      <w:r w:rsidR="006C72DB">
        <w:rPr>
          <w:rFonts w:eastAsiaTheme="minorHAnsi"/>
          <w:kern w:val="0"/>
          <w:szCs w:val="22"/>
          <w:lang w:eastAsia="en-US"/>
        </w:rPr>
        <w:t>5</w:t>
      </w:r>
      <w:r w:rsidRPr="00C65B5C">
        <w:rPr>
          <w:rFonts w:eastAsiaTheme="minorHAnsi"/>
          <w:kern w:val="0"/>
          <w:szCs w:val="22"/>
          <w:lang w:eastAsia="en-US"/>
        </w:rPr>
        <w:t xml:space="preserve"> „</w:t>
      </w:r>
      <w:r w:rsidR="00C6615A">
        <w:rPr>
          <w:rFonts w:eastAsiaTheme="minorHAnsi"/>
          <w:kern w:val="0"/>
          <w:szCs w:val="22"/>
          <w:lang w:eastAsia="en-US"/>
        </w:rPr>
        <w:t xml:space="preserve">Kvietimas dalyvauti viešosios įstaigos „Laiptai į viltį“ </w:t>
      </w:r>
      <w:r>
        <w:rPr>
          <w:rFonts w:eastAsiaTheme="minorHAnsi"/>
          <w:kern w:val="0"/>
          <w:szCs w:val="22"/>
          <w:lang w:eastAsia="en-US"/>
        </w:rPr>
        <w:t>dalininkų susirinkime</w:t>
      </w:r>
      <w:r w:rsidRPr="00C65B5C">
        <w:rPr>
          <w:rFonts w:eastAsiaTheme="minorHAnsi"/>
          <w:kern w:val="0"/>
          <w:szCs w:val="22"/>
          <w:lang w:eastAsia="en-US"/>
        </w:rPr>
        <w:t>“</w:t>
      </w:r>
      <w:r w:rsidR="00BC2B14">
        <w:rPr>
          <w:rFonts w:eastAsiaTheme="minorHAnsi"/>
          <w:kern w:val="0"/>
          <w:szCs w:val="22"/>
          <w:lang w:eastAsia="en-US"/>
        </w:rPr>
        <w:t>:</w:t>
      </w:r>
    </w:p>
    <w:p w14:paraId="20B3EA90" w14:textId="6B0C6711" w:rsidR="00D913FD" w:rsidRDefault="00114911" w:rsidP="00D913FD">
      <w:pPr>
        <w:widowControl/>
        <w:suppressAutoHyphens w:val="0"/>
        <w:ind w:firstLine="709"/>
        <w:jc w:val="both"/>
        <w:rPr>
          <w:rFonts w:eastAsiaTheme="minorHAnsi"/>
          <w:kern w:val="0"/>
          <w:szCs w:val="22"/>
          <w:lang w:eastAsia="en-US"/>
        </w:rPr>
      </w:pPr>
      <w:r>
        <w:rPr>
          <w:rFonts w:eastAsiaTheme="minorHAnsi"/>
          <w:kern w:val="0"/>
          <w:szCs w:val="22"/>
          <w:lang w:eastAsia="en-US"/>
        </w:rPr>
        <w:t xml:space="preserve">1. </w:t>
      </w:r>
      <w:r w:rsidR="00824BCF" w:rsidRPr="00C65B5C">
        <w:rPr>
          <w:rFonts w:eastAsiaTheme="minorHAnsi"/>
          <w:spacing w:val="60"/>
          <w:kern w:val="0"/>
          <w:lang w:eastAsia="en-US"/>
        </w:rPr>
        <w:t>Įgalioju</w:t>
      </w:r>
      <w:r w:rsidR="00824BCF" w:rsidRPr="00C65B5C">
        <w:rPr>
          <w:rFonts w:eastAsiaTheme="minorHAnsi"/>
          <w:kern w:val="0"/>
          <w:lang w:eastAsia="en-US"/>
        </w:rPr>
        <w:t xml:space="preserve"> </w:t>
      </w:r>
      <w:r w:rsidR="001E6F68">
        <w:rPr>
          <w:rFonts w:eastAsiaTheme="minorHAnsi"/>
          <w:kern w:val="0"/>
          <w:lang w:eastAsia="en-US"/>
        </w:rPr>
        <w:t>(duomenys neskelbtini)</w:t>
      </w:r>
      <w:r w:rsidR="00824BCF">
        <w:rPr>
          <w:rFonts w:eastAsiaTheme="minorHAnsi"/>
          <w:bCs/>
          <w:kern w:val="36"/>
          <w:lang w:eastAsia="lt-LT"/>
        </w:rPr>
        <w:t xml:space="preserve">, </w:t>
      </w:r>
      <w:r w:rsidR="00824BCF" w:rsidRPr="003632F2">
        <w:rPr>
          <w:rFonts w:eastAsiaTheme="minorHAnsi"/>
          <w:bCs/>
          <w:kern w:val="36"/>
          <w:lang w:eastAsia="lt-LT"/>
        </w:rPr>
        <w:t>atstovauti</w:t>
      </w:r>
      <w:r w:rsidR="00824BCF">
        <w:rPr>
          <w:rFonts w:eastAsiaTheme="minorHAnsi"/>
          <w:bCs/>
          <w:kern w:val="36"/>
          <w:lang w:eastAsia="lt-LT"/>
        </w:rPr>
        <w:t xml:space="preserve"> </w:t>
      </w:r>
      <w:r w:rsidR="00C6615A">
        <w:rPr>
          <w:rFonts w:eastAsiaTheme="minorHAnsi"/>
          <w:bCs/>
          <w:kern w:val="36"/>
          <w:lang w:eastAsia="lt-LT"/>
        </w:rPr>
        <w:t>s</w:t>
      </w:r>
      <w:r w:rsidR="00824BCF" w:rsidRPr="0013276C">
        <w:rPr>
          <w:rFonts w:eastAsiaTheme="minorHAnsi"/>
          <w:bCs/>
          <w:kern w:val="36"/>
          <w:lang w:eastAsia="lt-LT"/>
        </w:rPr>
        <w:t xml:space="preserve">avivaldybei </w:t>
      </w:r>
      <w:r w:rsidR="00824BCF">
        <w:rPr>
          <w:rFonts w:eastAsiaTheme="minorHAnsi"/>
          <w:bCs/>
          <w:kern w:val="36"/>
          <w:lang w:eastAsia="lt-LT"/>
        </w:rPr>
        <w:t>v</w:t>
      </w:r>
      <w:r w:rsidR="00824BCF" w:rsidRPr="00C65B5C">
        <w:rPr>
          <w:rFonts w:eastAsiaTheme="minorHAnsi"/>
          <w:bCs/>
          <w:kern w:val="36"/>
          <w:lang w:eastAsia="lt-LT"/>
        </w:rPr>
        <w:t>iešosios įstaigos „</w:t>
      </w:r>
      <w:r w:rsidR="005B1D2E">
        <w:rPr>
          <w:rFonts w:eastAsiaTheme="minorHAnsi"/>
          <w:bCs/>
          <w:kern w:val="36"/>
          <w:lang w:eastAsia="lt-LT"/>
        </w:rPr>
        <w:t>Laiptai į viltį</w:t>
      </w:r>
      <w:r w:rsidR="00824BCF" w:rsidRPr="00C65B5C">
        <w:rPr>
          <w:rFonts w:eastAsiaTheme="minorHAnsi"/>
          <w:bCs/>
          <w:kern w:val="36"/>
          <w:lang w:eastAsia="lt-LT"/>
        </w:rPr>
        <w:t xml:space="preserve">“ (kodas </w:t>
      </w:r>
      <w:r w:rsidR="005B1D2E">
        <w:t>161645867</w:t>
      </w:r>
      <w:r w:rsidR="00824BCF" w:rsidRPr="00C65B5C">
        <w:rPr>
          <w:rFonts w:eastAsiaTheme="minorHAnsi"/>
          <w:bCs/>
          <w:kern w:val="36"/>
          <w:lang w:eastAsia="lt-LT"/>
        </w:rPr>
        <w:t>) visuotiniame dalininkų susirinkime, vyksiančiame 202</w:t>
      </w:r>
      <w:r w:rsidR="003D74C4">
        <w:rPr>
          <w:rFonts w:eastAsiaTheme="minorHAnsi"/>
          <w:bCs/>
          <w:kern w:val="36"/>
          <w:lang w:eastAsia="lt-LT"/>
        </w:rPr>
        <w:t>5</w:t>
      </w:r>
      <w:r w:rsidR="00824BCF" w:rsidRPr="00C65B5C">
        <w:rPr>
          <w:rFonts w:eastAsiaTheme="minorHAnsi"/>
          <w:bCs/>
          <w:kern w:val="36"/>
          <w:lang w:eastAsia="lt-LT"/>
        </w:rPr>
        <w:t xml:space="preserve"> m. </w:t>
      </w:r>
      <w:r w:rsidR="003D74C4">
        <w:rPr>
          <w:rFonts w:eastAsiaTheme="minorHAnsi"/>
          <w:bCs/>
          <w:kern w:val="36"/>
          <w:lang w:eastAsia="lt-LT"/>
        </w:rPr>
        <w:t>kovo 21</w:t>
      </w:r>
      <w:r w:rsidR="00824BCF" w:rsidRPr="00C65B5C">
        <w:rPr>
          <w:rFonts w:eastAsiaTheme="minorHAnsi"/>
          <w:bCs/>
          <w:kern w:val="36"/>
          <w:lang w:eastAsia="lt-LT"/>
        </w:rPr>
        <w:t xml:space="preserve"> d. </w:t>
      </w:r>
      <w:r w:rsidR="00C6615A">
        <w:rPr>
          <w:rFonts w:eastAsiaTheme="minorHAnsi"/>
          <w:bCs/>
          <w:kern w:val="36"/>
          <w:lang w:eastAsia="lt-LT"/>
        </w:rPr>
        <w:t>10</w:t>
      </w:r>
      <w:r w:rsidR="00824BCF" w:rsidRPr="00C65B5C">
        <w:rPr>
          <w:rFonts w:eastAsiaTheme="minorHAnsi"/>
          <w:bCs/>
          <w:kern w:val="36"/>
          <w:lang w:eastAsia="lt-LT"/>
        </w:rPr>
        <w:t xml:space="preserve"> val., ir </w:t>
      </w:r>
      <w:r w:rsidR="00824BCF" w:rsidRPr="0013276C">
        <w:rPr>
          <w:rFonts w:eastAsiaTheme="minorHAnsi"/>
          <w:bCs/>
          <w:kern w:val="36"/>
          <w:lang w:eastAsia="lt-LT"/>
        </w:rPr>
        <w:t xml:space="preserve">balsuoti, </w:t>
      </w:r>
      <w:r w:rsidR="00824BCF" w:rsidRPr="00C65B5C">
        <w:rPr>
          <w:rFonts w:eastAsiaTheme="minorHAnsi"/>
          <w:bCs/>
          <w:kern w:val="36"/>
          <w:lang w:eastAsia="lt-LT"/>
        </w:rPr>
        <w:t>darbotvarkės klausimais taip</w:t>
      </w:r>
      <w:r w:rsidR="00824BCF">
        <w:rPr>
          <w:rFonts w:eastAsiaTheme="minorHAnsi"/>
          <w:bCs/>
          <w:kern w:val="36"/>
          <w:lang w:eastAsia="lt-LT"/>
        </w:rPr>
        <w:t>:</w:t>
      </w:r>
    </w:p>
    <w:p w14:paraId="43A7F3BA" w14:textId="77777777" w:rsidR="00D913FD" w:rsidRDefault="00D913FD" w:rsidP="00D913FD">
      <w:pPr>
        <w:widowControl/>
        <w:suppressAutoHyphens w:val="0"/>
        <w:ind w:firstLine="709"/>
        <w:jc w:val="both"/>
        <w:rPr>
          <w:rFonts w:eastAsiaTheme="minorHAnsi"/>
          <w:kern w:val="0"/>
          <w:szCs w:val="22"/>
          <w:lang w:eastAsia="en-US"/>
        </w:rPr>
      </w:pPr>
      <w:r>
        <w:rPr>
          <w:rFonts w:eastAsiaTheme="minorHAnsi"/>
          <w:kern w:val="0"/>
          <w:szCs w:val="22"/>
          <w:lang w:eastAsia="en-US"/>
        </w:rPr>
        <w:t>1.1.</w:t>
      </w:r>
      <w:r w:rsidR="00824BCF">
        <w:rPr>
          <w:rFonts w:eastAsiaTheme="minorHAnsi"/>
          <w:bCs/>
          <w:kern w:val="36"/>
          <w:lang w:eastAsia="lt-LT"/>
        </w:rPr>
        <w:t xml:space="preserve"> Dėl </w:t>
      </w:r>
      <w:r w:rsidR="00705AB1">
        <w:rPr>
          <w:rFonts w:eastAsiaTheme="minorHAnsi"/>
          <w:bCs/>
          <w:kern w:val="36"/>
          <w:lang w:eastAsia="lt-LT"/>
        </w:rPr>
        <w:t>v</w:t>
      </w:r>
      <w:r w:rsidR="00824BCF">
        <w:rPr>
          <w:rFonts w:eastAsiaTheme="minorHAnsi"/>
          <w:bCs/>
          <w:kern w:val="36"/>
          <w:lang w:eastAsia="lt-LT"/>
        </w:rPr>
        <w:t>iešosios įstaigos „</w:t>
      </w:r>
      <w:r w:rsidR="005B1D2E">
        <w:rPr>
          <w:rFonts w:eastAsiaTheme="minorHAnsi"/>
          <w:bCs/>
          <w:kern w:val="36"/>
          <w:lang w:eastAsia="lt-LT"/>
        </w:rPr>
        <w:t>Laiptai į viltį</w:t>
      </w:r>
      <w:r w:rsidR="00824BCF">
        <w:rPr>
          <w:rFonts w:eastAsiaTheme="minorHAnsi"/>
          <w:bCs/>
          <w:kern w:val="36"/>
          <w:lang w:eastAsia="lt-LT"/>
        </w:rPr>
        <w:t xml:space="preserve">“ </w:t>
      </w:r>
      <w:r w:rsidR="003D74C4">
        <w:rPr>
          <w:rFonts w:eastAsiaTheme="minorHAnsi"/>
          <w:bCs/>
          <w:kern w:val="36"/>
          <w:lang w:eastAsia="lt-LT"/>
        </w:rPr>
        <w:t xml:space="preserve">2024 metų finansų ataskaitų rinkinio patvirtinimo </w:t>
      </w:r>
      <w:r w:rsidR="00824BCF" w:rsidRPr="006521E7">
        <w:rPr>
          <w:rFonts w:eastAsiaTheme="minorHAnsi"/>
          <w:bCs/>
          <w:kern w:val="36"/>
          <w:lang w:eastAsia="lt-LT"/>
        </w:rPr>
        <w:t>balsuoti „už“;</w:t>
      </w:r>
    </w:p>
    <w:p w14:paraId="6B3A165D" w14:textId="77777777" w:rsidR="00D913FD" w:rsidRDefault="00D913FD" w:rsidP="00D913FD">
      <w:pPr>
        <w:widowControl/>
        <w:suppressAutoHyphens w:val="0"/>
        <w:ind w:firstLine="709"/>
        <w:jc w:val="both"/>
        <w:rPr>
          <w:rFonts w:eastAsiaTheme="minorHAnsi"/>
          <w:kern w:val="0"/>
          <w:szCs w:val="22"/>
          <w:lang w:eastAsia="en-US"/>
        </w:rPr>
      </w:pPr>
      <w:r>
        <w:rPr>
          <w:rFonts w:eastAsiaTheme="minorHAnsi"/>
          <w:kern w:val="0"/>
          <w:szCs w:val="22"/>
          <w:lang w:eastAsia="en-US"/>
        </w:rPr>
        <w:t xml:space="preserve">1.2. </w:t>
      </w:r>
      <w:r w:rsidR="00824BCF">
        <w:rPr>
          <w:rFonts w:eastAsiaTheme="minorHAnsi"/>
          <w:bCs/>
          <w:kern w:val="36"/>
          <w:lang w:eastAsia="lt-LT"/>
        </w:rPr>
        <w:t>Dėl viešosios įstaigos „</w:t>
      </w:r>
      <w:r w:rsidR="005B1D2E">
        <w:rPr>
          <w:rFonts w:eastAsiaTheme="minorHAnsi"/>
          <w:bCs/>
          <w:kern w:val="36"/>
          <w:lang w:eastAsia="lt-LT"/>
        </w:rPr>
        <w:t>Laiptai į viltį</w:t>
      </w:r>
      <w:r w:rsidR="00824BCF">
        <w:rPr>
          <w:rFonts w:eastAsiaTheme="minorHAnsi"/>
          <w:bCs/>
          <w:kern w:val="36"/>
          <w:lang w:eastAsia="lt-LT"/>
        </w:rPr>
        <w:t>“</w:t>
      </w:r>
      <w:r w:rsidR="00C6615A">
        <w:rPr>
          <w:rFonts w:eastAsiaTheme="minorHAnsi"/>
          <w:bCs/>
          <w:kern w:val="36"/>
          <w:lang w:eastAsia="lt-LT"/>
        </w:rPr>
        <w:t xml:space="preserve"> </w:t>
      </w:r>
      <w:r w:rsidR="00705AB1">
        <w:rPr>
          <w:rFonts w:eastAsiaTheme="minorHAnsi"/>
          <w:bCs/>
          <w:kern w:val="36"/>
          <w:lang w:eastAsia="lt-LT"/>
        </w:rPr>
        <w:t>2024 metų veiklos ataskaitų patvirtinimo</w:t>
      </w:r>
      <w:r w:rsidR="00824BCF">
        <w:rPr>
          <w:rFonts w:eastAsiaTheme="minorHAnsi"/>
          <w:bCs/>
          <w:kern w:val="36"/>
          <w:lang w:eastAsia="lt-LT"/>
        </w:rPr>
        <w:t xml:space="preserve"> balsuoti „už“</w:t>
      </w:r>
      <w:r w:rsidR="00CC7F1A">
        <w:rPr>
          <w:rFonts w:eastAsiaTheme="minorHAnsi"/>
          <w:bCs/>
          <w:kern w:val="36"/>
          <w:lang w:eastAsia="lt-LT"/>
        </w:rPr>
        <w:t>;</w:t>
      </w:r>
    </w:p>
    <w:p w14:paraId="4BC66842" w14:textId="458F3AE1" w:rsidR="00CC7F1A" w:rsidRPr="00D913FD" w:rsidRDefault="00D913FD" w:rsidP="00D913FD">
      <w:pPr>
        <w:widowControl/>
        <w:suppressAutoHyphens w:val="0"/>
        <w:ind w:firstLine="709"/>
        <w:jc w:val="both"/>
        <w:rPr>
          <w:rFonts w:eastAsiaTheme="minorHAnsi"/>
          <w:kern w:val="0"/>
          <w:szCs w:val="22"/>
          <w:lang w:eastAsia="en-US"/>
        </w:rPr>
      </w:pPr>
      <w:r>
        <w:rPr>
          <w:rFonts w:eastAsiaTheme="minorHAnsi"/>
          <w:kern w:val="0"/>
          <w:szCs w:val="22"/>
          <w:lang w:eastAsia="en-US"/>
        </w:rPr>
        <w:t xml:space="preserve">1.3. </w:t>
      </w:r>
      <w:r w:rsidR="002F722C">
        <w:rPr>
          <w:rFonts w:eastAsiaTheme="minorHAnsi"/>
          <w:bCs/>
          <w:kern w:val="36"/>
          <w:lang w:eastAsia="lt-LT"/>
        </w:rPr>
        <w:t>P</w:t>
      </w:r>
      <w:r w:rsidR="00CC7F1A">
        <w:rPr>
          <w:rFonts w:eastAsiaTheme="minorHAnsi"/>
          <w:bCs/>
          <w:kern w:val="36"/>
          <w:lang w:eastAsia="lt-LT"/>
        </w:rPr>
        <w:t xml:space="preserve">apildomais darbotvarkės klausimais (dėl </w:t>
      </w:r>
      <w:r w:rsidR="00705AB1">
        <w:rPr>
          <w:rFonts w:eastAsiaTheme="minorHAnsi"/>
          <w:bCs/>
          <w:kern w:val="36"/>
          <w:lang w:eastAsia="lt-LT"/>
        </w:rPr>
        <w:t>susirinkimo pirmininko</w:t>
      </w:r>
      <w:r w:rsidR="00BE7D00">
        <w:rPr>
          <w:rFonts w:eastAsiaTheme="minorHAnsi"/>
          <w:bCs/>
          <w:kern w:val="36"/>
          <w:lang w:eastAsia="lt-LT"/>
        </w:rPr>
        <w:t>,</w:t>
      </w:r>
      <w:r w:rsidR="00705AB1">
        <w:rPr>
          <w:rFonts w:eastAsiaTheme="minorHAnsi"/>
          <w:bCs/>
          <w:kern w:val="36"/>
          <w:lang w:eastAsia="lt-LT"/>
        </w:rPr>
        <w:t xml:space="preserve"> sekretoriaus išrinkimo</w:t>
      </w:r>
      <w:r w:rsidR="00CC7F1A">
        <w:rPr>
          <w:rFonts w:eastAsiaTheme="minorHAnsi"/>
          <w:bCs/>
          <w:kern w:val="36"/>
          <w:lang w:eastAsia="lt-LT"/>
        </w:rPr>
        <w:t xml:space="preserve"> ir kitų klausimų) balsuoti savarankiškai.</w:t>
      </w:r>
    </w:p>
    <w:p w14:paraId="6FDBA2A1" w14:textId="49016129" w:rsidR="00B90404" w:rsidRPr="00B90404" w:rsidRDefault="00824BCF" w:rsidP="00BB36BF">
      <w:pPr>
        <w:ind w:firstLine="709"/>
        <w:jc w:val="both"/>
        <w:rPr>
          <w:rFonts w:eastAsia="Calibri"/>
          <w:color w:val="000000"/>
          <w:kern w:val="0"/>
          <w:lang w:eastAsia="lt-LT"/>
        </w:rPr>
      </w:pPr>
      <w:r w:rsidRPr="00E1480E">
        <w:rPr>
          <w:rFonts w:eastAsia="Times New Roman"/>
        </w:rPr>
        <w:t xml:space="preserve">2. </w:t>
      </w:r>
      <w:r w:rsidR="00B90404" w:rsidRPr="00B90404">
        <w:rPr>
          <w:rFonts w:eastAsia="Calibri"/>
          <w:kern w:val="0"/>
          <w:lang w:eastAsia="en-US"/>
        </w:rPr>
        <w:t xml:space="preserve">Šis potvarkis per vieną mėnesį nuo jo </w:t>
      </w:r>
      <w:r w:rsidR="00B90404" w:rsidRPr="00B90404">
        <w:rPr>
          <w:rFonts w:eastAsia="Calibri"/>
          <w:color w:val="000000"/>
          <w:kern w:val="0"/>
          <w:lang w:eastAsia="en-US"/>
        </w:rPr>
        <w:t>įteikimo arba paskelbimo dienos gali būti skundžiamas Kėdainių rajono savivaldybės merui (J. Basanavičiaus g. 36, LT-57288 Kėdainiai)</w:t>
      </w:r>
      <w:r w:rsidR="00B90404" w:rsidRPr="00B90404">
        <w:rPr>
          <w:rFonts w:eastAsia="Calibri"/>
          <w:kern w:val="0"/>
          <w:lang w:eastAsia="en-US"/>
        </w:rPr>
        <w:t xml:space="preserve"> </w:t>
      </w:r>
      <w:r w:rsidR="00B90404" w:rsidRPr="00B90404">
        <w:rPr>
          <w:rFonts w:eastAsia="Calibri"/>
          <w:color w:val="000000"/>
          <w:kern w:val="0"/>
          <w:lang w:eastAsia="en-US"/>
        </w:rPr>
        <w:t xml:space="preserve">Lietuvos </w:t>
      </w:r>
      <w:r w:rsidR="00A9081D">
        <w:rPr>
          <w:rFonts w:eastAsia="Calibri"/>
          <w:color w:val="000000"/>
          <w:kern w:val="0"/>
          <w:lang w:eastAsia="en-US"/>
        </w:rPr>
        <w:t xml:space="preserve">Respublikos </w:t>
      </w:r>
      <w:r w:rsidR="00B90404" w:rsidRPr="00B90404">
        <w:rPr>
          <w:rFonts w:eastAsia="Calibri"/>
          <w:color w:val="000000"/>
          <w:kern w:val="0"/>
          <w:lang w:eastAsia="en-US"/>
        </w:rPr>
        <w:t xml:space="preserve">viešojo administravimo įstatymo nustatyta tvarka arba  Lietuvos administracinių ginčų komisijos Kauno apygardos skyriui (Laisvės al. 36, LT-44240 Kaunas) </w:t>
      </w:r>
      <w:r w:rsidR="00B90404" w:rsidRPr="00B90404">
        <w:rPr>
          <w:rFonts w:eastAsia="Calibri"/>
          <w:kern w:val="0"/>
          <w:lang w:eastAsia="en-US"/>
        </w:rPr>
        <w:t xml:space="preserve">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="00B90404" w:rsidRPr="00B90404">
          <w:rPr>
            <w:rFonts w:eastAsia="Calibri"/>
            <w:kern w:val="0"/>
            <w:lang w:eastAsia="en-US"/>
          </w:rPr>
          <w:t>https://e.teismas.lt</w:t>
        </w:r>
      </w:hyperlink>
      <w:r w:rsidR="00B90404" w:rsidRPr="00B90404">
        <w:rPr>
          <w:rFonts w:eastAsia="Calibri"/>
          <w:kern w:val="0"/>
          <w:lang w:eastAsia="en-US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7C0A782" w14:textId="57FADAD8" w:rsidR="005B1D2E" w:rsidRPr="009C32C6" w:rsidRDefault="005B1D2E" w:rsidP="009B7786">
      <w:pPr>
        <w:ind w:firstLine="426"/>
      </w:pPr>
    </w:p>
    <w:p w14:paraId="443A10C9" w14:textId="2BFB447B" w:rsidR="00824BCF" w:rsidRDefault="00824BCF" w:rsidP="009B7786">
      <w:pPr>
        <w:widowControl/>
        <w:suppressLineNumbers/>
        <w:overflowPunct w:val="0"/>
        <w:autoSpaceDE w:val="0"/>
        <w:ind w:firstLine="426"/>
        <w:jc w:val="center"/>
        <w:textAlignment w:val="baseline"/>
        <w:rPr>
          <w:rFonts w:eastAsia="Times New Roman"/>
          <w:iCs/>
          <w:kern w:val="0"/>
          <w:lang w:eastAsia="my-MM" w:bidi="my-MM"/>
        </w:rPr>
      </w:pPr>
    </w:p>
    <w:p w14:paraId="617EE3CB" w14:textId="5BF5DD07" w:rsidR="0012185B" w:rsidRDefault="0012185B" w:rsidP="00824BCF">
      <w:pPr>
        <w:widowControl/>
        <w:suppressLineNumbers/>
        <w:overflowPunct w:val="0"/>
        <w:autoSpaceDE w:val="0"/>
        <w:jc w:val="center"/>
        <w:textAlignment w:val="baseline"/>
        <w:rPr>
          <w:rFonts w:eastAsia="Times New Roman"/>
          <w:iCs/>
          <w:kern w:val="0"/>
          <w:lang w:eastAsia="my-MM" w:bidi="my-MM"/>
        </w:rPr>
      </w:pPr>
    </w:p>
    <w:p w14:paraId="4F9790DF" w14:textId="77777777" w:rsidR="0012185B" w:rsidRPr="0012185B" w:rsidRDefault="0012185B" w:rsidP="0012185B">
      <w:pPr>
        <w:widowControl/>
        <w:suppressAutoHyphens w:val="0"/>
        <w:rPr>
          <w:rFonts w:eastAsia="Calibri"/>
          <w:kern w:val="0"/>
          <w:lang w:eastAsia="en-US"/>
          <w14:ligatures w14:val="standardContextual"/>
        </w:rPr>
      </w:pPr>
      <w:r w:rsidRPr="0012185B">
        <w:rPr>
          <w:rFonts w:eastAsia="Calibri"/>
          <w:kern w:val="0"/>
          <w:lang w:eastAsia="en-US"/>
          <w14:ligatures w14:val="standardContextual"/>
        </w:rPr>
        <w:t xml:space="preserve">Savivaldybės vicemerė, </w:t>
      </w:r>
    </w:p>
    <w:p w14:paraId="049D947B" w14:textId="2FA95111" w:rsidR="0012185B" w:rsidRPr="0012185B" w:rsidRDefault="0012185B" w:rsidP="0012185B">
      <w:pPr>
        <w:widowControl/>
        <w:suppressAutoHyphens w:val="0"/>
        <w:rPr>
          <w:rFonts w:eastAsia="Calibri"/>
          <w:kern w:val="0"/>
          <w:lang w:eastAsia="en-US"/>
          <w14:ligatures w14:val="standardContextual"/>
        </w:rPr>
      </w:pPr>
      <w:r w:rsidRPr="0012185B">
        <w:rPr>
          <w:rFonts w:eastAsia="Calibri"/>
          <w:kern w:val="0"/>
          <w:lang w:eastAsia="en-US"/>
          <w14:ligatures w14:val="standardContextual"/>
        </w:rPr>
        <w:t>pavaduojanti savivaldybės merą                                                                    Virginija Baltraitienė</w:t>
      </w:r>
    </w:p>
    <w:p w14:paraId="05757A7B" w14:textId="77777777" w:rsidR="00824BCF" w:rsidRDefault="00824BCF" w:rsidP="00824BCF">
      <w:pPr>
        <w:widowControl/>
        <w:suppressAutoHyphens w:val="0"/>
        <w:jc w:val="both"/>
        <w:rPr>
          <w:rFonts w:eastAsiaTheme="minorHAnsi"/>
          <w:kern w:val="0"/>
          <w:szCs w:val="22"/>
          <w:lang w:eastAsia="en-US"/>
        </w:rPr>
      </w:pPr>
    </w:p>
    <w:p w14:paraId="06E86960" w14:textId="77777777" w:rsidR="00824BCF" w:rsidRDefault="00824BCF" w:rsidP="00824BCF">
      <w:pPr>
        <w:widowControl/>
        <w:suppressAutoHyphens w:val="0"/>
        <w:jc w:val="both"/>
        <w:rPr>
          <w:rFonts w:eastAsiaTheme="minorHAnsi"/>
          <w:kern w:val="0"/>
          <w:szCs w:val="22"/>
          <w:lang w:eastAsia="en-US"/>
        </w:rPr>
      </w:pPr>
    </w:p>
    <w:p w14:paraId="014AE033" w14:textId="77777777" w:rsidR="00C6615A" w:rsidRDefault="00C6615A" w:rsidP="00824BCF">
      <w:pPr>
        <w:widowControl/>
        <w:suppressAutoHyphens w:val="0"/>
        <w:jc w:val="both"/>
        <w:rPr>
          <w:rFonts w:eastAsiaTheme="minorHAnsi"/>
          <w:kern w:val="0"/>
          <w:szCs w:val="22"/>
          <w:lang w:eastAsia="en-US"/>
        </w:rPr>
      </w:pPr>
    </w:p>
    <w:p w14:paraId="6C4BE93A" w14:textId="77777777" w:rsidR="005A4B84" w:rsidRDefault="005A4B84" w:rsidP="00824BCF">
      <w:pPr>
        <w:jc w:val="both"/>
      </w:pPr>
    </w:p>
    <w:p w14:paraId="1198E74E" w14:textId="77777777" w:rsidR="005A4B84" w:rsidRDefault="005A4B84" w:rsidP="00824BCF">
      <w:pPr>
        <w:jc w:val="both"/>
      </w:pPr>
    </w:p>
    <w:p w14:paraId="6D914043" w14:textId="77777777" w:rsidR="005060B7" w:rsidRDefault="005060B7" w:rsidP="00824BCF">
      <w:pPr>
        <w:jc w:val="both"/>
      </w:pPr>
    </w:p>
    <w:p w14:paraId="60E8AC95" w14:textId="77777777" w:rsidR="005060B7" w:rsidRDefault="005060B7" w:rsidP="00824BCF">
      <w:pPr>
        <w:jc w:val="both"/>
      </w:pPr>
    </w:p>
    <w:p w14:paraId="62556B33" w14:textId="77777777" w:rsidR="00824BCF" w:rsidRPr="008736CC" w:rsidRDefault="00824BCF" w:rsidP="00824BCF">
      <w:pPr>
        <w:jc w:val="both"/>
      </w:pPr>
    </w:p>
    <w:bookmarkEnd w:id="0"/>
    <w:p w14:paraId="2374E991" w14:textId="7D458D87" w:rsidR="00693B3F" w:rsidRDefault="00693B3F" w:rsidP="005A4B84">
      <w:pPr>
        <w:jc w:val="both"/>
      </w:pPr>
    </w:p>
    <w:sectPr w:rsidR="00693B3F" w:rsidSect="00257858">
      <w:pgSz w:w="11906" w:h="16838"/>
      <w:pgMar w:top="1134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CF"/>
    <w:rsid w:val="00114911"/>
    <w:rsid w:val="0012185B"/>
    <w:rsid w:val="00164EB6"/>
    <w:rsid w:val="001E6F68"/>
    <w:rsid w:val="00257858"/>
    <w:rsid w:val="00263F53"/>
    <w:rsid w:val="002F722C"/>
    <w:rsid w:val="003D74C4"/>
    <w:rsid w:val="005060B7"/>
    <w:rsid w:val="005071F0"/>
    <w:rsid w:val="00532AF4"/>
    <w:rsid w:val="005A4B84"/>
    <w:rsid w:val="005B1D2E"/>
    <w:rsid w:val="006063C1"/>
    <w:rsid w:val="00693B3F"/>
    <w:rsid w:val="006C72DB"/>
    <w:rsid w:val="0070377C"/>
    <w:rsid w:val="00705AB1"/>
    <w:rsid w:val="00824BCF"/>
    <w:rsid w:val="00826875"/>
    <w:rsid w:val="008B6579"/>
    <w:rsid w:val="009B7786"/>
    <w:rsid w:val="009F32B6"/>
    <w:rsid w:val="00A61A7E"/>
    <w:rsid w:val="00A9081D"/>
    <w:rsid w:val="00AD1460"/>
    <w:rsid w:val="00AF00C6"/>
    <w:rsid w:val="00B43ECB"/>
    <w:rsid w:val="00B90404"/>
    <w:rsid w:val="00BA3512"/>
    <w:rsid w:val="00BB36BF"/>
    <w:rsid w:val="00BC2B14"/>
    <w:rsid w:val="00BE7D00"/>
    <w:rsid w:val="00C03876"/>
    <w:rsid w:val="00C31FC6"/>
    <w:rsid w:val="00C6615A"/>
    <w:rsid w:val="00CC39E3"/>
    <w:rsid w:val="00CC7F1A"/>
    <w:rsid w:val="00D913FD"/>
    <w:rsid w:val="00DB5027"/>
    <w:rsid w:val="00E5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170C5"/>
  <w15:chartTrackingRefBased/>
  <w15:docId w15:val="{24566973-2D47-455A-AA49-F8D37A0D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4B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4BCF"/>
    <w:pPr>
      <w:ind w:left="720"/>
      <w:contextualSpacing/>
    </w:pPr>
  </w:style>
  <w:style w:type="paragraph" w:styleId="Paantrat">
    <w:name w:val="Subtitle"/>
    <w:basedOn w:val="prastasis"/>
    <w:link w:val="PaantratDiagrama"/>
    <w:qFormat/>
    <w:rsid w:val="005060B7"/>
    <w:pPr>
      <w:widowControl/>
      <w:suppressAutoHyphens w:val="0"/>
      <w:jc w:val="center"/>
    </w:pPr>
    <w:rPr>
      <w:rFonts w:eastAsia="Times New Roman"/>
      <w:b/>
      <w:kern w:val="0"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5060B7"/>
    <w:rPr>
      <w:rFonts w:ascii="Times New Roman" w:eastAsia="Times New Roman" w:hAnsi="Times New Roman" w:cs="Times New Roman"/>
      <w:b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3</cp:revision>
  <dcterms:created xsi:type="dcterms:W3CDTF">2025-03-28T11:11:00Z</dcterms:created>
  <dcterms:modified xsi:type="dcterms:W3CDTF">2025-03-28T11:12:00Z</dcterms:modified>
</cp:coreProperties>
</file>