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40E17799" w14:textId="52C02E16" w:rsidR="00EF0ED0" w:rsidRDefault="00EF0ED0" w:rsidP="008A14AD">
      <w:pPr>
        <w:tabs>
          <w:tab w:val="right" w:leader="underscore" w:pos="9071"/>
        </w:tabs>
        <w:ind w:right="-1" w:firstLine="567"/>
        <w:jc w:val="both"/>
      </w:pPr>
      <w:r w:rsidRPr="00EF0ED0">
        <w:t xml:space="preserve">Vadovaudamiesi Kėdainių rajono savivaldybės tarybos 2024 m. </w:t>
      </w:r>
      <w:proofErr w:type="spellStart"/>
      <w:r w:rsidRPr="00EF0ED0">
        <w:t>xxxxxxx</w:t>
      </w:r>
      <w:proofErr w:type="spellEnd"/>
      <w:r w:rsidRPr="00EF0ED0">
        <w:t xml:space="preserve"> d. sprendimu                Nr. TS-xxx, mes, Lietuvos valstybė, atstovaujama Kėdainių rajono savivaldybės mero Valentino Tamulio, veikiančio pagal Lietuvos Respublikos žemės įstatymo 8 straipsnio 3 dalies 1 punktą, toliau vadinama panaudos davėju, ir Kėdainių sporto centras, įstaigos kodas 191015760, buveinės adresas Kėdainių r. sav., Vilainių sen., Vilainių k., Parko g. 4, toliau vadinamas panaudos gavėju, atstovaujamas direktoriaus </w:t>
      </w:r>
      <w:r w:rsidR="00883894">
        <w:t>T. P. (duomenys neskelbtini)</w:t>
      </w:r>
      <w:r w:rsidRPr="00EF0ED0">
        <w:t>, veikiančio pagal įstaigos nuostatus, patvirtintus Kėdainių rajono tarybos 2024 m. gruodžio 20 d. sprendimu Nr. TS- 398 „Dėl Kėdainių sporto centro nuostatų patvirtinimo“, sudarėme šią sutartį:</w:t>
      </w:r>
    </w:p>
    <w:p w14:paraId="2AC56952" w14:textId="528484A4" w:rsidR="00080C98" w:rsidRDefault="00BB2DBF" w:rsidP="008A14AD">
      <w:pPr>
        <w:tabs>
          <w:tab w:val="right" w:leader="underscore" w:pos="9071"/>
        </w:tabs>
        <w:ind w:right="-1" w:firstLine="567"/>
        <w:jc w:val="both"/>
      </w:pPr>
      <w:r>
        <w:t xml:space="preserve">1. Panaudos davėjas perduoda neatlygintinai naudotis, o panaudos gavėjas priima </w:t>
      </w:r>
      <w:r w:rsidR="006412BC">
        <w:t>1</w:t>
      </w:r>
      <w:r w:rsidR="00AD169D">
        <w:t>,</w:t>
      </w:r>
      <w:r w:rsidR="006412BC">
        <w:t>5367</w:t>
      </w:r>
      <w:r w:rsidR="00AD169D" w:rsidRPr="00AD169D">
        <w:t xml:space="preserve"> </w:t>
      </w:r>
      <w:r>
        <w:t>ha ploto žemės sklypą</w:t>
      </w:r>
      <w:r w:rsidR="006B7734">
        <w:t>,</w:t>
      </w:r>
      <w:r>
        <w:t xml:space="preserve"> kadastro Nr.</w:t>
      </w:r>
      <w:r w:rsidR="00AD169D">
        <w:t xml:space="preserve"> </w:t>
      </w:r>
      <w:r w:rsidR="00AD169D" w:rsidRPr="00AD169D">
        <w:t>5333/002</w:t>
      </w:r>
      <w:r w:rsidR="006412BC">
        <w:t>2</w:t>
      </w:r>
      <w:r w:rsidR="00AD169D" w:rsidRPr="00AD169D">
        <w:t>:</w:t>
      </w:r>
      <w:r w:rsidR="006412BC">
        <w:t>60</w:t>
      </w:r>
      <w:r w:rsidR="00AD169D">
        <w:t>,</w:t>
      </w:r>
      <w:r w:rsidR="00AD169D" w:rsidRPr="00AD169D">
        <w:t xml:space="preserve"> </w:t>
      </w:r>
      <w:r>
        <w:t xml:space="preserve">unikalus Nr. </w:t>
      </w:r>
      <w:r w:rsidR="00AD169D" w:rsidRPr="00AD169D">
        <w:t>4400-</w:t>
      </w:r>
      <w:r w:rsidR="006412BC">
        <w:t>2352</w:t>
      </w:r>
      <w:r w:rsidR="00AD169D" w:rsidRPr="00AD169D">
        <w:t>-</w:t>
      </w:r>
      <w:r w:rsidR="006412BC">
        <w:t>1748</w:t>
      </w:r>
      <w:r w:rsidR="00AD169D">
        <w:t>,</w:t>
      </w:r>
      <w:r w:rsidR="00AD169D" w:rsidRPr="00AD169D">
        <w:t xml:space="preserve"> </w:t>
      </w:r>
      <w:r>
        <w:t xml:space="preserve">esantį </w:t>
      </w:r>
      <w:r w:rsidR="006412BC">
        <w:t>J. Basanavičiaus</w:t>
      </w:r>
      <w:r w:rsidR="005C6C98">
        <w:t xml:space="preserve"> g. </w:t>
      </w:r>
      <w:r w:rsidR="0046266B">
        <w:t>1</w:t>
      </w:r>
      <w:r w:rsidR="008A14AD">
        <w:t>A</w:t>
      </w:r>
      <w:r w:rsidR="00AD169D">
        <w:t>, Kėdainių m.,</w:t>
      </w:r>
      <w:r w:rsidR="006B7734">
        <w:t xml:space="preserve"> </w:t>
      </w:r>
    </w:p>
    <w:p w14:paraId="120AFB99" w14:textId="77777777" w:rsidR="00080C98" w:rsidRDefault="00BB2DBF" w:rsidP="008A14AD">
      <w:pPr>
        <w:tabs>
          <w:tab w:val="right" w:leader="underscore" w:pos="9071"/>
        </w:tabs>
        <w:ind w:right="-1" w:firstLine="567"/>
        <w:jc w:val="both"/>
      </w:pPr>
      <w:r>
        <w:t>pagrindinė žemės naudojimo paskirtis</w:t>
      </w:r>
      <w:r w:rsidR="00AD169D">
        <w:t xml:space="preserve"> – kita</w:t>
      </w:r>
      <w:r>
        <w:t>,</w:t>
      </w:r>
      <w:r w:rsidR="006B7734">
        <w:t xml:space="preserve"> </w:t>
      </w:r>
    </w:p>
    <w:p w14:paraId="38A60DB3" w14:textId="5F13ECE0" w:rsidR="00357443" w:rsidRPr="00AD02D3" w:rsidRDefault="00BB2DBF" w:rsidP="008A14AD">
      <w:pPr>
        <w:tabs>
          <w:tab w:val="right" w:leader="underscore" w:pos="9071"/>
        </w:tabs>
        <w:ind w:right="-1" w:firstLine="567"/>
        <w:jc w:val="both"/>
      </w:pPr>
      <w:r>
        <w:t>valstybinės žemės sklypo naudojimo būdas</w:t>
      </w:r>
      <w:r w:rsidR="00AD169D">
        <w:t xml:space="preserve"> – </w:t>
      </w:r>
      <w:r w:rsidR="006412BC">
        <w:t>komercinės</w:t>
      </w:r>
      <w:r w:rsidR="00AD169D" w:rsidRPr="00AD169D">
        <w:t xml:space="preserve"> paskirties </w:t>
      </w:r>
      <w:r w:rsidR="006412BC">
        <w:t xml:space="preserve">objektų </w:t>
      </w:r>
      <w:r w:rsidR="00AD169D" w:rsidRPr="00AD169D">
        <w:t>teritorijos</w:t>
      </w:r>
      <w:r w:rsidR="00AD169D">
        <w:t>.</w:t>
      </w:r>
    </w:p>
    <w:p w14:paraId="403D516F" w14:textId="5414916A" w:rsidR="00382A86" w:rsidRPr="00ED19DF" w:rsidRDefault="00BB2DBF" w:rsidP="00382A86">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w:t>
      </w:r>
      <w:r w:rsidR="00382A86" w:rsidRPr="00ED19DF">
        <w:t xml:space="preserve">savivaldybės </w:t>
      </w:r>
      <w:r w:rsidR="003B32A3" w:rsidRPr="00ED19DF">
        <w:t>funkcij</w:t>
      </w:r>
      <w:r w:rsidR="00952D33" w:rsidRPr="00ED19DF">
        <w:t>ai</w:t>
      </w:r>
      <w:r w:rsidR="003B32A3" w:rsidRPr="00ED19DF">
        <w:t>:</w:t>
      </w:r>
      <w:r w:rsidR="00D14F91" w:rsidRPr="00ED19DF">
        <w:t xml:space="preserve"> </w:t>
      </w:r>
      <w:r w:rsidR="00ED19DF" w:rsidRPr="00ED19DF">
        <w:t>kūno kultūros ir sporto plėtojimas, gyventojų poilsio organizavimas</w:t>
      </w:r>
      <w:r w:rsidR="00382A86" w:rsidRPr="00ED19DF">
        <w:t xml:space="preserve">; </w:t>
      </w:r>
    </w:p>
    <w:p w14:paraId="5651BD43" w14:textId="630AE8B1" w:rsidR="00357443" w:rsidRDefault="00BB2DBF" w:rsidP="00382A86">
      <w:pPr>
        <w:tabs>
          <w:tab w:val="right" w:leader="underscore" w:pos="9071"/>
        </w:tabs>
        <w:ind w:firstLine="567"/>
        <w:jc w:val="both"/>
      </w:pPr>
      <w:r>
        <w:t xml:space="preserve">3. Žemės sklypas perduodamas neatlygintinai naudotis </w:t>
      </w:r>
      <w:r>
        <w:tab/>
      </w:r>
      <w:r w:rsidR="006412BC">
        <w:t>88</w:t>
      </w:r>
      <w:r w:rsidR="00E849D8" w:rsidRPr="006E46F0">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7763D7E4"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2BC">
        <w:rPr>
          <w:lang w:eastAsia="lt-LT"/>
        </w:rPr>
        <w:t>44</w:t>
      </w:r>
      <w:r w:rsidR="008A14AD">
        <w:rPr>
          <w:lang w:eastAsia="lt-LT"/>
        </w:rPr>
        <w:t>/</w:t>
      </w:r>
      <w:r w:rsidR="006412BC">
        <w:rPr>
          <w:lang w:eastAsia="lt-LT"/>
        </w:rPr>
        <w:t>1512936</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BD887CC" w:rsidR="00D3232E" w:rsidRDefault="00D3232E" w:rsidP="00161D85">
      <w:pPr>
        <w:tabs>
          <w:tab w:val="right" w:leader="underscore" w:pos="9638"/>
        </w:tabs>
        <w:ind w:firstLine="567"/>
        <w:jc w:val="both"/>
      </w:pPr>
      <w:r>
        <w:t>6. Žemės naudojimo apribojimai, servituta</w:t>
      </w:r>
      <w:r w:rsidR="00161D85">
        <w:t xml:space="preserve">i: </w:t>
      </w:r>
      <w:r w:rsidR="00C42B63">
        <w:t xml:space="preserve">servitutas – teisė naudoti požemines, antžemines komunikacijas (viešpataujantis) – 0,0030 ha; servitutas – teisė naudoti požemines, antžemines komunikacijas (viešpataujantis) – 1,2166 ha; servitutas </w:t>
      </w:r>
      <w:r w:rsidR="005C679B">
        <w:t>–</w:t>
      </w:r>
      <w:r w:rsidR="00C42B63">
        <w:t xml:space="preserve"> teisė naudoti požemines, antžemines komunikacijas (viešpataujantis) – 0,0881 ha; servitutas </w:t>
      </w:r>
      <w:r w:rsidR="005C679B">
        <w:t>–</w:t>
      </w:r>
      <w:r w:rsidR="00C42B63">
        <w:t xml:space="preserve"> teisė naudoti požemines, antžemines komunikacijas (viešpataujantis) – 0,2812 ha; servitutas – teisė aptarnauti požemines, antžemines komunikacijas (viešpataujantis) – 0,0030 ha; servitutas – teisė aptarnauti požemines, antžemines komunikacijas (viešpataujantis) – 1,2166 ha; servitutas – teisė aptarnauti požemines, antžemines komunikacijas (viešpataujantis) – 0,0881 ha; servitutas – teisė aptarnauti požemines, antžemines komunikacijas (viešpataujantis) </w:t>
      </w:r>
      <w:r w:rsidR="005C679B">
        <w:t xml:space="preserve">– </w:t>
      </w:r>
      <w:r w:rsidR="00C42B63">
        <w:t>0</w:t>
      </w:r>
      <w:r w:rsidR="005C679B">
        <w:t>,</w:t>
      </w:r>
      <w:r w:rsidR="00C42B63">
        <w:t>2812 ha</w:t>
      </w:r>
      <w:r w:rsidR="005C679B">
        <w:t xml:space="preserve">; </w:t>
      </w:r>
      <w:r w:rsidR="00C42B63">
        <w:t xml:space="preserve">servitutas </w:t>
      </w:r>
      <w:r w:rsidR="005C679B">
        <w:t>–</w:t>
      </w:r>
      <w:r w:rsidR="00C42B63">
        <w:t xml:space="preserve"> teisė tiesti požemines, antžemines komunikacijas (viešpataujantis)</w:t>
      </w:r>
      <w:r w:rsidR="005C679B">
        <w:t xml:space="preserve"> –</w:t>
      </w:r>
      <w:r w:rsidR="00C42B63">
        <w:t xml:space="preserve"> 0</w:t>
      </w:r>
      <w:r w:rsidR="005C679B">
        <w:t>,</w:t>
      </w:r>
      <w:r w:rsidR="00C42B63">
        <w:t>0030 ha</w:t>
      </w:r>
      <w:r w:rsidR="005C679B">
        <w:t xml:space="preserve">; </w:t>
      </w:r>
      <w:r w:rsidR="00C42B63">
        <w:t xml:space="preserve">servitutas </w:t>
      </w:r>
      <w:r w:rsidR="005C679B">
        <w:t>–</w:t>
      </w:r>
      <w:r w:rsidR="00C42B63">
        <w:t xml:space="preserve"> teisė tiesti požemines, antžemines komunikacijas (viešpataujantis) </w:t>
      </w:r>
      <w:r w:rsidR="005C679B">
        <w:t xml:space="preserve">– </w:t>
      </w:r>
      <w:r w:rsidR="00C42B63">
        <w:t>1</w:t>
      </w:r>
      <w:r w:rsidR="005C679B">
        <w:t>,</w:t>
      </w:r>
      <w:r w:rsidR="00C42B63">
        <w:t>2166 ha</w:t>
      </w:r>
      <w:r w:rsidR="005C679B">
        <w:t xml:space="preserve">; </w:t>
      </w:r>
      <w:r w:rsidR="00C42B63">
        <w:t xml:space="preserve">servitutas – teisė tiesti požemines, antžemines komunikacijas (viešpataujantis) </w:t>
      </w:r>
      <w:r w:rsidR="005C679B">
        <w:t xml:space="preserve">– </w:t>
      </w:r>
      <w:r w:rsidR="00C42B63">
        <w:t>0</w:t>
      </w:r>
      <w:r w:rsidR="005C679B">
        <w:t>,</w:t>
      </w:r>
      <w:r w:rsidR="00C42B63">
        <w:t>0881 ha</w:t>
      </w:r>
      <w:r w:rsidR="005C679B">
        <w:t xml:space="preserve">; </w:t>
      </w:r>
      <w:r w:rsidR="00C42B63">
        <w:t xml:space="preserve">servitutas </w:t>
      </w:r>
      <w:r w:rsidR="005C679B">
        <w:t>–</w:t>
      </w:r>
      <w:r w:rsidR="00C42B63">
        <w:t xml:space="preserve"> teisė tiesti požemines, antžemines </w:t>
      </w:r>
      <w:r w:rsidR="00C42B63">
        <w:lastRenderedPageBreak/>
        <w:t xml:space="preserve">komunikacijas (viešpataujantis) </w:t>
      </w:r>
      <w:r w:rsidR="005C679B">
        <w:t xml:space="preserve">– </w:t>
      </w:r>
      <w:r w:rsidR="00C42B63">
        <w:t>0</w:t>
      </w:r>
      <w:r w:rsidR="005C679B">
        <w:t>,</w:t>
      </w:r>
      <w:r w:rsidR="00C42B63">
        <w:t>2812 ha</w:t>
      </w:r>
      <w:r w:rsidR="005C679B">
        <w:t xml:space="preserve">; </w:t>
      </w:r>
      <w:r w:rsidR="00C42B63">
        <w:t xml:space="preserve">kelio servitutas </w:t>
      </w:r>
      <w:r w:rsidR="005C679B">
        <w:t>–</w:t>
      </w:r>
      <w:r w:rsidR="00C42B63">
        <w:t xml:space="preserve"> teisė važiuoti transporto priemonėmis, naudotis pėsčiųjų taku (viešpataujantis) </w:t>
      </w:r>
      <w:r w:rsidR="005C679B">
        <w:t xml:space="preserve">– </w:t>
      </w:r>
      <w:r w:rsidR="00C42B63">
        <w:t>1</w:t>
      </w:r>
      <w:r w:rsidR="005C679B">
        <w:t>,</w:t>
      </w:r>
      <w:r w:rsidR="00C42B63">
        <w:t>2166 ha</w:t>
      </w:r>
      <w:r w:rsidR="005C679B">
        <w:t xml:space="preserve">; </w:t>
      </w:r>
      <w:r w:rsidR="00C42B63">
        <w:t xml:space="preserve">kelio servitutas </w:t>
      </w:r>
      <w:r w:rsidR="005C679B">
        <w:t>–</w:t>
      </w:r>
      <w:r w:rsidR="00C42B63">
        <w:t xml:space="preserve"> teisė važiuoti transporto priemonėmis, naudotis pėsčiųjų taku (viešpataujantis)</w:t>
      </w:r>
      <w:r w:rsidR="005C679B">
        <w:t xml:space="preserve"> –</w:t>
      </w:r>
      <w:r w:rsidR="00C42B63">
        <w:t xml:space="preserve"> 0</w:t>
      </w:r>
      <w:r w:rsidR="005C679B">
        <w:t>,</w:t>
      </w:r>
      <w:r w:rsidR="00C42B63">
        <w:t>0881 ha</w:t>
      </w:r>
      <w:r w:rsidR="005C679B">
        <w:t xml:space="preserve">; </w:t>
      </w:r>
      <w:r w:rsidR="00C42B63">
        <w:t xml:space="preserve">kelio servitutas </w:t>
      </w:r>
      <w:r w:rsidR="005C679B">
        <w:t>–</w:t>
      </w:r>
      <w:r w:rsidR="00C42B63">
        <w:t xml:space="preserve"> teisė važiuoti transporto priemonėmis, naudotis pėsčiųjų taku (viešpataujantis)</w:t>
      </w:r>
      <w:r w:rsidR="005C679B">
        <w:t xml:space="preserve"> – </w:t>
      </w:r>
      <w:r w:rsidR="00C42B63">
        <w:t>0</w:t>
      </w:r>
      <w:r w:rsidR="005C679B">
        <w:t>,</w:t>
      </w:r>
      <w:r w:rsidR="00C42B63">
        <w:t>2812 ha</w:t>
      </w:r>
      <w:r w:rsidR="005C679B">
        <w:t xml:space="preserve">; </w:t>
      </w:r>
      <w:r w:rsidR="00161D85">
        <w:t>servitutas – teisė naudoti požemines, antžemines komunikacijas (tarnaujantis) – 0,1384 ha; servitutas – teisė naudoti požemines, antžemines komunikacijas (tarnaujantis) – 0,0011 ha; servitutas – teisė naudoti požemines, antžemines komunikacijas (tarnaujantis) – 0,0901 ha; servitutas – teisė aptarnauti požemines, antžemines komunikacijas (tarnaujantis) – 0,1384 ha; servitutas – teisė aptarnauti požemines, antžemines komunikacijas (tarnaujantis) – 0,0011 ha; servitutas – teisė tiesti požemines, antžemines komunikacijas (tarnaujantis) – 0,1384 ha; servitutas – teisė tiesti požemines, antžemines komunikacijas (tarnaujantis) – 0,0011 ha; kelio servitutas – teisė važiuoti transporto priemonėmis, naudotis pėsčiųjų taku (tarnaujantis) – 0,0011 ha; servitutas – teisė aptarnauti požemines, antžemines komunikacijas (tarnaujantis) – 0,0901 ha; servitutas – teisė tiesti požemines, antžemines komunikacijas (tarnaujantis) – 0,0901 ha; kelio servitutas – teisė važiuoti transporto priemonėmis, naudotis pėsčiųjų taku (tarnaujantis) – 0,0901 ha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56CFCD22"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C560C5" w:rsidRPr="00C560C5">
        <w:rPr>
          <w:szCs w:val="14"/>
          <w:lang w:eastAsia="lt-LT"/>
        </w:rPr>
        <w:t>125</w:t>
      </w:r>
      <w:r w:rsidR="00C560C5">
        <w:rPr>
          <w:szCs w:val="14"/>
          <w:lang w:eastAsia="lt-LT"/>
        </w:rPr>
        <w:t xml:space="preserve"> </w:t>
      </w:r>
      <w:r w:rsidR="00C560C5" w:rsidRPr="00C560C5">
        <w:rPr>
          <w:szCs w:val="14"/>
          <w:lang w:eastAsia="lt-LT"/>
        </w:rPr>
        <w:t xml:space="preserve">000 </w:t>
      </w:r>
      <w:r>
        <w:rPr>
          <w:szCs w:val="14"/>
          <w:lang w:eastAsia="lt-LT"/>
        </w:rPr>
        <w:t>Eur</w:t>
      </w:r>
      <w:r w:rsidR="00D3232E">
        <w:rPr>
          <w:szCs w:val="14"/>
          <w:lang w:eastAsia="lt-LT"/>
        </w:rPr>
        <w:t xml:space="preserve"> (</w:t>
      </w:r>
      <w:r w:rsidR="00771EB4">
        <w:rPr>
          <w:szCs w:val="14"/>
          <w:lang w:eastAsia="lt-LT"/>
        </w:rPr>
        <w:t xml:space="preserve">vienas </w:t>
      </w:r>
      <w:r w:rsidR="00C560C5">
        <w:rPr>
          <w:szCs w:val="14"/>
          <w:lang w:eastAsia="lt-LT"/>
        </w:rPr>
        <w:t>šimtas dvidešimt penki</w:t>
      </w:r>
      <w:r w:rsidR="00D3232E" w:rsidRPr="0060176C">
        <w:rPr>
          <w:szCs w:val="14"/>
          <w:lang w:eastAsia="lt-LT"/>
        </w:rPr>
        <w:t xml:space="preserve"> tūkstan</w:t>
      </w:r>
      <w:r w:rsidR="000F6FB3">
        <w:rPr>
          <w:szCs w:val="14"/>
          <w:lang w:eastAsia="lt-LT"/>
        </w:rPr>
        <w:t>či</w:t>
      </w:r>
      <w:r w:rsidR="00C560C5">
        <w:rPr>
          <w:szCs w:val="14"/>
          <w:lang w:eastAsia="lt-LT"/>
        </w:rPr>
        <w:t>ai</w:t>
      </w:r>
      <w:r w:rsidR="000131DF">
        <w:rPr>
          <w:szCs w:val="14"/>
          <w:lang w:eastAsia="lt-LT"/>
        </w:rPr>
        <w:t xml:space="preserve">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57DFFF5A" w:rsidR="00357443" w:rsidRPr="00BD30AB" w:rsidRDefault="00BB2DBF" w:rsidP="008A14AD">
      <w:pPr>
        <w:ind w:firstLine="567"/>
        <w:jc w:val="both"/>
      </w:pPr>
      <w:r>
        <w:t xml:space="preserve">17. Prie šios sutarties pridedamas perduodamo neatlygintinai naudotis žemės sklypo planas </w:t>
      </w:r>
      <w:r w:rsidRPr="00736CC8">
        <w:t>M 1:</w:t>
      </w:r>
      <w:r w:rsidR="00736CC8" w:rsidRPr="00736CC8">
        <w:t>10</w:t>
      </w:r>
      <w:r w:rsidR="004221B9" w:rsidRPr="00736CC8">
        <w:t>00</w:t>
      </w:r>
      <w:r w:rsidRPr="00736CC8">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lastRenderedPageBreak/>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52DF3E04"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883894">
        <w:t>T. P.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0AFD" w14:textId="77777777" w:rsidR="00476938" w:rsidRDefault="00476938">
      <w:r>
        <w:separator/>
      </w:r>
    </w:p>
  </w:endnote>
  <w:endnote w:type="continuationSeparator" w:id="0">
    <w:p w14:paraId="08B44582" w14:textId="77777777" w:rsidR="00476938" w:rsidRDefault="0047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007C" w14:textId="77777777" w:rsidR="00476938" w:rsidRDefault="00476938">
      <w:r>
        <w:separator/>
      </w:r>
    </w:p>
  </w:footnote>
  <w:footnote w:type="continuationSeparator" w:id="0">
    <w:p w14:paraId="5F73AE13" w14:textId="77777777" w:rsidR="00476938" w:rsidRDefault="0047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146CD"/>
    <w:rsid w:val="0003067C"/>
    <w:rsid w:val="00080C98"/>
    <w:rsid w:val="000B40C1"/>
    <w:rsid w:val="000D59B9"/>
    <w:rsid w:val="000F2CF6"/>
    <w:rsid w:val="000F6FB3"/>
    <w:rsid w:val="0012565A"/>
    <w:rsid w:val="00140C67"/>
    <w:rsid w:val="001543D5"/>
    <w:rsid w:val="00161D85"/>
    <w:rsid w:val="002339D7"/>
    <w:rsid w:val="00233B73"/>
    <w:rsid w:val="002441AB"/>
    <w:rsid w:val="00247075"/>
    <w:rsid w:val="00267701"/>
    <w:rsid w:val="002717E4"/>
    <w:rsid w:val="00290116"/>
    <w:rsid w:val="00293F72"/>
    <w:rsid w:val="002A676A"/>
    <w:rsid w:val="002B4C46"/>
    <w:rsid w:val="002C1054"/>
    <w:rsid w:val="00307F29"/>
    <w:rsid w:val="00331A1B"/>
    <w:rsid w:val="0033284B"/>
    <w:rsid w:val="00357443"/>
    <w:rsid w:val="00366634"/>
    <w:rsid w:val="00366D4F"/>
    <w:rsid w:val="00382A86"/>
    <w:rsid w:val="00384D48"/>
    <w:rsid w:val="003B32A3"/>
    <w:rsid w:val="003D39FD"/>
    <w:rsid w:val="003E2B68"/>
    <w:rsid w:val="003F161E"/>
    <w:rsid w:val="004221B9"/>
    <w:rsid w:val="00444D2D"/>
    <w:rsid w:val="00456CC4"/>
    <w:rsid w:val="0046266B"/>
    <w:rsid w:val="00476938"/>
    <w:rsid w:val="004A2B09"/>
    <w:rsid w:val="00502947"/>
    <w:rsid w:val="005150D2"/>
    <w:rsid w:val="0056566A"/>
    <w:rsid w:val="005C679B"/>
    <w:rsid w:val="005C6C98"/>
    <w:rsid w:val="0060176C"/>
    <w:rsid w:val="00614823"/>
    <w:rsid w:val="006412BC"/>
    <w:rsid w:val="0068731C"/>
    <w:rsid w:val="006A5248"/>
    <w:rsid w:val="006A784C"/>
    <w:rsid w:val="006B7734"/>
    <w:rsid w:val="006E46F0"/>
    <w:rsid w:val="00703FC1"/>
    <w:rsid w:val="00736CC8"/>
    <w:rsid w:val="007451C6"/>
    <w:rsid w:val="00751EE3"/>
    <w:rsid w:val="0076391E"/>
    <w:rsid w:val="00771EB4"/>
    <w:rsid w:val="007D271D"/>
    <w:rsid w:val="007F5CBD"/>
    <w:rsid w:val="00833BFC"/>
    <w:rsid w:val="0084076F"/>
    <w:rsid w:val="008500C4"/>
    <w:rsid w:val="00855191"/>
    <w:rsid w:val="00860E68"/>
    <w:rsid w:val="00883894"/>
    <w:rsid w:val="00887227"/>
    <w:rsid w:val="008A14AD"/>
    <w:rsid w:val="008C4E95"/>
    <w:rsid w:val="008F2E25"/>
    <w:rsid w:val="00952D33"/>
    <w:rsid w:val="009A062D"/>
    <w:rsid w:val="009A0F68"/>
    <w:rsid w:val="009A7516"/>
    <w:rsid w:val="009C0437"/>
    <w:rsid w:val="00A12E45"/>
    <w:rsid w:val="00A22B4A"/>
    <w:rsid w:val="00A42C8E"/>
    <w:rsid w:val="00A818FB"/>
    <w:rsid w:val="00AC1C02"/>
    <w:rsid w:val="00AD02D3"/>
    <w:rsid w:val="00AD169D"/>
    <w:rsid w:val="00AD5691"/>
    <w:rsid w:val="00B44A72"/>
    <w:rsid w:val="00B64D39"/>
    <w:rsid w:val="00BA257E"/>
    <w:rsid w:val="00BB2DBF"/>
    <w:rsid w:val="00BD30AB"/>
    <w:rsid w:val="00BF517E"/>
    <w:rsid w:val="00BF529B"/>
    <w:rsid w:val="00C42B63"/>
    <w:rsid w:val="00C560C5"/>
    <w:rsid w:val="00C57C39"/>
    <w:rsid w:val="00C7720E"/>
    <w:rsid w:val="00CA3FEB"/>
    <w:rsid w:val="00CA78A0"/>
    <w:rsid w:val="00CB75E7"/>
    <w:rsid w:val="00CD18BA"/>
    <w:rsid w:val="00CD3993"/>
    <w:rsid w:val="00D14F91"/>
    <w:rsid w:val="00D3232E"/>
    <w:rsid w:val="00D3612F"/>
    <w:rsid w:val="00D53FEF"/>
    <w:rsid w:val="00D5661C"/>
    <w:rsid w:val="00D75FDC"/>
    <w:rsid w:val="00DC046F"/>
    <w:rsid w:val="00DC60C2"/>
    <w:rsid w:val="00DF0616"/>
    <w:rsid w:val="00E02583"/>
    <w:rsid w:val="00E849D8"/>
    <w:rsid w:val="00EC55FF"/>
    <w:rsid w:val="00ED19DF"/>
    <w:rsid w:val="00EE0845"/>
    <w:rsid w:val="00EE10CE"/>
    <w:rsid w:val="00EF0ED0"/>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5428</Words>
  <Characters>3095</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2025-02-10T08:31:00Z</dcterms:created>
  <dcterms:modified xsi:type="dcterms:W3CDTF">2025-02-10T08:31:00Z</dcterms:modified>
</cp:coreProperties>
</file>