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5837" w14:textId="77777777" w:rsidR="00586FCB" w:rsidRPr="005251C5" w:rsidRDefault="00586FCB" w:rsidP="005251C5">
      <w:pPr>
        <w:contextualSpacing/>
        <w:jc w:val="right"/>
        <w:rPr>
          <w:b/>
          <w:bCs/>
          <w:szCs w:val="24"/>
        </w:rPr>
      </w:pPr>
      <w:r w:rsidRPr="005251C5">
        <w:rPr>
          <w:b/>
          <w:bCs/>
          <w:szCs w:val="24"/>
        </w:rPr>
        <w:t>Projektas</w:t>
      </w:r>
    </w:p>
    <w:p w14:paraId="1BF142D7" w14:textId="77777777" w:rsidR="00586FCB" w:rsidRPr="005251C5" w:rsidRDefault="00586FCB" w:rsidP="005251C5">
      <w:pPr>
        <w:suppressAutoHyphens/>
        <w:contextualSpacing/>
        <w:jc w:val="center"/>
        <w:textAlignment w:val="baseline"/>
      </w:pPr>
      <w:r w:rsidRPr="005251C5">
        <w:rPr>
          <w:szCs w:val="24"/>
        </w:rPr>
        <w:object w:dxaOrig="1345" w:dyaOrig="672" w14:anchorId="4C90EB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pt" o:ole="" filled="t">
            <v:fill color2="black" type="frame"/>
            <v:imagedata r:id="rId4" o:title=""/>
          </v:shape>
          <o:OLEObject Type="Embed" ProgID="Msxml2.SAXXMLReader.6.0" ShapeID="_x0000_i1025" DrawAspect="Content" ObjectID="_1812173185" r:id="rId5"/>
        </w:object>
      </w:r>
    </w:p>
    <w:p w14:paraId="119E056E" w14:textId="77777777" w:rsidR="00586FCB" w:rsidRPr="005251C5" w:rsidRDefault="00586FCB" w:rsidP="005251C5">
      <w:pPr>
        <w:suppressAutoHyphens/>
        <w:contextualSpacing/>
        <w:jc w:val="center"/>
        <w:textAlignment w:val="baseline"/>
        <w:rPr>
          <w:b/>
          <w:bCs/>
          <w:kern w:val="3"/>
          <w:szCs w:val="24"/>
          <w:lang w:eastAsia="ar-SA"/>
        </w:rPr>
      </w:pPr>
    </w:p>
    <w:p w14:paraId="7642FFD6" w14:textId="77777777" w:rsidR="00586FCB" w:rsidRPr="005251C5" w:rsidRDefault="00586FCB" w:rsidP="005251C5">
      <w:pPr>
        <w:suppressAutoHyphens/>
        <w:contextualSpacing/>
        <w:jc w:val="center"/>
        <w:textAlignment w:val="baseline"/>
        <w:rPr>
          <w:b/>
          <w:bCs/>
          <w:kern w:val="3"/>
          <w:szCs w:val="24"/>
          <w:lang w:eastAsia="ar-SA"/>
        </w:rPr>
      </w:pPr>
      <w:r w:rsidRPr="005251C5">
        <w:rPr>
          <w:b/>
          <w:bCs/>
          <w:kern w:val="3"/>
          <w:szCs w:val="24"/>
          <w:lang w:eastAsia="ar-SA"/>
        </w:rPr>
        <w:t>KĖDAINIŲ RAJONO SAVIVALDYBĖS TARYBA</w:t>
      </w:r>
    </w:p>
    <w:p w14:paraId="035D9B66" w14:textId="77777777" w:rsidR="00586FCB" w:rsidRPr="005251C5" w:rsidRDefault="00586FCB" w:rsidP="005251C5">
      <w:pPr>
        <w:suppressAutoHyphens/>
        <w:contextualSpacing/>
        <w:jc w:val="center"/>
        <w:textAlignment w:val="baseline"/>
        <w:rPr>
          <w:b/>
          <w:bCs/>
          <w:kern w:val="3"/>
          <w:szCs w:val="24"/>
          <w:lang w:eastAsia="ar-SA"/>
        </w:rPr>
      </w:pPr>
    </w:p>
    <w:p w14:paraId="391F45D6" w14:textId="77777777" w:rsidR="00586FCB" w:rsidRPr="005251C5" w:rsidRDefault="00586FCB" w:rsidP="005251C5">
      <w:pPr>
        <w:suppressAutoHyphens/>
        <w:contextualSpacing/>
        <w:jc w:val="center"/>
        <w:textAlignment w:val="baseline"/>
        <w:rPr>
          <w:b/>
          <w:bCs/>
          <w:kern w:val="3"/>
          <w:szCs w:val="24"/>
          <w:lang w:eastAsia="ar-SA"/>
        </w:rPr>
      </w:pPr>
      <w:r w:rsidRPr="005251C5">
        <w:rPr>
          <w:b/>
          <w:bCs/>
          <w:kern w:val="3"/>
          <w:szCs w:val="24"/>
          <w:lang w:eastAsia="ar-SA"/>
        </w:rPr>
        <w:t>SPRENDIMAS</w:t>
      </w:r>
    </w:p>
    <w:p w14:paraId="7FC6FBE7" w14:textId="099365ED" w:rsidR="00586FCB" w:rsidRPr="005251C5" w:rsidRDefault="00586FCB" w:rsidP="005251C5">
      <w:pPr>
        <w:suppressAutoHyphens/>
        <w:contextualSpacing/>
        <w:jc w:val="center"/>
        <w:textAlignment w:val="baseline"/>
        <w:rPr>
          <w:b/>
          <w:bCs/>
          <w:kern w:val="3"/>
          <w:szCs w:val="24"/>
          <w:lang w:eastAsia="ar-SA"/>
        </w:rPr>
      </w:pPr>
      <w:r w:rsidRPr="005251C5">
        <w:rPr>
          <w:b/>
          <w:bCs/>
          <w:caps/>
          <w:szCs w:val="24"/>
        </w:rPr>
        <w:t xml:space="preserve">DĖL </w:t>
      </w:r>
      <w:r w:rsidRPr="005251C5">
        <w:rPr>
          <w:b/>
          <w:bCs/>
          <w:szCs w:val="24"/>
        </w:rPr>
        <w:t>PIRTIES PASLAUGOS KAINOS KOMPENSAVIMO</w:t>
      </w:r>
      <w:r w:rsidR="00675A63" w:rsidRPr="005251C5">
        <w:rPr>
          <w:b/>
          <w:bCs/>
          <w:szCs w:val="24"/>
        </w:rPr>
        <w:t xml:space="preserve"> KĖDAINIŲ RAJONO SAVIVALDYBĖS GYVENTOJAMS</w:t>
      </w:r>
    </w:p>
    <w:p w14:paraId="0FBAD2F8" w14:textId="77777777" w:rsidR="00586FCB" w:rsidRPr="005251C5" w:rsidRDefault="00586FCB" w:rsidP="005251C5">
      <w:pPr>
        <w:contextualSpacing/>
      </w:pPr>
    </w:p>
    <w:p w14:paraId="1F5663F1" w14:textId="2915D5A7" w:rsidR="005251C5" w:rsidRPr="005251C5" w:rsidRDefault="005251C5" w:rsidP="005251C5">
      <w:pPr>
        <w:contextualSpacing/>
        <w:jc w:val="center"/>
        <w:rPr>
          <w:szCs w:val="24"/>
        </w:rPr>
      </w:pPr>
      <w:r w:rsidRPr="005251C5">
        <w:rPr>
          <w:szCs w:val="24"/>
        </w:rPr>
        <w:t>2025 m. birželio 20 d. Nr. SP-</w:t>
      </w:r>
      <w:r w:rsidRPr="005251C5">
        <w:rPr>
          <w:szCs w:val="24"/>
        </w:rPr>
        <w:t>214</w:t>
      </w:r>
    </w:p>
    <w:p w14:paraId="5787A08E" w14:textId="77777777" w:rsidR="00586FCB" w:rsidRPr="005251C5" w:rsidRDefault="00586FCB" w:rsidP="005251C5">
      <w:pPr>
        <w:suppressAutoHyphens/>
        <w:contextualSpacing/>
        <w:jc w:val="center"/>
        <w:rPr>
          <w:szCs w:val="24"/>
          <w:lang w:eastAsia="ar-SA"/>
        </w:rPr>
      </w:pPr>
      <w:r w:rsidRPr="005251C5">
        <w:rPr>
          <w:szCs w:val="24"/>
          <w:lang w:eastAsia="ar-SA"/>
        </w:rPr>
        <w:t>Kėdainiai</w:t>
      </w:r>
    </w:p>
    <w:p w14:paraId="09274EEA" w14:textId="77777777" w:rsidR="00586FCB" w:rsidRPr="005251C5" w:rsidRDefault="00586FCB" w:rsidP="005251C5">
      <w:pPr>
        <w:contextualSpacing/>
      </w:pPr>
    </w:p>
    <w:p w14:paraId="440B2CFE" w14:textId="21BC494A" w:rsidR="00586FCB" w:rsidRPr="005251C5" w:rsidRDefault="00586FCB" w:rsidP="005251C5">
      <w:pPr>
        <w:tabs>
          <w:tab w:val="left" w:pos="851"/>
        </w:tabs>
        <w:ind w:firstLine="851"/>
        <w:contextualSpacing/>
        <w:jc w:val="both"/>
        <w:rPr>
          <w:szCs w:val="24"/>
        </w:rPr>
      </w:pPr>
      <w:r w:rsidRPr="005251C5">
        <w:rPr>
          <w:szCs w:val="24"/>
        </w:rPr>
        <w:t xml:space="preserve">Vadovaudamasi Lietuvos Respublikos vietos savivaldos įstatymo </w:t>
      </w:r>
      <w:r w:rsidR="002D112F" w:rsidRPr="005251C5">
        <w:rPr>
          <w:szCs w:val="24"/>
        </w:rPr>
        <w:t>15</w:t>
      </w:r>
      <w:r w:rsidRPr="005251C5">
        <w:rPr>
          <w:szCs w:val="24"/>
        </w:rPr>
        <w:t xml:space="preserve"> straipsnio </w:t>
      </w:r>
      <w:r w:rsidR="002D112F" w:rsidRPr="005251C5">
        <w:rPr>
          <w:szCs w:val="24"/>
        </w:rPr>
        <w:t xml:space="preserve">2 dalies 30 </w:t>
      </w:r>
      <w:r w:rsidRPr="005251C5">
        <w:rPr>
          <w:szCs w:val="24"/>
        </w:rPr>
        <w:t xml:space="preserve">punktu, Kėdainių rajono savivaldybės taryba </w:t>
      </w:r>
      <w:r w:rsidRPr="005251C5">
        <w:rPr>
          <w:spacing w:val="40"/>
          <w:szCs w:val="24"/>
        </w:rPr>
        <w:t>nusprendži</w:t>
      </w:r>
      <w:r w:rsidRPr="005251C5">
        <w:rPr>
          <w:szCs w:val="24"/>
        </w:rPr>
        <w:t xml:space="preserve">a: </w:t>
      </w:r>
    </w:p>
    <w:p w14:paraId="108A21EF" w14:textId="4F3FE637" w:rsidR="006B2F93" w:rsidRPr="005251C5" w:rsidRDefault="00586FCB" w:rsidP="005251C5">
      <w:pPr>
        <w:tabs>
          <w:tab w:val="left" w:pos="851"/>
        </w:tabs>
        <w:ind w:firstLine="851"/>
        <w:contextualSpacing/>
        <w:jc w:val="both"/>
        <w:rPr>
          <w:szCs w:val="24"/>
        </w:rPr>
      </w:pPr>
      <w:r w:rsidRPr="005251C5">
        <w:rPr>
          <w:szCs w:val="24"/>
        </w:rPr>
        <w:t>1.</w:t>
      </w:r>
      <w:r w:rsidR="005251C5">
        <w:rPr>
          <w:szCs w:val="24"/>
        </w:rPr>
        <w:t> </w:t>
      </w:r>
      <w:r w:rsidR="006B2F93" w:rsidRPr="005251C5">
        <w:rPr>
          <w:szCs w:val="24"/>
        </w:rPr>
        <w:t xml:space="preserve">Kompensuoti </w:t>
      </w:r>
      <w:r w:rsidR="002D112F" w:rsidRPr="005251C5">
        <w:rPr>
          <w:szCs w:val="24"/>
        </w:rPr>
        <w:t>4</w:t>
      </w:r>
      <w:r w:rsidR="006B2F93" w:rsidRPr="005251C5">
        <w:rPr>
          <w:szCs w:val="24"/>
        </w:rPr>
        <w:t xml:space="preserve">,00 Eur už suteiktą pirties paslaugą </w:t>
      </w:r>
      <w:r w:rsidR="00675A63" w:rsidRPr="005251C5">
        <w:rPr>
          <w:szCs w:val="24"/>
        </w:rPr>
        <w:t xml:space="preserve">Kėdainių rajono savivaldybės gyventojams, sukakusiems </w:t>
      </w:r>
      <w:r w:rsidR="006B2F93" w:rsidRPr="005251C5">
        <w:rPr>
          <w:szCs w:val="24"/>
        </w:rPr>
        <w:t>senatvės pensijos amžių</w:t>
      </w:r>
      <w:r w:rsidR="00675A63" w:rsidRPr="005251C5">
        <w:rPr>
          <w:szCs w:val="24"/>
        </w:rPr>
        <w:t xml:space="preserve"> ar gyventojams</w:t>
      </w:r>
      <w:r w:rsidR="00E25654" w:rsidRPr="005251C5">
        <w:rPr>
          <w:szCs w:val="24"/>
        </w:rPr>
        <w:t>, kuri</w:t>
      </w:r>
      <w:r w:rsidR="00675A63" w:rsidRPr="005251C5">
        <w:rPr>
          <w:szCs w:val="24"/>
        </w:rPr>
        <w:t>ems</w:t>
      </w:r>
      <w:r w:rsidR="00E25654" w:rsidRPr="005251C5">
        <w:rPr>
          <w:szCs w:val="24"/>
        </w:rPr>
        <w:t xml:space="preserve"> nustatytas 0–40 procentų </w:t>
      </w:r>
      <w:r w:rsidR="006B2F93" w:rsidRPr="005251C5">
        <w:rPr>
          <w:szCs w:val="24"/>
        </w:rPr>
        <w:t>dalyvumo</w:t>
      </w:r>
      <w:r w:rsidR="00E25654" w:rsidRPr="005251C5">
        <w:rPr>
          <w:szCs w:val="24"/>
        </w:rPr>
        <w:t xml:space="preserve"> lygis</w:t>
      </w:r>
      <w:r w:rsidR="002D112F" w:rsidRPr="005251C5">
        <w:rPr>
          <w:szCs w:val="24"/>
        </w:rPr>
        <w:t xml:space="preserve"> (iki 2023 m. gruodžio 31 d. </w:t>
      </w:r>
      <w:r w:rsidR="000048CA" w:rsidRPr="005251C5">
        <w:rPr>
          <w:szCs w:val="24"/>
        </w:rPr>
        <w:t>–</w:t>
      </w:r>
      <w:r w:rsidR="00675A63" w:rsidRPr="005251C5">
        <w:rPr>
          <w:szCs w:val="24"/>
        </w:rPr>
        <w:t xml:space="preserve"> </w:t>
      </w:r>
      <w:r w:rsidR="002D112F" w:rsidRPr="005251C5">
        <w:rPr>
          <w:szCs w:val="24"/>
        </w:rPr>
        <w:t>0</w:t>
      </w:r>
      <w:r w:rsidR="00675A63" w:rsidRPr="005251C5">
        <w:rPr>
          <w:szCs w:val="24"/>
        </w:rPr>
        <w:t>–</w:t>
      </w:r>
      <w:r w:rsidR="002D112F" w:rsidRPr="005251C5">
        <w:rPr>
          <w:szCs w:val="24"/>
        </w:rPr>
        <w:t>40 procentų darbingumo lygis</w:t>
      </w:r>
      <w:r w:rsidR="000048CA" w:rsidRPr="005251C5">
        <w:rPr>
          <w:szCs w:val="24"/>
        </w:rPr>
        <w:t>)</w:t>
      </w:r>
      <w:r w:rsidR="002D112F" w:rsidRPr="005251C5">
        <w:rPr>
          <w:szCs w:val="24"/>
        </w:rPr>
        <w:t>.</w:t>
      </w:r>
    </w:p>
    <w:p w14:paraId="098E0F3B" w14:textId="14F9A6CA" w:rsidR="00586FCB" w:rsidRPr="005251C5" w:rsidRDefault="00586FCB" w:rsidP="005251C5">
      <w:pPr>
        <w:tabs>
          <w:tab w:val="left" w:pos="851"/>
        </w:tabs>
        <w:ind w:firstLine="851"/>
        <w:contextualSpacing/>
        <w:jc w:val="both"/>
        <w:rPr>
          <w:szCs w:val="24"/>
        </w:rPr>
      </w:pPr>
      <w:r w:rsidRPr="005251C5">
        <w:rPr>
          <w:szCs w:val="24"/>
        </w:rPr>
        <w:t>2.</w:t>
      </w:r>
      <w:r w:rsidR="005251C5">
        <w:rPr>
          <w:szCs w:val="24"/>
        </w:rPr>
        <w:t> </w:t>
      </w:r>
      <w:r w:rsidRPr="005251C5">
        <w:rPr>
          <w:szCs w:val="24"/>
        </w:rPr>
        <w:t>Pripažinti netekusiu galios Kėdainių rajono savivaldybės tarybos 202</w:t>
      </w:r>
      <w:r w:rsidR="006B2F93" w:rsidRPr="005251C5">
        <w:rPr>
          <w:szCs w:val="24"/>
        </w:rPr>
        <w:t>2</w:t>
      </w:r>
      <w:r w:rsidRPr="005251C5">
        <w:rPr>
          <w:szCs w:val="24"/>
        </w:rPr>
        <w:t xml:space="preserve"> m. </w:t>
      </w:r>
      <w:r w:rsidR="006B2F93" w:rsidRPr="005251C5">
        <w:rPr>
          <w:szCs w:val="24"/>
        </w:rPr>
        <w:t>rugsėj</w:t>
      </w:r>
      <w:r w:rsidRPr="005251C5">
        <w:rPr>
          <w:szCs w:val="24"/>
        </w:rPr>
        <w:t>o 30 d. sprendimą Nr. TS-</w:t>
      </w:r>
      <w:r w:rsidR="006B2F93" w:rsidRPr="005251C5">
        <w:rPr>
          <w:szCs w:val="24"/>
        </w:rPr>
        <w:t>237</w:t>
      </w:r>
      <w:r w:rsidRPr="005251C5">
        <w:rPr>
          <w:szCs w:val="24"/>
        </w:rPr>
        <w:t xml:space="preserve"> „Dėl</w:t>
      </w:r>
      <w:r w:rsidR="006B2F93" w:rsidRPr="005251C5">
        <w:rPr>
          <w:szCs w:val="24"/>
        </w:rPr>
        <w:t xml:space="preserve"> </w:t>
      </w:r>
      <w:r w:rsidR="005B68B7" w:rsidRPr="005251C5">
        <w:rPr>
          <w:szCs w:val="24"/>
        </w:rPr>
        <w:t>p</w:t>
      </w:r>
      <w:r w:rsidR="006B2F93" w:rsidRPr="005251C5">
        <w:rPr>
          <w:szCs w:val="24"/>
        </w:rPr>
        <w:t xml:space="preserve">irties paslaugos </w:t>
      </w:r>
      <w:r w:rsidRPr="005251C5">
        <w:rPr>
          <w:szCs w:val="24"/>
        </w:rPr>
        <w:t>kain</w:t>
      </w:r>
      <w:r w:rsidR="006B2F93" w:rsidRPr="005251C5">
        <w:rPr>
          <w:szCs w:val="24"/>
        </w:rPr>
        <w:t>os kompensavimo</w:t>
      </w:r>
      <w:r w:rsidRPr="005251C5">
        <w:rPr>
          <w:bCs/>
          <w:szCs w:val="24"/>
        </w:rPr>
        <w:t>“</w:t>
      </w:r>
      <w:r w:rsidRPr="005251C5">
        <w:rPr>
          <w:szCs w:val="24"/>
        </w:rPr>
        <w:t>.</w:t>
      </w:r>
    </w:p>
    <w:p w14:paraId="29EB021B" w14:textId="7D7E6854" w:rsidR="00586FCB" w:rsidRPr="005251C5" w:rsidRDefault="00586FCB" w:rsidP="005251C5">
      <w:pPr>
        <w:ind w:firstLine="851"/>
        <w:contextualSpacing/>
        <w:jc w:val="both"/>
        <w:rPr>
          <w:szCs w:val="24"/>
          <w:lang w:val="en-US"/>
          <w14:ligatures w14:val="standardContextual"/>
        </w:rPr>
      </w:pPr>
      <w:bookmarkStart w:id="0" w:name="part_9751222b07a5424db5d1675ed6a9b8f6"/>
      <w:bookmarkEnd w:id="0"/>
      <w:r w:rsidRPr="005251C5">
        <w:rPr>
          <w:szCs w:val="24"/>
          <w14:ligatures w14:val="standardContextual"/>
        </w:rPr>
        <w:t>3.</w:t>
      </w:r>
      <w:r w:rsidR="005251C5">
        <w:rPr>
          <w:szCs w:val="24"/>
          <w14:ligatures w14:val="standardContextual"/>
        </w:rPr>
        <w:t> </w:t>
      </w:r>
      <w:r w:rsidRPr="005251C5">
        <w:rPr>
          <w:szCs w:val="24"/>
          <w14:ligatures w14:val="standardContextual"/>
        </w:rPr>
        <w:t xml:space="preserve">Nustatyti, kad šis sprendimas įsigalioja 2025 m. </w:t>
      </w:r>
      <w:r w:rsidR="006B2F93" w:rsidRPr="005251C5">
        <w:rPr>
          <w:szCs w:val="24"/>
          <w14:ligatures w14:val="standardContextual"/>
        </w:rPr>
        <w:t>rugpjūčio</w:t>
      </w:r>
      <w:r w:rsidRPr="005251C5">
        <w:rPr>
          <w:szCs w:val="24"/>
          <w14:ligatures w14:val="standardContextual"/>
        </w:rPr>
        <w:t xml:space="preserve"> 1 d.</w:t>
      </w:r>
    </w:p>
    <w:p w14:paraId="62257595" w14:textId="77777777" w:rsidR="00586FCB" w:rsidRPr="005251C5" w:rsidRDefault="00586FCB" w:rsidP="005251C5">
      <w:pPr>
        <w:tabs>
          <w:tab w:val="left" w:pos="7088"/>
        </w:tabs>
        <w:suppressAutoHyphens/>
        <w:contextualSpacing/>
        <w:jc w:val="both"/>
      </w:pPr>
    </w:p>
    <w:p w14:paraId="521CC479" w14:textId="77777777" w:rsidR="00586FCB" w:rsidRPr="005251C5" w:rsidRDefault="00586FCB" w:rsidP="005251C5">
      <w:pPr>
        <w:tabs>
          <w:tab w:val="left" w:pos="7088"/>
        </w:tabs>
        <w:suppressAutoHyphens/>
        <w:contextualSpacing/>
        <w:jc w:val="both"/>
      </w:pPr>
    </w:p>
    <w:p w14:paraId="34AA2CA6" w14:textId="77777777" w:rsidR="00586FCB" w:rsidRPr="005251C5" w:rsidRDefault="00586FCB" w:rsidP="005251C5">
      <w:pPr>
        <w:tabs>
          <w:tab w:val="left" w:pos="7088"/>
        </w:tabs>
        <w:suppressAutoHyphens/>
        <w:contextualSpacing/>
        <w:jc w:val="both"/>
        <w:rPr>
          <w:szCs w:val="24"/>
          <w:lang w:eastAsia="ar-SA"/>
        </w:rPr>
      </w:pPr>
      <w:r w:rsidRPr="005251C5">
        <w:rPr>
          <w:szCs w:val="24"/>
          <w:lang w:eastAsia="ar-SA"/>
        </w:rPr>
        <w:t xml:space="preserve">Savivaldybės meras                                                                                 </w:t>
      </w:r>
    </w:p>
    <w:p w14:paraId="7F7FBC36" w14:textId="77777777" w:rsidR="00586FCB" w:rsidRPr="005251C5" w:rsidRDefault="00586FCB" w:rsidP="005251C5">
      <w:pPr>
        <w:autoSpaceDE w:val="0"/>
        <w:contextualSpacing/>
        <w:rPr>
          <w:rFonts w:eastAsia="TimesNewRomanPSMT"/>
          <w:szCs w:val="24"/>
        </w:rPr>
      </w:pPr>
    </w:p>
    <w:p w14:paraId="626450A3" w14:textId="77777777" w:rsidR="00586FCB" w:rsidRPr="005251C5" w:rsidRDefault="00586FCB" w:rsidP="005251C5">
      <w:pPr>
        <w:autoSpaceDE w:val="0"/>
        <w:contextualSpacing/>
        <w:rPr>
          <w:rFonts w:eastAsia="TimesNewRomanPSMT"/>
          <w:szCs w:val="24"/>
        </w:rPr>
      </w:pPr>
    </w:p>
    <w:p w14:paraId="3D766225" w14:textId="77777777" w:rsidR="00586FCB" w:rsidRPr="005251C5" w:rsidRDefault="00586FCB" w:rsidP="005251C5">
      <w:pPr>
        <w:contextualSpacing/>
        <w:rPr>
          <w:rFonts w:eastAsia="TimesNewRomanPSMT"/>
          <w:szCs w:val="24"/>
        </w:rPr>
      </w:pPr>
    </w:p>
    <w:p w14:paraId="019FF29F" w14:textId="77777777" w:rsidR="00586FCB" w:rsidRPr="005251C5" w:rsidRDefault="00586FCB" w:rsidP="005251C5">
      <w:pPr>
        <w:contextualSpacing/>
        <w:rPr>
          <w:rFonts w:eastAsia="TimesNewRomanPSMT"/>
          <w:szCs w:val="24"/>
        </w:rPr>
      </w:pPr>
    </w:p>
    <w:p w14:paraId="702B74AE" w14:textId="77777777" w:rsidR="00586FCB" w:rsidRPr="005251C5" w:rsidRDefault="00586FCB" w:rsidP="005251C5">
      <w:pPr>
        <w:contextualSpacing/>
        <w:rPr>
          <w:b/>
          <w:bCs/>
          <w:caps/>
          <w:szCs w:val="24"/>
        </w:rPr>
      </w:pPr>
    </w:p>
    <w:p w14:paraId="570D6137" w14:textId="77777777" w:rsidR="000048CA" w:rsidRPr="005251C5" w:rsidRDefault="000048CA" w:rsidP="005251C5">
      <w:pPr>
        <w:contextualSpacing/>
        <w:rPr>
          <w:b/>
          <w:bCs/>
          <w:caps/>
          <w:szCs w:val="24"/>
        </w:rPr>
      </w:pPr>
    </w:p>
    <w:p w14:paraId="2C77ACCC" w14:textId="77777777" w:rsidR="000048CA" w:rsidRPr="005251C5" w:rsidRDefault="000048CA" w:rsidP="005251C5">
      <w:pPr>
        <w:contextualSpacing/>
        <w:rPr>
          <w:b/>
          <w:bCs/>
          <w:caps/>
          <w:szCs w:val="24"/>
        </w:rPr>
      </w:pPr>
    </w:p>
    <w:p w14:paraId="03EAC588" w14:textId="77777777" w:rsidR="000048CA" w:rsidRPr="005251C5" w:rsidRDefault="000048CA" w:rsidP="005251C5">
      <w:pPr>
        <w:contextualSpacing/>
        <w:rPr>
          <w:b/>
          <w:bCs/>
          <w:caps/>
          <w:szCs w:val="24"/>
        </w:rPr>
      </w:pPr>
    </w:p>
    <w:p w14:paraId="3FD40D94" w14:textId="77777777" w:rsidR="000048CA" w:rsidRPr="005251C5" w:rsidRDefault="000048CA" w:rsidP="005251C5">
      <w:pPr>
        <w:contextualSpacing/>
        <w:rPr>
          <w:b/>
          <w:bCs/>
          <w:caps/>
          <w:szCs w:val="24"/>
        </w:rPr>
      </w:pPr>
    </w:p>
    <w:p w14:paraId="05D404F2" w14:textId="77777777" w:rsidR="000048CA" w:rsidRPr="005251C5" w:rsidRDefault="000048CA" w:rsidP="00586FCB">
      <w:pPr>
        <w:spacing w:line="276" w:lineRule="auto"/>
        <w:rPr>
          <w:b/>
          <w:bCs/>
          <w:caps/>
          <w:szCs w:val="24"/>
        </w:rPr>
      </w:pPr>
    </w:p>
    <w:p w14:paraId="555F9F7E" w14:textId="77777777" w:rsidR="000048CA" w:rsidRPr="005251C5" w:rsidRDefault="000048CA" w:rsidP="00586FCB">
      <w:pPr>
        <w:spacing w:line="276" w:lineRule="auto"/>
        <w:rPr>
          <w:b/>
          <w:bCs/>
          <w:caps/>
          <w:szCs w:val="24"/>
        </w:rPr>
      </w:pPr>
    </w:p>
    <w:p w14:paraId="6DA18B7B" w14:textId="77777777" w:rsidR="00675A63" w:rsidRPr="005251C5" w:rsidRDefault="00675A63" w:rsidP="00586FCB">
      <w:pPr>
        <w:spacing w:line="276" w:lineRule="auto"/>
        <w:rPr>
          <w:b/>
          <w:bCs/>
          <w:caps/>
          <w:szCs w:val="24"/>
        </w:rPr>
      </w:pPr>
    </w:p>
    <w:p w14:paraId="27EF3287" w14:textId="77777777" w:rsidR="00675A63" w:rsidRPr="005251C5" w:rsidRDefault="00675A63" w:rsidP="00586FCB">
      <w:pPr>
        <w:spacing w:line="276" w:lineRule="auto"/>
        <w:rPr>
          <w:b/>
          <w:bCs/>
          <w:caps/>
          <w:szCs w:val="24"/>
        </w:rPr>
      </w:pPr>
    </w:p>
    <w:p w14:paraId="1F0B9F7A" w14:textId="77777777" w:rsidR="00675A63" w:rsidRPr="005251C5" w:rsidRDefault="00675A63" w:rsidP="00586FCB">
      <w:pPr>
        <w:spacing w:line="276" w:lineRule="auto"/>
        <w:rPr>
          <w:b/>
          <w:bCs/>
          <w:caps/>
          <w:szCs w:val="24"/>
        </w:rPr>
      </w:pPr>
    </w:p>
    <w:p w14:paraId="247386CF" w14:textId="77777777" w:rsidR="00675A63" w:rsidRPr="005251C5" w:rsidRDefault="00675A63" w:rsidP="00586FCB">
      <w:pPr>
        <w:spacing w:line="276" w:lineRule="auto"/>
        <w:rPr>
          <w:b/>
          <w:bCs/>
          <w:caps/>
          <w:szCs w:val="24"/>
        </w:rPr>
      </w:pPr>
    </w:p>
    <w:p w14:paraId="5CF48A3F" w14:textId="77777777" w:rsidR="00675A63" w:rsidRPr="005251C5" w:rsidRDefault="00675A63" w:rsidP="00586FCB">
      <w:pPr>
        <w:spacing w:line="276" w:lineRule="auto"/>
        <w:rPr>
          <w:b/>
          <w:bCs/>
          <w:caps/>
          <w:szCs w:val="24"/>
        </w:rPr>
      </w:pPr>
    </w:p>
    <w:p w14:paraId="6EE6A78E" w14:textId="77777777" w:rsidR="000048CA" w:rsidRPr="005251C5" w:rsidRDefault="000048CA" w:rsidP="00586FCB">
      <w:pPr>
        <w:spacing w:line="276" w:lineRule="auto"/>
        <w:rPr>
          <w:b/>
          <w:bCs/>
          <w:caps/>
          <w:szCs w:val="24"/>
        </w:rPr>
      </w:pPr>
    </w:p>
    <w:p w14:paraId="012B70F7" w14:textId="77777777" w:rsidR="000048CA" w:rsidRPr="005251C5" w:rsidRDefault="000048CA" w:rsidP="00586FCB">
      <w:pPr>
        <w:spacing w:line="276" w:lineRule="auto"/>
        <w:rPr>
          <w:b/>
          <w:bCs/>
          <w:caps/>
          <w:szCs w:val="24"/>
        </w:rPr>
      </w:pPr>
    </w:p>
    <w:p w14:paraId="7D818A99" w14:textId="77777777" w:rsidR="00586FCB" w:rsidRPr="005251C5" w:rsidRDefault="00586FCB" w:rsidP="00586FCB">
      <w:pPr>
        <w:spacing w:line="276" w:lineRule="auto"/>
        <w:rPr>
          <w:b/>
          <w:bCs/>
          <w:caps/>
          <w:szCs w:val="24"/>
        </w:rPr>
      </w:pPr>
    </w:p>
    <w:p w14:paraId="6536D1CB" w14:textId="77777777" w:rsidR="005251C5" w:rsidRDefault="005251C5" w:rsidP="00586FCB">
      <w:r>
        <w:br w:type="page"/>
      </w:r>
    </w:p>
    <w:p w14:paraId="6DAF13AE" w14:textId="348B75E6" w:rsidR="00586FCB" w:rsidRPr="005251C5" w:rsidRDefault="00586FCB" w:rsidP="00586FCB">
      <w:r w:rsidRPr="005251C5">
        <w:lastRenderedPageBreak/>
        <w:t>Kėdainių rajono savivaldybės tarybai</w:t>
      </w:r>
    </w:p>
    <w:p w14:paraId="4D36B8F3" w14:textId="77777777" w:rsidR="00586FCB" w:rsidRPr="005251C5" w:rsidRDefault="00586FCB" w:rsidP="00586FCB"/>
    <w:p w14:paraId="476226E8" w14:textId="77777777" w:rsidR="00586FCB" w:rsidRPr="005251C5" w:rsidRDefault="00586FCB" w:rsidP="00586FCB">
      <w:pPr>
        <w:jc w:val="center"/>
        <w:rPr>
          <w:rFonts w:eastAsia="Lucida Sans Unicode"/>
          <w:b/>
          <w:lang w:eastAsia="hi-IN"/>
        </w:rPr>
      </w:pPr>
      <w:r w:rsidRPr="005251C5">
        <w:rPr>
          <w:rFonts w:eastAsia="Lucida Sans Unicode"/>
          <w:b/>
        </w:rPr>
        <w:t>AIŠKINAMASIS  RAŠTAS</w:t>
      </w:r>
    </w:p>
    <w:p w14:paraId="36967679" w14:textId="7671D2CF" w:rsidR="004B44D6" w:rsidRPr="005251C5" w:rsidRDefault="00586FCB" w:rsidP="004B44D6">
      <w:pPr>
        <w:suppressAutoHyphens/>
        <w:jc w:val="center"/>
        <w:textAlignment w:val="baseline"/>
        <w:rPr>
          <w:b/>
          <w:bCs/>
          <w:kern w:val="3"/>
          <w:szCs w:val="24"/>
          <w:lang w:eastAsia="ar-SA"/>
        </w:rPr>
      </w:pPr>
      <w:r w:rsidRPr="005251C5">
        <w:rPr>
          <w:b/>
          <w:color w:val="000000"/>
          <w:lang w:eastAsia="ar-SA"/>
        </w:rPr>
        <w:t>DĖL</w:t>
      </w:r>
      <w:r w:rsidR="004B44D6" w:rsidRPr="005251C5">
        <w:rPr>
          <w:b/>
          <w:bCs/>
          <w:szCs w:val="24"/>
        </w:rPr>
        <w:t xml:space="preserve"> PIRTIES PASLAUGOS KAINOS KOMPENSAVIMO KĖDAINIŲ RAJONO SAVIVALDYBĖS GYVENTOJAMS</w:t>
      </w:r>
    </w:p>
    <w:p w14:paraId="689C56AF" w14:textId="77777777" w:rsidR="00586FCB" w:rsidRPr="005251C5" w:rsidRDefault="00586FCB" w:rsidP="00586FCB">
      <w:pPr>
        <w:jc w:val="center"/>
        <w:rPr>
          <w:rFonts w:eastAsia="Lucida Sans Unicode"/>
          <w:szCs w:val="24"/>
        </w:rPr>
      </w:pPr>
    </w:p>
    <w:p w14:paraId="50B65562" w14:textId="3537D715" w:rsidR="00586FCB" w:rsidRPr="005251C5" w:rsidRDefault="00586FCB" w:rsidP="00586FCB">
      <w:pPr>
        <w:jc w:val="center"/>
        <w:rPr>
          <w:rFonts w:eastAsia="Lucida Sans Unicode"/>
          <w:szCs w:val="24"/>
        </w:rPr>
      </w:pPr>
      <w:r w:rsidRPr="005251C5">
        <w:rPr>
          <w:rFonts w:eastAsia="Lucida Sans Unicode"/>
        </w:rPr>
        <w:t xml:space="preserve">2025 m. </w:t>
      </w:r>
      <w:r w:rsidR="00ED5892" w:rsidRPr="005251C5">
        <w:rPr>
          <w:rFonts w:eastAsia="Lucida Sans Unicode"/>
        </w:rPr>
        <w:t xml:space="preserve">birželio </w:t>
      </w:r>
      <w:r w:rsidRPr="005251C5">
        <w:rPr>
          <w:rFonts w:eastAsia="Lucida Sans Unicode"/>
        </w:rPr>
        <w:t>1</w:t>
      </w:r>
      <w:r w:rsidR="004B44D6" w:rsidRPr="005251C5">
        <w:rPr>
          <w:rFonts w:eastAsia="Lucida Sans Unicode"/>
        </w:rPr>
        <w:t>6</w:t>
      </w:r>
      <w:r w:rsidRPr="005251C5">
        <w:rPr>
          <w:rFonts w:eastAsia="Lucida Sans Unicode"/>
        </w:rPr>
        <w:t xml:space="preserve"> d.</w:t>
      </w:r>
    </w:p>
    <w:p w14:paraId="7DF67A52" w14:textId="77777777" w:rsidR="00586FCB" w:rsidRPr="005251C5" w:rsidRDefault="00586FCB" w:rsidP="00586FCB">
      <w:pPr>
        <w:jc w:val="center"/>
        <w:rPr>
          <w:rFonts w:eastAsia="Lucida Sans Unicode"/>
          <w:b/>
          <w:bCs/>
          <w:sz w:val="22"/>
          <w:szCs w:val="22"/>
        </w:rPr>
      </w:pPr>
      <w:r w:rsidRPr="005251C5">
        <w:rPr>
          <w:rFonts w:eastAsia="Lucida Sans Unicode"/>
        </w:rPr>
        <w:t>Kėdainiai</w:t>
      </w:r>
    </w:p>
    <w:p w14:paraId="73BFA74D" w14:textId="77777777" w:rsidR="00586FCB" w:rsidRPr="005251C5" w:rsidRDefault="00586FCB" w:rsidP="00586FCB">
      <w:pPr>
        <w:ind w:firstLine="709"/>
        <w:rPr>
          <w:rFonts w:eastAsia="Lucida Sans Unicode"/>
          <w:b/>
          <w:bCs/>
          <w:sz w:val="22"/>
          <w:szCs w:val="22"/>
        </w:rPr>
      </w:pPr>
    </w:p>
    <w:p w14:paraId="1A823D92" w14:textId="77777777" w:rsidR="00586FCB" w:rsidRPr="005251C5" w:rsidRDefault="00586FCB" w:rsidP="00586FCB">
      <w:pPr>
        <w:ind w:firstLine="709"/>
        <w:rPr>
          <w:rFonts w:eastAsia="Lucida Sans Unicode"/>
          <w:b/>
          <w:bCs/>
          <w:szCs w:val="24"/>
        </w:rPr>
      </w:pPr>
      <w:r w:rsidRPr="005251C5">
        <w:rPr>
          <w:rFonts w:eastAsia="Lucida Sans Unicode"/>
          <w:b/>
          <w:bCs/>
          <w:szCs w:val="24"/>
        </w:rPr>
        <w:t xml:space="preserve">Parengto sprendimo projekto tikslas: </w:t>
      </w:r>
    </w:p>
    <w:p w14:paraId="49AE1282" w14:textId="357CECB3" w:rsidR="004B44D6" w:rsidRPr="005251C5" w:rsidRDefault="00586FCB" w:rsidP="004B44D6">
      <w:pPr>
        <w:ind w:firstLine="709"/>
        <w:jc w:val="both"/>
        <w:rPr>
          <w:szCs w:val="24"/>
        </w:rPr>
      </w:pPr>
      <w:r w:rsidRPr="005251C5">
        <w:rPr>
          <w:szCs w:val="24"/>
        </w:rPr>
        <w:t xml:space="preserve">Nustatyti </w:t>
      </w:r>
      <w:r w:rsidR="004B44D6" w:rsidRPr="005251C5">
        <w:rPr>
          <w:szCs w:val="24"/>
        </w:rPr>
        <w:t>kompensuojamą pirties paslaugos kainą Kėdainių rajono savivaldybės gyventojams.</w:t>
      </w:r>
    </w:p>
    <w:p w14:paraId="13B6B9D5" w14:textId="77777777" w:rsidR="00586FCB" w:rsidRPr="005251C5" w:rsidRDefault="00586FCB" w:rsidP="00586FCB">
      <w:pPr>
        <w:ind w:firstLine="709"/>
        <w:rPr>
          <w:b/>
          <w:szCs w:val="24"/>
        </w:rPr>
      </w:pPr>
      <w:r w:rsidRPr="005251C5">
        <w:rPr>
          <w:b/>
          <w:szCs w:val="24"/>
        </w:rPr>
        <w:t>Sprendimo projekto esmė</w:t>
      </w:r>
      <w:r w:rsidRPr="005251C5">
        <w:rPr>
          <w:szCs w:val="24"/>
        </w:rPr>
        <w:t xml:space="preserve">, </w:t>
      </w:r>
      <w:r w:rsidRPr="005251C5">
        <w:rPr>
          <w:b/>
          <w:szCs w:val="24"/>
        </w:rPr>
        <w:t xml:space="preserve">rengimo priežastys ir motyvai: </w:t>
      </w:r>
    </w:p>
    <w:p w14:paraId="53B78B9E" w14:textId="208C41E8" w:rsidR="004C1953" w:rsidRPr="005251C5" w:rsidRDefault="00586FCB" w:rsidP="00586FCB">
      <w:pPr>
        <w:ind w:firstLine="709"/>
        <w:jc w:val="both"/>
        <w:rPr>
          <w:szCs w:val="24"/>
        </w:rPr>
      </w:pPr>
      <w:r w:rsidRPr="005251C5">
        <w:rPr>
          <w:szCs w:val="24"/>
        </w:rPr>
        <w:t xml:space="preserve">Atsižvelgiant į </w:t>
      </w:r>
      <w:r w:rsidR="004C1953" w:rsidRPr="005251C5">
        <w:rPr>
          <w:szCs w:val="24"/>
        </w:rPr>
        <w:t xml:space="preserve">Kėdainių rajono savivaldybės gyventojams pirties paslaugas teikiančios įmonės </w:t>
      </w:r>
      <w:r w:rsidR="00A11AB8" w:rsidRPr="005251C5">
        <w:rPr>
          <w:szCs w:val="24"/>
        </w:rPr>
        <w:t>keliamą pirties paslaugos kainą</w:t>
      </w:r>
      <w:r w:rsidR="004C1953" w:rsidRPr="005251C5">
        <w:rPr>
          <w:szCs w:val="24"/>
        </w:rPr>
        <w:t xml:space="preserve"> dėl išaugusi</w:t>
      </w:r>
      <w:r w:rsidR="00A11AB8" w:rsidRPr="005251C5">
        <w:rPr>
          <w:szCs w:val="24"/>
        </w:rPr>
        <w:t xml:space="preserve">o </w:t>
      </w:r>
      <w:r w:rsidR="004C1953" w:rsidRPr="005251C5">
        <w:rPr>
          <w:szCs w:val="24"/>
        </w:rPr>
        <w:t>turto</w:t>
      </w:r>
      <w:r w:rsidR="00A11AB8" w:rsidRPr="005251C5">
        <w:rPr>
          <w:szCs w:val="24"/>
        </w:rPr>
        <w:t xml:space="preserve"> mokesčio, pridėtinės vertės mokesčio, padidėjusios minimalios algos, energijos tiekimo kaštų, taip pat į</w:t>
      </w:r>
      <w:r w:rsidR="004C1953" w:rsidRPr="005251C5">
        <w:rPr>
          <w:szCs w:val="24"/>
        </w:rPr>
        <w:t xml:space="preserve"> </w:t>
      </w:r>
      <w:r w:rsidR="00A11AB8" w:rsidRPr="005251C5">
        <w:rPr>
          <w:szCs w:val="24"/>
        </w:rPr>
        <w:t>išliekantį</w:t>
      </w:r>
      <w:r w:rsidR="004C1953" w:rsidRPr="005251C5">
        <w:rPr>
          <w:szCs w:val="24"/>
        </w:rPr>
        <w:t xml:space="preserve"> </w:t>
      </w:r>
      <w:r w:rsidR="00A11AB8" w:rsidRPr="005251C5">
        <w:rPr>
          <w:szCs w:val="24"/>
        </w:rPr>
        <w:t xml:space="preserve">Kėdainių rajono savivaldybės </w:t>
      </w:r>
      <w:r w:rsidR="004C1953" w:rsidRPr="005251C5">
        <w:rPr>
          <w:szCs w:val="24"/>
        </w:rPr>
        <w:t>gyventojų poreikį gauti pirties paslaugas, iškilo būtinybė</w:t>
      </w:r>
      <w:r w:rsidR="00A11AB8" w:rsidRPr="005251C5">
        <w:rPr>
          <w:szCs w:val="24"/>
        </w:rPr>
        <w:t xml:space="preserve"> nustatyti kompensuojamą pirties paslaugos kainą. </w:t>
      </w:r>
    </w:p>
    <w:p w14:paraId="38DCDD15" w14:textId="4923C0A7" w:rsidR="00A11AB8" w:rsidRPr="005251C5" w:rsidRDefault="00A11AB8" w:rsidP="00A11AB8">
      <w:pPr>
        <w:ind w:firstLine="709"/>
        <w:jc w:val="both"/>
        <w:rPr>
          <w:szCs w:val="24"/>
        </w:rPr>
      </w:pPr>
      <w:r w:rsidRPr="005251C5">
        <w:rPr>
          <w:szCs w:val="24"/>
        </w:rPr>
        <w:t>2023 metais pirties paslaugos suteiktos 246 Kėdainių rajono savivaldybės gyventojams, iš kurių 184 asmenys buvo sukakę senatvės pensijos amžių, 62 – asmenys su negalia. Vidutiniškai vienas gyventojas pirties paslauga pasinaudojo 2 kartus per mėnesį. Iš viso paslauga suteikta 5595 kartus.</w:t>
      </w:r>
    </w:p>
    <w:p w14:paraId="2BE58B04" w14:textId="046EB6D6" w:rsidR="00A11AB8" w:rsidRPr="005251C5" w:rsidRDefault="00A11AB8" w:rsidP="00A11AB8">
      <w:pPr>
        <w:ind w:firstLine="709"/>
        <w:jc w:val="both"/>
        <w:rPr>
          <w:szCs w:val="24"/>
        </w:rPr>
      </w:pPr>
      <w:r w:rsidRPr="005251C5">
        <w:rPr>
          <w:szCs w:val="24"/>
        </w:rPr>
        <w:t>2024 metais pirties paslaugos suteiktos 234 Kėdainių rajono savivaldybės gyventojams, iš kurių 170 asmenų buvo sukakę senatvės pensijos amžių, 64 – asmenys su negalia. Vidutiniškai vienas gyventojas pirties paslauga pasinaudojo 2 kartus per mėnesį. Iš viso paslauga suteikta 5614 kartų.</w:t>
      </w:r>
    </w:p>
    <w:p w14:paraId="05D15CF8" w14:textId="58AB25FA" w:rsidR="00586FCB" w:rsidRPr="005251C5" w:rsidRDefault="00586FCB" w:rsidP="00586FCB">
      <w:pPr>
        <w:ind w:firstLine="709"/>
        <w:jc w:val="both"/>
        <w:rPr>
          <w:rFonts w:eastAsia="Lucida Sans Unicode"/>
          <w:b/>
          <w:szCs w:val="24"/>
        </w:rPr>
      </w:pPr>
      <w:r w:rsidRPr="005251C5">
        <w:rPr>
          <w:rFonts w:eastAsia="Lucida Sans Unicode"/>
          <w:b/>
          <w:szCs w:val="24"/>
        </w:rPr>
        <w:t xml:space="preserve">Lėšų poreikis: </w:t>
      </w:r>
    </w:p>
    <w:p w14:paraId="4BE8588E" w14:textId="6B160845" w:rsidR="00586FCB" w:rsidRPr="005251C5" w:rsidRDefault="00586FCB" w:rsidP="00586FCB">
      <w:pPr>
        <w:ind w:firstLine="709"/>
        <w:jc w:val="both"/>
        <w:rPr>
          <w:szCs w:val="24"/>
        </w:rPr>
      </w:pPr>
      <w:r w:rsidRPr="005251C5">
        <w:rPr>
          <w:szCs w:val="24"/>
        </w:rPr>
        <w:t xml:space="preserve">2025 m. numatyta </w:t>
      </w:r>
      <w:r w:rsidR="00F93E17" w:rsidRPr="005251C5">
        <w:rPr>
          <w:szCs w:val="24"/>
        </w:rPr>
        <w:t>18 000</w:t>
      </w:r>
      <w:r w:rsidRPr="005251C5">
        <w:rPr>
          <w:szCs w:val="24"/>
        </w:rPr>
        <w:t xml:space="preserve"> tūkst. Eur</w:t>
      </w:r>
      <w:r w:rsidR="00F93E17" w:rsidRPr="005251C5">
        <w:rPr>
          <w:szCs w:val="24"/>
        </w:rPr>
        <w:t xml:space="preserve"> </w:t>
      </w:r>
      <w:r w:rsidRPr="005251C5">
        <w:rPr>
          <w:szCs w:val="24"/>
        </w:rPr>
        <w:t>Savivaldybės biudžeto lėšų</w:t>
      </w:r>
      <w:r w:rsidR="00FC354B" w:rsidRPr="005251C5">
        <w:rPr>
          <w:szCs w:val="24"/>
        </w:rPr>
        <w:t>.</w:t>
      </w:r>
    </w:p>
    <w:p w14:paraId="2B9A1DD9" w14:textId="77777777" w:rsidR="00586FCB" w:rsidRPr="005251C5" w:rsidRDefault="00586FCB" w:rsidP="00586FCB">
      <w:pPr>
        <w:ind w:firstLine="709"/>
        <w:jc w:val="both"/>
        <w:rPr>
          <w:rFonts w:eastAsia="Lucida Sans Unicode"/>
          <w:b/>
          <w:bCs/>
          <w:szCs w:val="24"/>
        </w:rPr>
      </w:pPr>
      <w:r w:rsidRPr="005251C5">
        <w:rPr>
          <w:rFonts w:eastAsia="Lucida Sans Unicode"/>
          <w:b/>
          <w:bCs/>
          <w:szCs w:val="24"/>
        </w:rPr>
        <w:t>Laukiami rezultatai:</w:t>
      </w:r>
    </w:p>
    <w:p w14:paraId="5277D4A3" w14:textId="431BC786" w:rsidR="00586FCB" w:rsidRPr="005251C5" w:rsidRDefault="004C1953" w:rsidP="00F93E17">
      <w:pPr>
        <w:ind w:firstLine="709"/>
        <w:jc w:val="both"/>
        <w:rPr>
          <w:szCs w:val="24"/>
        </w:rPr>
      </w:pPr>
      <w:r w:rsidRPr="005251C5">
        <w:rPr>
          <w:szCs w:val="24"/>
        </w:rPr>
        <w:t>Nustatyta kompensuojama pirties paslaugos kaina Kėdainių rajono savivaldybės gyventojams.</w:t>
      </w:r>
    </w:p>
    <w:p w14:paraId="5A256401" w14:textId="77777777" w:rsidR="00586FCB" w:rsidRPr="005251C5" w:rsidRDefault="00586FCB" w:rsidP="00586FCB">
      <w:pPr>
        <w:ind w:firstLine="680"/>
        <w:jc w:val="both"/>
        <w:rPr>
          <w:b/>
          <w:bCs/>
          <w:szCs w:val="24"/>
          <w:lang w:eastAsia="lt-LT"/>
        </w:rPr>
      </w:pPr>
      <w:r w:rsidRPr="005251C5">
        <w:rPr>
          <w:b/>
          <w:bCs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586FCB" w:rsidRPr="005251C5" w14:paraId="0A58F666" w14:textId="77777777" w:rsidTr="00A02462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A5EB1" w14:textId="77777777" w:rsidR="00586FCB" w:rsidRPr="005251C5" w:rsidRDefault="00586FCB" w:rsidP="00A02462">
            <w:pPr>
              <w:jc w:val="both"/>
              <w:rPr>
                <w:b/>
                <w:szCs w:val="24"/>
                <w:lang w:bidi="lo-LA"/>
              </w:rPr>
            </w:pPr>
            <w:r w:rsidRPr="005251C5">
              <w:rPr>
                <w:b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8F8E75" w14:textId="77777777" w:rsidR="00586FCB" w:rsidRPr="005251C5" w:rsidRDefault="00586FCB" w:rsidP="00A02462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5251C5">
              <w:rPr>
                <w:b/>
                <w:bCs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586FCB" w:rsidRPr="005251C5" w14:paraId="118D72A7" w14:textId="77777777" w:rsidTr="00A02462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15D02" w14:textId="77777777" w:rsidR="00586FCB" w:rsidRPr="005251C5" w:rsidRDefault="00586FCB" w:rsidP="00A02462">
            <w:pPr>
              <w:rPr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9C0CF" w14:textId="77777777" w:rsidR="00586FCB" w:rsidRPr="005251C5" w:rsidRDefault="00586FCB" w:rsidP="00A02462">
            <w:pPr>
              <w:jc w:val="both"/>
              <w:rPr>
                <w:b/>
                <w:szCs w:val="24"/>
                <w:lang w:eastAsia="lt-LT"/>
              </w:rPr>
            </w:pPr>
            <w:r w:rsidRPr="005251C5">
              <w:rPr>
                <w:b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B00D" w14:textId="77777777" w:rsidR="00586FCB" w:rsidRPr="005251C5" w:rsidRDefault="00586FCB" w:rsidP="00A02462">
            <w:pPr>
              <w:jc w:val="both"/>
              <w:rPr>
                <w:b/>
                <w:szCs w:val="24"/>
                <w:lang w:bidi="lo-LA"/>
              </w:rPr>
            </w:pPr>
            <w:r w:rsidRPr="005251C5">
              <w:rPr>
                <w:b/>
                <w:szCs w:val="24"/>
                <w:lang w:eastAsia="lt-LT"/>
              </w:rPr>
              <w:t>Neigiamas poveikis</w:t>
            </w:r>
          </w:p>
          <w:p w14:paraId="298C9719" w14:textId="77777777" w:rsidR="00586FCB" w:rsidRPr="005251C5" w:rsidRDefault="00586FCB" w:rsidP="00A02462">
            <w:pPr>
              <w:jc w:val="both"/>
              <w:rPr>
                <w:b/>
                <w:i/>
                <w:szCs w:val="24"/>
                <w:lang w:eastAsia="lt-LT"/>
              </w:rPr>
            </w:pPr>
          </w:p>
        </w:tc>
      </w:tr>
      <w:tr w:rsidR="00586FCB" w:rsidRPr="005251C5" w14:paraId="0145991A" w14:textId="77777777" w:rsidTr="00A024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4189A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  <w:r w:rsidRPr="005251C5">
              <w:rPr>
                <w:i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C507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8BC4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586FCB" w:rsidRPr="005251C5" w14:paraId="16685580" w14:textId="77777777" w:rsidTr="00A024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F2514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  <w:r w:rsidRPr="005251C5">
              <w:rPr>
                <w:i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57AA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138A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586FCB" w:rsidRPr="005251C5" w14:paraId="563F0D86" w14:textId="77777777" w:rsidTr="00A024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4C41A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  <w:r w:rsidRPr="005251C5">
              <w:rPr>
                <w:i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E08E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6986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586FCB" w:rsidRPr="005251C5" w14:paraId="038A73C4" w14:textId="77777777" w:rsidTr="00A024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6B155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  <w:r w:rsidRPr="005251C5">
              <w:rPr>
                <w:i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FA0C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74FB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586FCB" w:rsidRPr="005251C5" w14:paraId="2B66531E" w14:textId="77777777" w:rsidTr="00A024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7CA9E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  <w:r w:rsidRPr="005251C5">
              <w:rPr>
                <w:i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F3E2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C88A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586FCB" w:rsidRPr="005251C5" w14:paraId="20417745" w14:textId="77777777" w:rsidTr="00A024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F6404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  <w:r w:rsidRPr="005251C5">
              <w:rPr>
                <w:i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B730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5BA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586FCB" w:rsidRPr="005251C5" w14:paraId="0FF90D5D" w14:textId="77777777" w:rsidTr="00A024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95C79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  <w:r w:rsidRPr="005251C5">
              <w:rPr>
                <w:i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4F98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588D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586FCB" w:rsidRPr="005251C5" w14:paraId="54E57947" w14:textId="77777777" w:rsidTr="00A024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27117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  <w:r w:rsidRPr="005251C5">
              <w:rPr>
                <w:i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6410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7216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586FCB" w:rsidRPr="005251C5" w14:paraId="5EA04B87" w14:textId="77777777" w:rsidTr="00A024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A76FB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  <w:r w:rsidRPr="005251C5">
              <w:rPr>
                <w:i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3B06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25BA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  <w:tr w:rsidR="00586FCB" w:rsidRPr="005251C5" w14:paraId="20C756CC" w14:textId="77777777" w:rsidTr="00A02462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E56BB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  <w:r w:rsidRPr="005251C5">
              <w:rPr>
                <w:i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11DB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FB2A" w14:textId="77777777" w:rsidR="00586FCB" w:rsidRPr="005251C5" w:rsidRDefault="00586FCB" w:rsidP="00A02462">
            <w:pPr>
              <w:jc w:val="both"/>
              <w:rPr>
                <w:i/>
                <w:sz w:val="22"/>
                <w:szCs w:val="22"/>
                <w:lang w:bidi="lo-LA"/>
              </w:rPr>
            </w:pPr>
          </w:p>
        </w:tc>
      </w:tr>
    </w:tbl>
    <w:p w14:paraId="271BAF64" w14:textId="47482B6A" w:rsidR="00586FCB" w:rsidRPr="005251C5" w:rsidRDefault="00586FCB" w:rsidP="00FC354B">
      <w:pPr>
        <w:jc w:val="both"/>
        <w:rPr>
          <w:sz w:val="22"/>
          <w:szCs w:val="22"/>
          <w:lang w:eastAsia="lt-LT"/>
        </w:rPr>
      </w:pPr>
      <w:r w:rsidRPr="005251C5">
        <w:rPr>
          <w:b/>
          <w:sz w:val="22"/>
          <w:szCs w:val="22"/>
          <w:lang w:bidi="lo-LA"/>
        </w:rPr>
        <w:t>*</w:t>
      </w:r>
      <w:r w:rsidRPr="005251C5">
        <w:rPr>
          <w:bCs/>
          <w:sz w:val="22"/>
          <w:szCs w:val="22"/>
          <w:lang w:eastAsia="lt-LT"/>
        </w:rPr>
        <w:t xml:space="preserve"> Numatomo teisinio reguliavimo poveikio vertinimas atliekamas r</w:t>
      </w:r>
      <w:r w:rsidRPr="005251C5">
        <w:rPr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 w:rsidRPr="005251C5">
        <w:rPr>
          <w:sz w:val="22"/>
          <w:szCs w:val="22"/>
          <w:lang w:bidi="lo-LA"/>
        </w:rPr>
        <w:t xml:space="preserve"> </w:t>
      </w:r>
      <w:r w:rsidRPr="005251C5">
        <w:rPr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6C244F64" w14:textId="77777777" w:rsidR="00586FCB" w:rsidRPr="005251C5" w:rsidRDefault="00586FCB" w:rsidP="00586FCB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</w:p>
    <w:p w14:paraId="2471BD9D" w14:textId="7AC50FBF" w:rsidR="008A5AC3" w:rsidRPr="005251C5" w:rsidRDefault="00586FCB" w:rsidP="00FC354B">
      <w:pPr>
        <w:widowControl w:val="0"/>
        <w:suppressAutoHyphens/>
        <w:jc w:val="both"/>
        <w:rPr>
          <w:rFonts w:eastAsia="Lucida Sans Unicode"/>
          <w:szCs w:val="24"/>
          <w:lang w:eastAsia="lt-LT"/>
        </w:rPr>
      </w:pPr>
      <w:r w:rsidRPr="005251C5">
        <w:rPr>
          <w:rFonts w:eastAsia="Lucida Sans Unicode"/>
          <w:szCs w:val="24"/>
          <w:lang w:eastAsia="lt-LT"/>
        </w:rPr>
        <w:t xml:space="preserve">L. e. p. Socialinės paramos skyriaus vedėja                                                     </w:t>
      </w:r>
      <w:r w:rsidR="008A5AC3" w:rsidRPr="005251C5">
        <w:rPr>
          <w:rFonts w:eastAsia="Lucida Sans Unicode"/>
          <w:szCs w:val="24"/>
          <w:lang w:eastAsia="lt-LT"/>
        </w:rPr>
        <w:t xml:space="preserve"> </w:t>
      </w:r>
      <w:r w:rsidRPr="005251C5">
        <w:rPr>
          <w:rFonts w:eastAsia="Lucida Sans Unicode"/>
          <w:szCs w:val="24"/>
          <w:lang w:eastAsia="lt-LT"/>
        </w:rPr>
        <w:t>Gintarė Vainauskien</w:t>
      </w:r>
      <w:r w:rsidR="008A5AC3" w:rsidRPr="005251C5">
        <w:rPr>
          <w:rFonts w:eastAsia="Lucida Sans Unicode"/>
          <w:szCs w:val="24"/>
          <w:lang w:eastAsia="lt-LT"/>
        </w:rPr>
        <w:t>ė</w:t>
      </w:r>
    </w:p>
    <w:sectPr w:rsidR="008A5AC3" w:rsidRPr="005251C5" w:rsidSect="00586FCB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5D"/>
    <w:rsid w:val="000048CA"/>
    <w:rsid w:val="00101119"/>
    <w:rsid w:val="00263679"/>
    <w:rsid w:val="002D112F"/>
    <w:rsid w:val="003C46A1"/>
    <w:rsid w:val="0042136F"/>
    <w:rsid w:val="004B44D6"/>
    <w:rsid w:val="004C1953"/>
    <w:rsid w:val="005251C5"/>
    <w:rsid w:val="00586FCB"/>
    <w:rsid w:val="005B68B7"/>
    <w:rsid w:val="00675A63"/>
    <w:rsid w:val="006865AF"/>
    <w:rsid w:val="00693B3F"/>
    <w:rsid w:val="006A325D"/>
    <w:rsid w:val="006B2F93"/>
    <w:rsid w:val="006E737E"/>
    <w:rsid w:val="00886E17"/>
    <w:rsid w:val="008939C3"/>
    <w:rsid w:val="008A5AC3"/>
    <w:rsid w:val="00A11AB8"/>
    <w:rsid w:val="00A8317A"/>
    <w:rsid w:val="00BA1E58"/>
    <w:rsid w:val="00C20600"/>
    <w:rsid w:val="00C73864"/>
    <w:rsid w:val="00D53984"/>
    <w:rsid w:val="00E25654"/>
    <w:rsid w:val="00ED5892"/>
    <w:rsid w:val="00F93E17"/>
    <w:rsid w:val="00FC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B33"/>
  <w15:chartTrackingRefBased/>
  <w15:docId w15:val="{7BF99C98-26CA-4DC8-8D33-BE5056D7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6F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A32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A32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A325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A325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A325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A325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A325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A325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A325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A325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A32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A325D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A325D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A325D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A325D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A325D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A325D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A325D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A3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A325D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A325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A325D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A325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A325D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6A32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A325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A3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A325D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6A325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586F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14</cp:revision>
  <cp:lastPrinted>2025-06-16T13:39:00Z</cp:lastPrinted>
  <dcterms:created xsi:type="dcterms:W3CDTF">2025-06-16T12:50:00Z</dcterms:created>
  <dcterms:modified xsi:type="dcterms:W3CDTF">2025-06-23T05:40:00Z</dcterms:modified>
</cp:coreProperties>
</file>