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24"/>
        <w:gridCol w:w="4189"/>
      </w:tblGrid>
      <w:tr w:rsidR="00551ED5" w14:paraId="2600AB1B" w14:textId="77777777" w:rsidTr="00BF383D">
        <w:tc>
          <w:tcPr>
            <w:tcW w:w="6124" w:type="dxa"/>
          </w:tcPr>
          <w:p w14:paraId="6515431B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4189" w:type="dxa"/>
          </w:tcPr>
          <w:p w14:paraId="7BBC4E7A" w14:textId="28670FE5" w:rsidR="00551ED5" w:rsidRDefault="00BF383D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000000">
              <w:rPr>
                <w:sz w:val="20"/>
              </w:rPr>
              <w:t>alstybinės žemės nuomos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mokesčio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ir žemės</w:t>
            </w:r>
          </w:p>
          <w:p w14:paraId="78B72B2F" w14:textId="050FBA6E" w:rsidR="00551ED5" w:rsidRDefault="00212C9C">
            <w:pPr>
              <w:rPr>
                <w:sz w:val="20"/>
              </w:rPr>
            </w:pPr>
            <w:r>
              <w:rPr>
                <w:sz w:val="20"/>
              </w:rPr>
              <w:t>nuomos mokesčio priedo už valstybinę žemę administravimo tvarkos</w:t>
            </w:r>
            <w:r w:rsidR="00037571">
              <w:rPr>
                <w:sz w:val="20"/>
              </w:rPr>
              <w:t xml:space="preserve"> </w:t>
            </w:r>
            <w:r w:rsidR="00BF383D">
              <w:rPr>
                <w:sz w:val="20"/>
              </w:rPr>
              <w:t xml:space="preserve">aprašo </w:t>
            </w:r>
            <w:r w:rsidR="00037571">
              <w:rPr>
                <w:sz w:val="20"/>
              </w:rPr>
              <w:t>priedas</w:t>
            </w:r>
          </w:p>
        </w:tc>
      </w:tr>
    </w:tbl>
    <w:p w14:paraId="02B0ED20" w14:textId="77777777" w:rsidR="00551ED5" w:rsidRDefault="00551ED5">
      <w:pPr>
        <w:rPr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551ED5" w14:paraId="407BBA2D" w14:textId="77777777">
        <w:tc>
          <w:tcPr>
            <w:tcW w:w="10421" w:type="dxa"/>
          </w:tcPr>
          <w:p w14:paraId="58858E95" w14:textId="77777777" w:rsidR="00551ED5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Gauta:</w:t>
            </w:r>
          </w:p>
          <w:p w14:paraId="16BBDF8C" w14:textId="77777777" w:rsidR="00551ED5" w:rsidRDefault="00551ED5">
            <w:pPr>
              <w:rPr>
                <w:b/>
                <w:sz w:val="18"/>
                <w:szCs w:val="18"/>
              </w:rPr>
            </w:pPr>
          </w:p>
        </w:tc>
      </w:tr>
      <w:tr w:rsidR="00551ED5" w14:paraId="1A7E1680" w14:textId="77777777">
        <w:tc>
          <w:tcPr>
            <w:tcW w:w="10421" w:type="dxa"/>
            <w:vAlign w:val="bottom"/>
          </w:tcPr>
          <w:p w14:paraId="65A232A7" w14:textId="77777777" w:rsidR="00551ED5" w:rsidRDefault="00000000">
            <w:pPr>
              <w:rPr>
                <w:sz w:val="20"/>
              </w:rPr>
            </w:pPr>
            <w:r>
              <w:rPr>
                <w:sz w:val="20"/>
              </w:rPr>
              <w:t>. . . . . . . . . . . . .           Deklaraciją priėmė:                                                                         . . . . . . . . . . . . .</w:t>
            </w:r>
          </w:p>
        </w:tc>
      </w:tr>
      <w:tr w:rsidR="00551ED5" w14:paraId="7D8CF572" w14:textId="77777777">
        <w:tc>
          <w:tcPr>
            <w:tcW w:w="10421" w:type="dxa"/>
          </w:tcPr>
          <w:p w14:paraId="7231DA34" w14:textId="77777777" w:rsidR="00551ED5" w:rsidRDefault="00000000">
            <w:pPr>
              <w:ind w:firstLine="424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Data                                                                                                                                    Parašas</w:t>
            </w:r>
          </w:p>
        </w:tc>
      </w:tr>
    </w:tbl>
    <w:p w14:paraId="23B120A9" w14:textId="77777777" w:rsidR="00551ED5" w:rsidRDefault="00551ED5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</w:tblGrid>
      <w:tr w:rsidR="00551ED5" w14:paraId="48524226" w14:textId="77777777">
        <w:trPr>
          <w:cantSplit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D3EABD0" w14:textId="77777777" w:rsidR="00551ED5" w:rsidRDefault="00000000">
            <w:pPr>
              <w:keepNext/>
              <w:framePr w:hSpace="180" w:wrap="auto" w:vAnchor="text" w:hAnchor="margin" w:xAlign="right" w:y="131"/>
              <w:tabs>
                <w:tab w:val="left" w:pos="2880"/>
              </w:tabs>
              <w:outlineLvl w:val="2"/>
              <w:rPr>
                <w:b/>
                <w:bCs/>
                <w:sz w:val="40"/>
                <w:szCs w:val="24"/>
              </w:rPr>
            </w:pPr>
            <w:r>
              <w:rPr>
                <w:b/>
                <w:bCs/>
                <w:sz w:val="40"/>
                <w:szCs w:val="24"/>
              </w:rPr>
              <w:t>DEKLARACIJA</w:t>
            </w:r>
          </w:p>
        </w:tc>
      </w:tr>
      <w:tr w:rsidR="00551ED5" w14:paraId="723E6356" w14:textId="77777777">
        <w:trPr>
          <w:cantSplit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6C081C0" w14:textId="77777777" w:rsidR="00551ED5" w:rsidRDefault="00000000">
            <w:pPr>
              <w:framePr w:hSpace="180" w:wrap="auto" w:vAnchor="text" w:hAnchor="margin" w:xAlign="right" w:y="131"/>
              <w:tabs>
                <w:tab w:val="left" w:pos="2880"/>
              </w:tabs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(Mokesčio apskaičiavimas)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</w:tblGrid>
      <w:tr w:rsidR="00551ED5" w14:paraId="4FBDEE16" w14:textId="77777777">
        <w:trPr>
          <w:cantSplit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7D7755A" w14:textId="77777777" w:rsidR="00551ED5" w:rsidRDefault="00551ED5">
            <w:pPr>
              <w:keepNext/>
              <w:framePr w:hSpace="180" w:wrap="auto" w:vAnchor="text" w:hAnchor="margin" w:xAlign="right" w:y="131"/>
              <w:tabs>
                <w:tab w:val="left" w:pos="2880"/>
              </w:tabs>
              <w:suppressOverlap/>
              <w:outlineLvl w:val="1"/>
              <w:rPr>
                <w:b/>
                <w:bCs/>
                <w:szCs w:val="24"/>
              </w:rPr>
            </w:pPr>
          </w:p>
        </w:tc>
      </w:tr>
    </w:tbl>
    <w:p w14:paraId="4463AD84" w14:textId="77777777" w:rsidR="00551ED5" w:rsidRDefault="00551ED5">
      <w:pPr>
        <w:rPr>
          <w:vanish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28"/>
      </w:tblGrid>
      <w:tr w:rsidR="00551ED5" w14:paraId="120F5332" w14:textId="77777777">
        <w:trPr>
          <w:cantSplit/>
          <w:trHeight w:val="1438"/>
        </w:trPr>
        <w:tc>
          <w:tcPr>
            <w:tcW w:w="3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46D88" w14:textId="77777777" w:rsidR="00551ED5" w:rsidRDefault="00551ED5">
            <w:pPr>
              <w:framePr w:hSpace="180" w:wrap="auto" w:vAnchor="text" w:hAnchor="margin" w:xAlign="right" w:y="131"/>
              <w:tabs>
                <w:tab w:val="left" w:pos="2880"/>
              </w:tabs>
              <w:ind w:firstLine="186"/>
              <w:rPr>
                <w:szCs w:val="24"/>
              </w:rPr>
            </w:pPr>
          </w:p>
          <w:p w14:paraId="27EAC64F" w14:textId="77777777" w:rsidR="00551ED5" w:rsidRDefault="00551ED5">
            <w:pPr>
              <w:framePr w:hSpace="180" w:wrap="auto" w:vAnchor="text" w:hAnchor="margin" w:xAlign="right" w:y="131"/>
              <w:tabs>
                <w:tab w:val="left" w:pos="2880"/>
              </w:tabs>
              <w:rPr>
                <w:szCs w:val="24"/>
              </w:rPr>
            </w:pPr>
          </w:p>
          <w:p w14:paraId="74C69E9C" w14:textId="77777777" w:rsidR="00551ED5" w:rsidRDefault="00551ED5">
            <w:pPr>
              <w:framePr w:hSpace="180" w:wrap="auto" w:vAnchor="text" w:hAnchor="margin" w:xAlign="right" w:y="131"/>
              <w:tabs>
                <w:tab w:val="left" w:pos="2880"/>
              </w:tabs>
              <w:rPr>
                <w:sz w:val="16"/>
                <w:szCs w:val="16"/>
              </w:rPr>
            </w:pPr>
          </w:p>
          <w:p w14:paraId="02BFC5AE" w14:textId="77777777" w:rsidR="00551ED5" w:rsidRDefault="00000000">
            <w:pPr>
              <w:framePr w:hSpace="180" w:wrap="auto" w:vAnchor="text" w:hAnchor="margin" w:xAlign="right" w:y="131"/>
              <w:tabs>
                <w:tab w:val="left" w:pos="288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Žemės nuomos mokestis</w:t>
            </w:r>
          </w:p>
        </w:tc>
      </w:tr>
      <w:tr w:rsidR="00551ED5" w14:paraId="709B1E2A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545E" w14:textId="77777777" w:rsidR="00551ED5" w:rsidRDefault="00000000">
            <w:pPr>
              <w:framePr w:hSpace="180" w:wrap="auto" w:vAnchor="text" w:hAnchor="margin" w:xAlign="right" w:y="131"/>
              <w:tabs>
                <w:tab w:val="left" w:pos="2880"/>
              </w:tabs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Įmokos kodas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9BA0" w14:textId="77777777" w:rsidR="00551ED5" w:rsidRDefault="00000000">
            <w:pPr>
              <w:framePr w:hSpace="180" w:wrap="auto" w:vAnchor="text" w:hAnchor="margin" w:xAlign="right" w:y="131"/>
              <w:tabs>
                <w:tab w:val="left" w:pos="2880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3121</w:t>
            </w:r>
          </w:p>
        </w:tc>
      </w:tr>
      <w:tr w:rsidR="00551ED5" w14:paraId="2021E2F5" w14:textId="77777777">
        <w:trPr>
          <w:cantSplit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37AF" w14:textId="77777777" w:rsidR="00551ED5" w:rsidRDefault="00000000">
            <w:pPr>
              <w:framePr w:hSpace="180" w:wrap="auto" w:vAnchor="text" w:hAnchor="margin" w:xAlign="right" w:y="131"/>
              <w:tabs>
                <w:tab w:val="left" w:pos="2880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Apmokestinamas laikotarpis</w:t>
            </w:r>
          </w:p>
        </w:tc>
      </w:tr>
      <w:tr w:rsidR="00551ED5" w14:paraId="72929E10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530" w14:textId="77777777" w:rsidR="00551ED5" w:rsidRDefault="00000000">
            <w:pPr>
              <w:framePr w:hSpace="180" w:wrap="auto" w:vAnchor="text" w:hAnchor="margin" w:xAlign="right" w:y="131"/>
              <w:tabs>
                <w:tab w:val="left" w:pos="2880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nuo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784" w14:textId="77777777" w:rsidR="00551ED5" w:rsidRDefault="00000000">
            <w:pPr>
              <w:framePr w:hSpace="180" w:wrap="auto" w:vAnchor="text" w:hAnchor="margin" w:xAlign="right" w:y="131"/>
              <w:tabs>
                <w:tab w:val="left" w:pos="2880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iki</w:t>
            </w:r>
          </w:p>
        </w:tc>
      </w:tr>
      <w:tr w:rsidR="00551ED5" w14:paraId="14EE16F6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C737" w14:textId="77777777" w:rsidR="00551ED5" w:rsidRDefault="00551ED5">
            <w:pPr>
              <w:framePr w:hSpace="180" w:wrap="auto" w:vAnchor="text" w:hAnchor="margin" w:xAlign="right" w:y="131"/>
              <w:tabs>
                <w:tab w:val="left" w:pos="2880"/>
              </w:tabs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8F7A" w14:textId="77777777" w:rsidR="00551ED5" w:rsidRDefault="00551ED5">
            <w:pPr>
              <w:framePr w:hSpace="180" w:wrap="auto" w:vAnchor="text" w:hAnchor="margin" w:xAlign="right" w:y="131"/>
              <w:tabs>
                <w:tab w:val="left" w:pos="2880"/>
              </w:tabs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0CF39477" w14:textId="77777777" w:rsidR="00551ED5" w:rsidRDefault="00551ED5">
      <w:pPr>
        <w:keepNext/>
        <w:tabs>
          <w:tab w:val="left" w:pos="3420"/>
        </w:tabs>
        <w:ind w:firstLine="2666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</w:tblGrid>
      <w:tr w:rsidR="00551ED5" w14:paraId="29C3EDCB" w14:textId="77777777">
        <w:tc>
          <w:tcPr>
            <w:tcW w:w="4248" w:type="dxa"/>
          </w:tcPr>
          <w:p w14:paraId="77935C70" w14:textId="77777777" w:rsidR="00551ED5" w:rsidRDefault="00000000">
            <w:pPr>
              <w:keepNext/>
              <w:tabs>
                <w:tab w:val="left" w:pos="0"/>
              </w:tabs>
              <w:outlineLvl w:val="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Mokesčių mokėtojas</w:t>
            </w:r>
          </w:p>
          <w:p w14:paraId="6B4E3244" w14:textId="77777777" w:rsidR="00551ED5" w:rsidRDefault="00551ED5">
            <w:pPr>
              <w:rPr>
                <w:szCs w:val="24"/>
              </w:rPr>
            </w:pPr>
          </w:p>
          <w:p w14:paraId="31EB4507" w14:textId="77777777" w:rsidR="00551ED5" w:rsidRDefault="00551ED5">
            <w:pPr>
              <w:rPr>
                <w:szCs w:val="24"/>
              </w:rPr>
            </w:pPr>
          </w:p>
        </w:tc>
      </w:tr>
      <w:tr w:rsidR="00551ED5" w14:paraId="0EAE047A" w14:textId="77777777">
        <w:tc>
          <w:tcPr>
            <w:tcW w:w="4248" w:type="dxa"/>
          </w:tcPr>
          <w:p w14:paraId="5C864CD3" w14:textId="77777777" w:rsidR="00551ED5" w:rsidRDefault="00000000">
            <w:pPr>
              <w:tabs>
                <w:tab w:val="left" w:pos="0"/>
              </w:tabs>
              <w:ind w:firstLine="62"/>
              <w:rPr>
                <w:b/>
                <w:szCs w:val="24"/>
              </w:rPr>
            </w:pPr>
            <w:r>
              <w:rPr>
                <w:b/>
                <w:szCs w:val="24"/>
              </w:rPr>
              <w:t>Adresas, tel.</w:t>
            </w:r>
          </w:p>
          <w:p w14:paraId="273E30D1" w14:textId="77777777" w:rsidR="00551ED5" w:rsidRDefault="00551ED5">
            <w:pPr>
              <w:tabs>
                <w:tab w:val="left" w:pos="0"/>
              </w:tabs>
              <w:rPr>
                <w:b/>
                <w:szCs w:val="24"/>
              </w:rPr>
            </w:pPr>
          </w:p>
          <w:p w14:paraId="17E38690" w14:textId="77777777" w:rsidR="00551ED5" w:rsidRDefault="00551ED5">
            <w:pPr>
              <w:tabs>
                <w:tab w:val="left" w:pos="0"/>
              </w:tabs>
              <w:rPr>
                <w:b/>
                <w:szCs w:val="24"/>
              </w:rPr>
            </w:pPr>
          </w:p>
        </w:tc>
      </w:tr>
      <w:tr w:rsidR="00551ED5" w14:paraId="0C7FBD0D" w14:textId="77777777">
        <w:tc>
          <w:tcPr>
            <w:tcW w:w="4248" w:type="dxa"/>
          </w:tcPr>
          <w:p w14:paraId="44EE7EB5" w14:textId="77777777" w:rsidR="00551ED5" w:rsidRDefault="00000000">
            <w:pPr>
              <w:keepNext/>
              <w:tabs>
                <w:tab w:val="left" w:pos="0"/>
              </w:tabs>
              <w:outlineLvl w:val="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Įmonės kodas </w:t>
            </w:r>
          </w:p>
        </w:tc>
      </w:tr>
    </w:tbl>
    <w:p w14:paraId="1B84404A" w14:textId="77777777" w:rsidR="00551ED5" w:rsidRDefault="00551ED5">
      <w:pPr>
        <w:tabs>
          <w:tab w:val="left" w:pos="0"/>
        </w:tabs>
        <w:rPr>
          <w:szCs w:val="24"/>
        </w:rPr>
      </w:pPr>
    </w:p>
    <w:p w14:paraId="3BA322F0" w14:textId="77777777" w:rsidR="00551ED5" w:rsidRDefault="00000000">
      <w:pPr>
        <w:tabs>
          <w:tab w:val="left" w:pos="0"/>
        </w:tabs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-----------------------------------------------------------------------------------------------------------------------------</w:t>
      </w:r>
    </w:p>
    <w:p w14:paraId="7C8012AC" w14:textId="77777777" w:rsidR="00551ED5" w:rsidRDefault="00000000">
      <w:pPr>
        <w:tabs>
          <w:tab w:val="left" w:pos="2880"/>
        </w:tabs>
        <w:rPr>
          <w:b/>
          <w:sz w:val="20"/>
          <w:szCs w:val="24"/>
        </w:rPr>
      </w:pPr>
      <w:r>
        <w:rPr>
          <w:b/>
          <w:sz w:val="20"/>
          <w:szCs w:val="24"/>
        </w:rPr>
        <w:t>Mokesčio apskaičiavimas:</w:t>
      </w:r>
    </w:p>
    <w:tbl>
      <w:tblPr>
        <w:tblW w:w="104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2409"/>
        <w:gridCol w:w="1560"/>
        <w:gridCol w:w="1275"/>
        <w:gridCol w:w="1418"/>
        <w:gridCol w:w="992"/>
        <w:gridCol w:w="1134"/>
        <w:gridCol w:w="1134"/>
      </w:tblGrid>
      <w:tr w:rsidR="00551ED5" w14:paraId="7603BEAE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59473F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</w:p>
          <w:p w14:paraId="740F11FA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3198B6" w14:textId="77777777" w:rsidR="00551ED5" w:rsidRDefault="00000000">
            <w:pPr>
              <w:keepNext/>
              <w:tabs>
                <w:tab w:val="left" w:pos="2880"/>
              </w:tabs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Sklypo adresas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BC3F61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Sklypo paskirtis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D84E18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Apmok.</w:t>
            </w:r>
          </w:p>
          <w:p w14:paraId="2B38DC91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sklypo</w:t>
            </w:r>
          </w:p>
          <w:p w14:paraId="3F726517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plotas</w:t>
            </w:r>
          </w:p>
          <w:p w14:paraId="229D08F6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(ha)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6D8487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Apmok.</w:t>
            </w:r>
          </w:p>
          <w:p w14:paraId="6D8233F7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sklypo</w:t>
            </w:r>
          </w:p>
          <w:p w14:paraId="37106D90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vertė</w:t>
            </w:r>
          </w:p>
          <w:p w14:paraId="0C47F745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E5D042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Žemės nuomos mokesčio</w:t>
            </w:r>
          </w:p>
          <w:p w14:paraId="6E7344AC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tarifas</w:t>
            </w:r>
          </w:p>
          <w:p w14:paraId="571E6C60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307C50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Pradžia/</w:t>
            </w:r>
          </w:p>
          <w:p w14:paraId="701DCFF1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Pabaiga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BF4A4F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Mokesčio</w:t>
            </w:r>
          </w:p>
          <w:p w14:paraId="3F9298FC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</w:tr>
      <w:tr w:rsidR="00551ED5" w14:paraId="2E2CE698" w14:textId="77777777">
        <w:trPr>
          <w:trHeight w:val="24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0FD3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D9CE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B0F7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DAC2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14F2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8B43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7337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D1B5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8</w:t>
            </w:r>
          </w:p>
        </w:tc>
      </w:tr>
      <w:tr w:rsidR="00551ED5" w14:paraId="0E191BEC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26E5" w14:textId="77777777" w:rsidR="00551ED5" w:rsidRDefault="00551ED5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238" w14:textId="77777777" w:rsidR="00551ED5" w:rsidRDefault="00551ED5">
            <w:pPr>
              <w:rPr>
                <w:rFonts w:eastAsia="Arial Unicode MS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7C93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B8CB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FB9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188E" w14:textId="77777777" w:rsidR="00551ED5" w:rsidRDefault="00551ED5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CC17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534A" w14:textId="77777777" w:rsidR="00551ED5" w:rsidRDefault="00551ED5">
            <w:pPr>
              <w:rPr>
                <w:sz w:val="22"/>
                <w:szCs w:val="22"/>
              </w:rPr>
            </w:pPr>
          </w:p>
        </w:tc>
      </w:tr>
      <w:tr w:rsidR="00551ED5" w14:paraId="4A513CC9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DEA2" w14:textId="77777777" w:rsidR="00551ED5" w:rsidRDefault="00551ED5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EC01" w14:textId="77777777" w:rsidR="00551ED5" w:rsidRDefault="00551ED5">
            <w:pPr>
              <w:rPr>
                <w:rFonts w:eastAsia="Arial Unicode MS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C5A5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1844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3ED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022B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E1A5" w14:textId="77777777" w:rsidR="00551ED5" w:rsidRDefault="00551ED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F5C" w14:textId="77777777" w:rsidR="00551ED5" w:rsidRDefault="00551ED5">
            <w:pPr>
              <w:rPr>
                <w:sz w:val="22"/>
                <w:szCs w:val="22"/>
              </w:rPr>
            </w:pPr>
          </w:p>
        </w:tc>
      </w:tr>
      <w:tr w:rsidR="00551ED5" w14:paraId="7542A9C0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5FC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BA7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DF8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A6F0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8D7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046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440C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594E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</w:tr>
      <w:tr w:rsidR="00551ED5" w14:paraId="147893C1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F3B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143E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EC7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13B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9594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D07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C393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A5F6" w14:textId="77777777" w:rsidR="00551ED5" w:rsidRDefault="00551ED5">
            <w:pPr>
              <w:rPr>
                <w:szCs w:val="24"/>
              </w:rPr>
            </w:pPr>
          </w:p>
        </w:tc>
      </w:tr>
      <w:tr w:rsidR="00551ED5" w14:paraId="0CA948DC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0E3B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355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6548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94E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7D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0526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CF3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19D2" w14:textId="77777777" w:rsidR="00551ED5" w:rsidRDefault="00551ED5">
            <w:pPr>
              <w:rPr>
                <w:szCs w:val="24"/>
              </w:rPr>
            </w:pPr>
          </w:p>
        </w:tc>
      </w:tr>
      <w:tr w:rsidR="00551ED5" w14:paraId="7B5D97B8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E2E8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C6F4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554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E691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45B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C12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D2F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D1DB" w14:textId="77777777" w:rsidR="00551ED5" w:rsidRDefault="00551ED5">
            <w:pPr>
              <w:rPr>
                <w:szCs w:val="24"/>
              </w:rPr>
            </w:pPr>
          </w:p>
        </w:tc>
      </w:tr>
      <w:tr w:rsidR="00846FE6" w14:paraId="33760953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93AC" w14:textId="77777777" w:rsidR="00846FE6" w:rsidRDefault="00846FE6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CF3" w14:textId="77777777" w:rsidR="00846FE6" w:rsidRDefault="00846FE6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A59" w14:textId="77777777" w:rsidR="00846FE6" w:rsidRDefault="00846FE6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FA87" w14:textId="77777777" w:rsidR="00846FE6" w:rsidRDefault="00846FE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F0D8" w14:textId="77777777" w:rsidR="00846FE6" w:rsidRDefault="00846FE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8C93" w14:textId="77777777" w:rsidR="00846FE6" w:rsidRDefault="00846FE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1D9" w14:textId="77777777" w:rsidR="00846FE6" w:rsidRDefault="00846FE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D8DA" w14:textId="77777777" w:rsidR="00846FE6" w:rsidRDefault="00846FE6">
            <w:pPr>
              <w:rPr>
                <w:szCs w:val="24"/>
              </w:rPr>
            </w:pPr>
          </w:p>
        </w:tc>
      </w:tr>
      <w:tr w:rsidR="00551ED5" w14:paraId="5E9CC8EF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2073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9180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E68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CA2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5F5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A6D7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5BD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973" w14:textId="77777777" w:rsidR="00551ED5" w:rsidRDefault="00551ED5">
            <w:pPr>
              <w:rPr>
                <w:szCs w:val="24"/>
              </w:rPr>
            </w:pPr>
          </w:p>
        </w:tc>
      </w:tr>
    </w:tbl>
    <w:p w14:paraId="2AF9C224" w14:textId="77777777" w:rsidR="00551ED5" w:rsidRDefault="00551ED5">
      <w:pPr>
        <w:tabs>
          <w:tab w:val="left" w:pos="1425"/>
        </w:tabs>
        <w:rPr>
          <w:szCs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3"/>
        <w:gridCol w:w="3117"/>
      </w:tblGrid>
      <w:tr w:rsidR="00551ED5" w14:paraId="019517E2" w14:textId="77777777">
        <w:trPr>
          <w:trHeight w:val="255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999926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Mokesčio mokėjimo permoka(-)/nepriemoka(+)</w:t>
            </w:r>
          </w:p>
        </w:tc>
      </w:tr>
      <w:tr w:rsidR="00551ED5" w14:paraId="01B62A91" w14:textId="77777777">
        <w:trPr>
          <w:trHeight w:val="14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C1DABE" w14:textId="77777777" w:rsidR="00551ED5" w:rsidRDefault="00000000">
            <w:pPr>
              <w:jc w:val="center"/>
              <w:rPr>
                <w:rFonts w:eastAsia="Arial Unicode MS"/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Mokėjimo rūšis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F19A38" w14:textId="77777777" w:rsidR="00551ED5" w:rsidRDefault="00000000">
            <w:pPr>
              <w:jc w:val="center"/>
              <w:rPr>
                <w:rFonts w:eastAsia="Arial Unicode MS"/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Suma</w:t>
            </w:r>
          </w:p>
        </w:tc>
      </w:tr>
      <w:tr w:rsidR="00551ED5" w14:paraId="27C27C51" w14:textId="77777777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B672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EFB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</w:tr>
      <w:tr w:rsidR="00551ED5" w14:paraId="3F9ECFA7" w14:textId="77777777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EDB0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76F7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</w:tr>
    </w:tbl>
    <w:p w14:paraId="4A90FF20" w14:textId="77777777" w:rsidR="00551ED5" w:rsidRDefault="00551ED5">
      <w:pPr>
        <w:tabs>
          <w:tab w:val="left" w:pos="1425"/>
        </w:tabs>
        <w:rPr>
          <w:sz w:val="16"/>
          <w:szCs w:val="16"/>
        </w:rPr>
      </w:pPr>
    </w:p>
    <w:p w14:paraId="37985713" w14:textId="77777777" w:rsidR="00551ED5" w:rsidRDefault="00000000">
      <w:pPr>
        <w:rPr>
          <w:b/>
          <w:sz w:val="20"/>
          <w:szCs w:val="24"/>
        </w:rPr>
      </w:pPr>
      <w:r>
        <w:rPr>
          <w:b/>
          <w:sz w:val="20"/>
          <w:szCs w:val="24"/>
        </w:rPr>
        <w:t>Priklauso mokėti:</w:t>
      </w:r>
    </w:p>
    <w:p w14:paraId="6A5155AE" w14:textId="77777777" w:rsidR="00551ED5" w:rsidRDefault="00551ED5">
      <w:pPr>
        <w:rPr>
          <w:b/>
          <w:sz w:val="16"/>
          <w:szCs w:val="24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716"/>
        <w:gridCol w:w="1539"/>
        <w:gridCol w:w="1440"/>
        <w:gridCol w:w="5580"/>
      </w:tblGrid>
      <w:tr w:rsidR="00551ED5" w14:paraId="0F3429FD" w14:textId="77777777">
        <w:trPr>
          <w:trHeight w:val="12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50F5FC" w14:textId="77777777" w:rsidR="00551ED5" w:rsidRDefault="00000000">
            <w:pPr>
              <w:jc w:val="center"/>
              <w:rPr>
                <w:rFonts w:eastAsia="Arial Unicode MS"/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Mokėjimo terminai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F9B577" w14:textId="77777777" w:rsidR="00551ED5" w:rsidRDefault="00000000">
            <w:pPr>
              <w:jc w:val="center"/>
              <w:rPr>
                <w:rFonts w:eastAsia="Arial Unicode MS"/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Laikotarpis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B365CE" w14:textId="77777777" w:rsidR="00551ED5" w:rsidRDefault="00000000">
            <w:pPr>
              <w:jc w:val="center"/>
              <w:rPr>
                <w:rFonts w:eastAsia="Arial Unicode MS"/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Suma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485565EE" w14:textId="77777777" w:rsidR="00551ED5" w:rsidRDefault="00000000">
            <w:pPr>
              <w:keepNext/>
              <w:ind w:left="252"/>
              <w:outlineLvl w:val="8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 xml:space="preserve">Vadovas                      </w:t>
            </w:r>
            <w:r>
              <w:rPr>
                <w:bCs/>
                <w:sz w:val="18"/>
                <w:szCs w:val="24"/>
              </w:rPr>
              <w:t xml:space="preserve">. . . . . . . . . . . . . . . . . . . . .               . . . . . . . . . .  </w:t>
            </w:r>
          </w:p>
        </w:tc>
      </w:tr>
      <w:tr w:rsidR="00551ED5" w14:paraId="5ADA626A" w14:textId="77777777"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902C" w14:textId="77777777" w:rsidR="00551ED5" w:rsidRDefault="00551ED5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C9D8" w14:textId="77777777" w:rsidR="00551ED5" w:rsidRDefault="00551ED5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1F7E" w14:textId="77777777" w:rsidR="00551ED5" w:rsidRDefault="00551ED5">
            <w:pPr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</w:tcBorders>
          </w:tcPr>
          <w:p w14:paraId="2AA6C4D8" w14:textId="77777777" w:rsidR="00551ED5" w:rsidRDefault="00000000">
            <w:pPr>
              <w:ind w:firstLine="2491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Vardas, pavardė                            Parašas</w:t>
            </w:r>
          </w:p>
        </w:tc>
      </w:tr>
      <w:tr w:rsidR="00551ED5" w14:paraId="457FB792" w14:textId="77777777"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7572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055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B662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5CAB777C" w14:textId="77777777" w:rsidR="00551ED5" w:rsidRDefault="00000000">
            <w:pPr>
              <w:ind w:firstLine="24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Vyr. buhalteris</w:t>
            </w:r>
          </w:p>
          <w:p w14:paraId="3913BE7E" w14:textId="77777777" w:rsidR="00551ED5" w:rsidRDefault="00000000">
            <w:pPr>
              <w:ind w:firstLine="24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(buhalteris)                 </w:t>
            </w:r>
            <w:r>
              <w:rPr>
                <w:sz w:val="18"/>
                <w:szCs w:val="24"/>
              </w:rPr>
              <w:t>. . . . . . . . . . . . . . . . . . . . .               . . . . . . . . . .</w:t>
            </w:r>
            <w:r>
              <w:rPr>
                <w:b/>
                <w:sz w:val="18"/>
                <w:szCs w:val="24"/>
              </w:rPr>
              <w:t xml:space="preserve">  </w:t>
            </w:r>
          </w:p>
        </w:tc>
      </w:tr>
      <w:tr w:rsidR="00551ED5" w14:paraId="170079E4" w14:textId="77777777"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709" w14:textId="77777777" w:rsidR="00551ED5" w:rsidRDefault="00551ED5">
            <w:pPr>
              <w:ind w:firstLine="57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CCC" w14:textId="77777777" w:rsidR="00551ED5" w:rsidRDefault="00551ED5">
            <w:pPr>
              <w:ind w:firstLine="57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B07F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0676CF6F" w14:textId="77777777" w:rsidR="00551ED5" w:rsidRDefault="00000000">
            <w:pPr>
              <w:ind w:firstLine="2544"/>
              <w:rPr>
                <w:b/>
                <w:sz w:val="20"/>
                <w:szCs w:val="24"/>
              </w:rPr>
            </w:pPr>
            <w:r>
              <w:rPr>
                <w:sz w:val="16"/>
                <w:szCs w:val="24"/>
              </w:rPr>
              <w:t>Vardas, pavardė                            Parašas</w:t>
            </w:r>
          </w:p>
        </w:tc>
      </w:tr>
      <w:tr w:rsidR="00551ED5" w14:paraId="4E292469" w14:textId="77777777"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nil"/>
              <w:right w:val="nil"/>
            </w:tcBorders>
          </w:tcPr>
          <w:p w14:paraId="0850EBE2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75FE97" w14:textId="77777777" w:rsidR="00551ED5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viso (Eur):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B742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70EA2" w14:textId="77777777" w:rsidR="00551ED5" w:rsidRDefault="00551ED5">
            <w:pPr>
              <w:rPr>
                <w:rFonts w:eastAsia="Arial Unicode MS"/>
                <w:b/>
                <w:sz w:val="20"/>
                <w:szCs w:val="24"/>
              </w:rPr>
            </w:pPr>
          </w:p>
        </w:tc>
      </w:tr>
    </w:tbl>
    <w:p w14:paraId="1B66A108" w14:textId="77777777" w:rsidR="00551ED5" w:rsidRPr="00516C51" w:rsidRDefault="00551ED5">
      <w:pPr>
        <w:rPr>
          <w:sz w:val="16"/>
          <w:szCs w:val="16"/>
        </w:rPr>
      </w:pPr>
    </w:p>
    <w:p w14:paraId="4B3C79A3" w14:textId="77777777" w:rsidR="00551ED5" w:rsidRDefault="00000000" w:rsidP="00F678B6">
      <w:pPr>
        <w:rPr>
          <w:b/>
          <w:sz w:val="20"/>
        </w:rPr>
      </w:pPr>
      <w:r>
        <w:rPr>
          <w:b/>
          <w:sz w:val="20"/>
        </w:rPr>
        <w:t>Pastabos: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551ED5" w14:paraId="08BBB496" w14:textId="77777777" w:rsidTr="009E1274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14:paraId="6A1331DD" w14:textId="77777777" w:rsidR="00551ED5" w:rsidRDefault="00000000" w:rsidP="00516C51">
            <w:pPr>
              <w:ind w:left="-113"/>
              <w:rPr>
                <w:sz w:val="20"/>
              </w:rPr>
            </w:pPr>
            <w:r>
              <w:rPr>
                <w:sz w:val="20"/>
              </w:rPr>
              <w:t>1. Gavėjas Kėdainių  rajono  savivaldybės  administracija, kodas 188768545</w:t>
            </w:r>
          </w:p>
          <w:p w14:paraId="7D6CC858" w14:textId="77777777" w:rsidR="00551ED5" w:rsidRDefault="00000000" w:rsidP="00516C51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2. Bankas „Swedbank“, banko kodas  73000, sąskaitos Nr. </w:t>
            </w:r>
            <w:r>
              <w:rPr>
                <w:sz w:val="20"/>
                <w:lang w:val="en-US"/>
              </w:rPr>
              <w:t>LT377300010002523427</w:t>
            </w:r>
            <w:r>
              <w:rPr>
                <w:sz w:val="20"/>
              </w:rPr>
              <w:t>.</w:t>
            </w:r>
          </w:p>
          <w:p w14:paraId="514EC8BC" w14:textId="32568BF5" w:rsidR="00551ED5" w:rsidRDefault="00000000" w:rsidP="00516C51">
            <w:pPr>
              <w:ind w:left="-113"/>
              <w:rPr>
                <w:sz w:val="20"/>
              </w:rPr>
            </w:pPr>
            <w:r>
              <w:rPr>
                <w:sz w:val="20"/>
              </w:rPr>
              <w:t>3.Valstybinės žemės nuomos mokesčio deklaracija pateikiama Kėdainių rajono savivaldybės administracijai</w:t>
            </w:r>
          </w:p>
          <w:p w14:paraId="5677BC5F" w14:textId="77777777" w:rsidR="00551ED5" w:rsidRDefault="00000000" w:rsidP="00516C51">
            <w:pPr>
              <w:ind w:left="-113"/>
              <w:rPr>
                <w:sz w:val="20"/>
                <w:u w:val="single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J.Basanavičiaus</w:t>
            </w:r>
            <w:proofErr w:type="spellEnd"/>
            <w:r>
              <w:rPr>
                <w:sz w:val="20"/>
              </w:rPr>
              <w:t xml:space="preserve"> g. 36, Kėdainiai) arba el. p. </w:t>
            </w:r>
            <w:proofErr w:type="spellStart"/>
            <w:r>
              <w:rPr>
                <w:sz w:val="20"/>
                <w:u w:val="single"/>
              </w:rPr>
              <w:t>zemes.nuoma</w:t>
            </w:r>
            <w:proofErr w:type="spellEnd"/>
            <w:r>
              <w:rPr>
                <w:sz w:val="20"/>
                <w:u w:val="single"/>
                <w:lang w:val="en-US"/>
              </w:rPr>
              <w:t>@</w:t>
            </w:r>
            <w:proofErr w:type="spellStart"/>
            <w:r>
              <w:rPr>
                <w:sz w:val="20"/>
                <w:u w:val="single"/>
              </w:rPr>
              <w:t>kedainiai.lt</w:t>
            </w:r>
            <w:proofErr w:type="spellEnd"/>
          </w:p>
          <w:p w14:paraId="37DDDC53" w14:textId="25406090" w:rsidR="009E1274" w:rsidRDefault="00000000" w:rsidP="00516C51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9E1274" w:rsidRPr="009E1274">
              <w:rPr>
                <w:sz w:val="20"/>
              </w:rPr>
              <w:t xml:space="preserve">Laiku nesumokėjus </w:t>
            </w:r>
            <w:r w:rsidR="009E1274">
              <w:rPr>
                <w:sz w:val="20"/>
              </w:rPr>
              <w:t xml:space="preserve">žemės nuomos </w:t>
            </w:r>
            <w:r w:rsidR="009E1274" w:rsidRPr="009E1274">
              <w:rPr>
                <w:sz w:val="20"/>
              </w:rPr>
              <w:t>mokesčio, skaičiuojami delspinigiai</w:t>
            </w:r>
            <w:r w:rsidR="009E1274">
              <w:rPr>
                <w:sz w:val="20"/>
              </w:rPr>
              <w:t>.</w:t>
            </w:r>
            <w:r w:rsidR="009E1274" w:rsidRPr="009E1274">
              <w:rPr>
                <w:sz w:val="20"/>
              </w:rPr>
              <w:t xml:space="preserve"> Delspinigių dydis kas ketvirtį nustatomas vadovaujantis Lietuvos Respublikos finansų ministro įsakymu patvirtinta delspinigių norma</w:t>
            </w:r>
            <w:r w:rsidR="009E1274">
              <w:rPr>
                <w:sz w:val="20"/>
              </w:rPr>
              <w:t>.</w:t>
            </w:r>
          </w:p>
          <w:p w14:paraId="4A826DD0" w14:textId="2D288D20" w:rsidR="00551ED5" w:rsidRDefault="00551ED5" w:rsidP="00516C51">
            <w:pPr>
              <w:ind w:left="-113"/>
              <w:rPr>
                <w:sz w:val="20"/>
              </w:rPr>
            </w:pPr>
          </w:p>
        </w:tc>
      </w:tr>
    </w:tbl>
    <w:p w14:paraId="240B80D0" w14:textId="77777777" w:rsidR="00551ED5" w:rsidRDefault="00551ED5" w:rsidP="00516C51">
      <w:pPr>
        <w:rPr>
          <w:szCs w:val="24"/>
          <w:lang w:val="en-US"/>
        </w:rPr>
      </w:pPr>
    </w:p>
    <w:sectPr w:rsidR="00551ED5" w:rsidSect="00846FE6">
      <w:pgSz w:w="11907" w:h="16840" w:code="9"/>
      <w:pgMar w:top="567" w:right="851" w:bottom="680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E8"/>
    <w:rsid w:val="00007615"/>
    <w:rsid w:val="00037571"/>
    <w:rsid w:val="0006019B"/>
    <w:rsid w:val="0019364D"/>
    <w:rsid w:val="00212C9C"/>
    <w:rsid w:val="002C70D8"/>
    <w:rsid w:val="00317EE8"/>
    <w:rsid w:val="00516C51"/>
    <w:rsid w:val="00551ED5"/>
    <w:rsid w:val="0058511A"/>
    <w:rsid w:val="006242C7"/>
    <w:rsid w:val="00846FE6"/>
    <w:rsid w:val="008A4FB0"/>
    <w:rsid w:val="009E1274"/>
    <w:rsid w:val="00B549E1"/>
    <w:rsid w:val="00BF383D"/>
    <w:rsid w:val="00F6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51703"/>
  <w15:docId w15:val="{6654CA5A-7CA4-417F-A77F-851518E6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275C3-886D-41E5-BFE8-7F1F66FA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 </vt:lpstr>
    </vt:vector>
  </TitlesOfParts>
  <Company>VMI</Company>
  <LinksUpToDate>false</LinksUpToDate>
  <CharactersWithSpaces>2051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2025-06-18T08:26:00Z</dcterms:created>
  <dc:creator>VMI</dc:creator>
  <cp:lastModifiedBy>Alina Melinauskienė</cp:lastModifiedBy>
  <cp:lastPrinted>2025-06-18T08:36:00Z</cp:lastPrinted>
  <dcterms:modified xsi:type="dcterms:W3CDTF">2025-06-18T09:06:00Z</dcterms:modified>
  <cp:revision>12</cp:revision>
  <dc:title>PATVIRTINTA</dc:title>
</cp:coreProperties>
</file>