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904" w14:textId="77777777" w:rsidR="00821CA7" w:rsidRDefault="00C03614">
      <w:pPr>
        <w:jc w:val="right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Projektas</w:t>
      </w:r>
    </w:p>
    <w:p w14:paraId="19C92E19" w14:textId="77777777" w:rsidR="00821CA7" w:rsidRDefault="00821CA7">
      <w:pPr>
        <w:rPr>
          <w:rFonts w:eastAsia="SimSun"/>
          <w:b/>
          <w:szCs w:val="24"/>
          <w:lang w:eastAsia="zh-CN"/>
        </w:rPr>
      </w:pPr>
    </w:p>
    <w:p w14:paraId="0E7DAFCE" w14:textId="77777777" w:rsidR="000F360F" w:rsidRDefault="000F360F" w:rsidP="000F360F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E6FBC2D" wp14:editId="2F92E8C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E265D" w14:textId="77777777" w:rsidR="000F360F" w:rsidRDefault="000F360F" w:rsidP="000F360F">
      <w:pPr>
        <w:jc w:val="center"/>
        <w:rPr>
          <w:szCs w:val="24"/>
          <w:lang w:eastAsia="ar-SA"/>
        </w:rPr>
      </w:pPr>
    </w:p>
    <w:p w14:paraId="2DA27DED" w14:textId="77777777" w:rsidR="000F360F" w:rsidRDefault="000F360F" w:rsidP="000F360F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4DC5B328" w14:textId="77777777" w:rsidR="000F360F" w:rsidRDefault="000F360F" w:rsidP="000F360F">
      <w:pPr>
        <w:jc w:val="center"/>
        <w:rPr>
          <w:b/>
          <w:bCs/>
          <w:caps/>
          <w:szCs w:val="24"/>
          <w:lang w:eastAsia="ar-SA"/>
        </w:rPr>
      </w:pPr>
    </w:p>
    <w:p w14:paraId="3476D901" w14:textId="77777777" w:rsidR="000F360F" w:rsidRDefault="000F360F" w:rsidP="000F360F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44997415" w14:textId="15E90CCA" w:rsidR="00821CA7" w:rsidRDefault="00C03614">
      <w:pPr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KELIŲ </w:t>
      </w:r>
      <w:r>
        <w:rPr>
          <w:rFonts w:eastAsia="SimSun"/>
          <w:b/>
          <w:bCs/>
          <w:szCs w:val="24"/>
          <w:lang w:eastAsia="zh-CN"/>
        </w:rPr>
        <w:t xml:space="preserve">SĄRAŠO </w:t>
      </w:r>
      <w:r w:rsidR="001D07C2">
        <w:rPr>
          <w:rFonts w:eastAsia="SimSun"/>
          <w:b/>
          <w:bCs/>
          <w:szCs w:val="24"/>
          <w:lang w:eastAsia="zh-CN"/>
        </w:rPr>
        <w:t>PA</w:t>
      </w:r>
      <w:r>
        <w:rPr>
          <w:rFonts w:eastAsia="SimSun"/>
          <w:b/>
          <w:bCs/>
          <w:szCs w:val="24"/>
          <w:lang w:eastAsia="zh-CN"/>
        </w:rPr>
        <w:t>TVIRTINIMO</w:t>
      </w:r>
    </w:p>
    <w:p w14:paraId="4E072E68" w14:textId="77777777" w:rsidR="00821CA7" w:rsidRDefault="00821CA7">
      <w:pPr>
        <w:jc w:val="center"/>
        <w:rPr>
          <w:rFonts w:eastAsia="SimSun"/>
          <w:szCs w:val="24"/>
          <w:lang w:eastAsia="zh-CN"/>
        </w:rPr>
      </w:pPr>
    </w:p>
    <w:p w14:paraId="23B32C81" w14:textId="5D2C77BD" w:rsidR="00CF3386" w:rsidRDefault="00CF3386" w:rsidP="00CF3386">
      <w:pPr>
        <w:contextualSpacing/>
        <w:jc w:val="center"/>
        <w:rPr>
          <w:szCs w:val="24"/>
        </w:rPr>
      </w:pPr>
      <w:bookmarkStart w:id="0" w:name="_Hlk208906582"/>
      <w:bookmarkStart w:id="1" w:name="_Hlk214265144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10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r>
        <w:rPr>
          <w:szCs w:val="24"/>
        </w:rPr>
        <w:t>365</w:t>
      </w:r>
      <w:r>
        <w:rPr>
          <w:szCs w:val="24"/>
        </w:rPr>
        <w:t xml:space="preserve">  </w:t>
      </w:r>
      <w:bookmarkEnd w:id="1"/>
    </w:p>
    <w:bookmarkEnd w:id="2"/>
    <w:p w14:paraId="114F6222" w14:textId="77777777" w:rsidR="00821CA7" w:rsidRDefault="00C03614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2D746A8D" w14:textId="77777777" w:rsidR="00821CA7" w:rsidRDefault="00821CA7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</w:p>
    <w:p w14:paraId="66285F8A" w14:textId="1AB9EACB" w:rsidR="00821CA7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Vadovaudamasi Lietuvos Respublikos vietos savivaldos įstatymo 6 straipsnio 32 punktu, 15 straipsnio 4 dalimi, Lietuvos Respublikos kelių įstatymo 6 straipsnio 1 ir 4 dalimis, Kėdainių rajono savivaldybės taryba  </w:t>
      </w:r>
      <w:r>
        <w:rPr>
          <w:rFonts w:eastAsia="SimSun"/>
          <w:spacing w:val="60"/>
          <w:szCs w:val="24"/>
          <w:lang w:eastAsia="zh-CN"/>
        </w:rPr>
        <w:t>nusprendžia:</w:t>
      </w:r>
    </w:p>
    <w:p w14:paraId="35E61371" w14:textId="4B1CAE9E" w:rsidR="00821CA7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 Patvirtinti Kėdainių rajono savivaldybės vietinės reikšmės kelių sąrašą (pridedama).</w:t>
      </w:r>
    </w:p>
    <w:p w14:paraId="56849584" w14:textId="30F1BBEE" w:rsidR="00821CA7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 Pripažinti netekusi</w:t>
      </w:r>
      <w:r w:rsidR="000F360F">
        <w:rPr>
          <w:rFonts w:eastAsia="SimSun"/>
          <w:szCs w:val="24"/>
          <w:lang w:eastAsia="zh-CN"/>
        </w:rPr>
        <w:t>u</w:t>
      </w:r>
      <w:r>
        <w:rPr>
          <w:rFonts w:eastAsia="SimSun"/>
          <w:szCs w:val="24"/>
          <w:lang w:eastAsia="zh-CN"/>
        </w:rPr>
        <w:t xml:space="preserve"> galios Kėdainių rajono savivaldybės tarybos 202</w:t>
      </w:r>
      <w:r w:rsidR="000F360F">
        <w:rPr>
          <w:rFonts w:eastAsia="SimSun"/>
          <w:szCs w:val="24"/>
          <w:lang w:eastAsia="zh-CN"/>
        </w:rPr>
        <w:t>4</w:t>
      </w:r>
      <w:r>
        <w:rPr>
          <w:rFonts w:eastAsia="SimSun"/>
          <w:szCs w:val="24"/>
          <w:lang w:eastAsia="zh-CN"/>
        </w:rPr>
        <w:t xml:space="preserve"> m. gruodžio 2</w:t>
      </w:r>
      <w:r w:rsidR="000F360F">
        <w:rPr>
          <w:rFonts w:eastAsia="SimSun"/>
          <w:szCs w:val="24"/>
          <w:lang w:eastAsia="zh-CN"/>
        </w:rPr>
        <w:t>0</w:t>
      </w:r>
      <w:r>
        <w:rPr>
          <w:rFonts w:eastAsia="SimSun"/>
          <w:szCs w:val="24"/>
          <w:lang w:eastAsia="zh-CN"/>
        </w:rPr>
        <w:t xml:space="preserve"> d. sprendimą Nr. TS-3</w:t>
      </w:r>
      <w:r w:rsidR="000F360F">
        <w:rPr>
          <w:rFonts w:eastAsia="SimSun"/>
          <w:szCs w:val="24"/>
          <w:lang w:eastAsia="zh-CN"/>
        </w:rPr>
        <w:t>97</w:t>
      </w:r>
      <w:r>
        <w:rPr>
          <w:rFonts w:eastAsia="SimSun"/>
          <w:szCs w:val="24"/>
          <w:lang w:eastAsia="zh-CN"/>
        </w:rPr>
        <w:t xml:space="preserve"> „Dėl Kėdainių rajono savivaldybės vietinės reikšmės kelių sąrašo tvirtinimo“</w:t>
      </w:r>
      <w:r w:rsidR="000F360F">
        <w:rPr>
          <w:rFonts w:eastAsia="SimSun"/>
          <w:szCs w:val="24"/>
          <w:lang w:eastAsia="zh-CN"/>
        </w:rPr>
        <w:t>.</w:t>
      </w:r>
    </w:p>
    <w:p w14:paraId="2A0C7ADC" w14:textId="77777777" w:rsidR="000F360F" w:rsidRDefault="000F360F" w:rsidP="00C369F1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6C481F3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4BBA3C04" w14:textId="77777777" w:rsidR="00821CA7" w:rsidRDefault="00C03614">
      <w:pPr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Savivaldybės meras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</w:p>
    <w:p w14:paraId="429D3F24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258C322E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0E6DC9FC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24EA6FA9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50CA7931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02981BA1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2068A643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69BF29B6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65B025FF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31AEA3A5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13C8BC06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16E1E5CF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7339EF71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10A3B991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7412985C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086BF377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1C3E85E8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p w14:paraId="5AE3855F" w14:textId="459ADA61" w:rsidR="00A571B3" w:rsidRDefault="00A571B3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br w:type="page"/>
      </w:r>
    </w:p>
    <w:p w14:paraId="0449B841" w14:textId="730E5210" w:rsidR="00821CA7" w:rsidRDefault="00C03614">
      <w:pPr>
        <w:widowControl w:val="0"/>
        <w:suppressAutoHyphens/>
        <w:rPr>
          <w:szCs w:val="24"/>
          <w:lang w:eastAsia="zh-CN"/>
        </w:rPr>
      </w:pPr>
      <w:r>
        <w:rPr>
          <w:lang w:eastAsia="zh-CN"/>
        </w:rPr>
        <w:lastRenderedPageBreak/>
        <w:t>Kėdainių rajono savivaldybės tarybai</w:t>
      </w:r>
    </w:p>
    <w:p w14:paraId="1B2E5887" w14:textId="77777777" w:rsidR="00821CA7" w:rsidRDefault="00821CA7">
      <w:pPr>
        <w:rPr>
          <w:rFonts w:eastAsia="SimSun"/>
          <w:szCs w:val="24"/>
          <w:lang w:eastAsia="zh-CN"/>
        </w:rPr>
      </w:pPr>
    </w:p>
    <w:p w14:paraId="5C06EE63" w14:textId="77777777" w:rsidR="00821CA7" w:rsidRDefault="00C03614">
      <w:pPr>
        <w:jc w:val="center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AIŠKINAMASIS RAŠTAS</w:t>
      </w:r>
    </w:p>
    <w:p w14:paraId="2125B5D6" w14:textId="108D0C4E" w:rsidR="00821CA7" w:rsidRDefault="00C03614">
      <w:pPr>
        <w:jc w:val="center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DĖL KĖDAINIŲ RAJONO SAVIVALDYBĖS VIETINĖS REIKŠMĖS KELIŲ </w:t>
      </w:r>
      <w:r>
        <w:rPr>
          <w:rFonts w:eastAsia="SimSun"/>
          <w:b/>
          <w:bCs/>
          <w:szCs w:val="24"/>
          <w:lang w:eastAsia="zh-CN"/>
        </w:rPr>
        <w:t xml:space="preserve">SĄRAŠO </w:t>
      </w:r>
      <w:r w:rsidR="001D07C2">
        <w:rPr>
          <w:rFonts w:eastAsia="SimSun"/>
          <w:b/>
          <w:bCs/>
          <w:szCs w:val="24"/>
          <w:lang w:eastAsia="zh-CN"/>
        </w:rPr>
        <w:t>PA</w:t>
      </w:r>
      <w:r>
        <w:rPr>
          <w:rFonts w:eastAsia="SimSun"/>
          <w:b/>
          <w:bCs/>
          <w:szCs w:val="24"/>
          <w:lang w:eastAsia="zh-CN"/>
        </w:rPr>
        <w:t>TVIRTINIMO</w:t>
      </w:r>
    </w:p>
    <w:p w14:paraId="008C2AD3" w14:textId="77777777" w:rsidR="00821CA7" w:rsidRDefault="00821CA7">
      <w:pPr>
        <w:jc w:val="center"/>
        <w:rPr>
          <w:rFonts w:eastAsia="SimSun"/>
          <w:szCs w:val="24"/>
          <w:lang w:eastAsia="zh-CN"/>
        </w:rPr>
      </w:pPr>
    </w:p>
    <w:p w14:paraId="1C53897E" w14:textId="6A4398D9" w:rsidR="00821CA7" w:rsidRDefault="00C03614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202</w:t>
      </w:r>
      <w:r w:rsidR="000F360F">
        <w:rPr>
          <w:rFonts w:eastAsia="SimSun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 xml:space="preserve"> m. gruodžio 3 d.</w:t>
      </w:r>
    </w:p>
    <w:p w14:paraId="4BCE5A06" w14:textId="77777777" w:rsidR="00821CA7" w:rsidRDefault="00C03614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Kėdainiai</w:t>
      </w:r>
    </w:p>
    <w:p w14:paraId="466086D0" w14:textId="77777777" w:rsidR="00821CA7" w:rsidRDefault="00821CA7">
      <w:pPr>
        <w:ind w:firstLine="709"/>
        <w:jc w:val="both"/>
        <w:rPr>
          <w:rFonts w:eastAsia="SimSun"/>
          <w:szCs w:val="24"/>
          <w:lang w:eastAsia="zh-CN"/>
        </w:rPr>
      </w:pPr>
    </w:p>
    <w:p w14:paraId="7A31623A" w14:textId="77777777" w:rsidR="00821CA7" w:rsidRDefault="00C03614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Parengto sprendimo projekto tikslai:</w:t>
      </w:r>
    </w:p>
    <w:p w14:paraId="7FCBFC64" w14:textId="09DB2C9C" w:rsidR="00821CA7" w:rsidRDefault="00C03614">
      <w:pPr>
        <w:ind w:firstLine="682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 xml:space="preserve">Patvirtinti Kėdainių rajono savivaldybės vietinės reikšmės kelių sąrašą. </w:t>
      </w:r>
    </w:p>
    <w:p w14:paraId="4F9E82E9" w14:textId="77777777" w:rsidR="00821CA7" w:rsidRDefault="00C03614">
      <w:pPr>
        <w:tabs>
          <w:tab w:val="left" w:pos="663"/>
        </w:tabs>
        <w:ind w:firstLine="663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>Sprendimo projekto esmė</w:t>
      </w:r>
      <w:r>
        <w:rPr>
          <w:rFonts w:eastAsia="SimSun"/>
          <w:szCs w:val="24"/>
          <w:lang w:eastAsia="zh-CN"/>
        </w:rPr>
        <w:t xml:space="preserve">, </w:t>
      </w:r>
      <w:r>
        <w:rPr>
          <w:rFonts w:eastAsia="SimSun"/>
          <w:b/>
          <w:szCs w:val="24"/>
          <w:lang w:eastAsia="zh-CN"/>
        </w:rPr>
        <w:t xml:space="preserve">rengimo priežastys ir motyvai: </w:t>
      </w:r>
    </w:p>
    <w:p w14:paraId="1D190907" w14:textId="74FB46F0" w:rsidR="00821CA7" w:rsidRDefault="00C03614">
      <w:pPr>
        <w:tabs>
          <w:tab w:val="left" w:pos="709"/>
        </w:tabs>
        <w:ind w:firstLine="682"/>
        <w:jc w:val="both"/>
        <w:rPr>
          <w:rFonts w:eastAsia="SimSun"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Kaip ir kasmet, k</w:t>
      </w:r>
      <w:r w:rsidR="000F360F">
        <w:rPr>
          <w:rFonts w:eastAsia="SimSun"/>
          <w:szCs w:val="24"/>
          <w:lang w:eastAsia="zh-CN"/>
        </w:rPr>
        <w:t>elių sąrašas tikslinamas atlikus gatvių</w:t>
      </w:r>
      <w:r>
        <w:rPr>
          <w:rFonts w:eastAsia="SimSun"/>
          <w:szCs w:val="24"/>
          <w:lang w:eastAsia="zh-CN"/>
        </w:rPr>
        <w:t xml:space="preserve"> ir / ar kelių</w:t>
      </w:r>
      <w:r w:rsidR="000F360F">
        <w:rPr>
          <w:rFonts w:eastAsia="SimSun"/>
          <w:szCs w:val="24"/>
          <w:lang w:eastAsia="zh-CN"/>
        </w:rPr>
        <w:t xml:space="preserve"> kadastrinius matavimus</w:t>
      </w:r>
      <w:r>
        <w:rPr>
          <w:rFonts w:eastAsia="SimSun"/>
          <w:szCs w:val="24"/>
          <w:lang w:eastAsia="zh-CN"/>
        </w:rPr>
        <w:t xml:space="preserve">, </w:t>
      </w:r>
      <w:r w:rsidR="000F360F">
        <w:rPr>
          <w:rFonts w:eastAsia="SimSun"/>
          <w:szCs w:val="24"/>
          <w:lang w:eastAsia="zh-CN"/>
        </w:rPr>
        <w:t>juos patikslinus po remonto ar rekonstrukcijos darbų bei atsižvelgiant į pasikeitusią situaciją dėl žemės sklypų ribų įregistravimo.</w:t>
      </w:r>
    </w:p>
    <w:p w14:paraId="38582D14" w14:textId="77777777" w:rsidR="00821CA7" w:rsidRDefault="00C03614">
      <w:pPr>
        <w:ind w:firstLine="682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494CC66D" w14:textId="780D995B" w:rsidR="00821CA7" w:rsidRDefault="00C03614">
      <w:pPr>
        <w:ind w:firstLine="682"/>
        <w:jc w:val="both"/>
        <w:rPr>
          <w:rFonts w:eastAsia="SimSun"/>
          <w:b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Nėra.</w:t>
      </w:r>
    </w:p>
    <w:p w14:paraId="06CD8BFD" w14:textId="77777777" w:rsidR="00821CA7" w:rsidRDefault="00C03614">
      <w:pPr>
        <w:ind w:firstLine="680"/>
        <w:jc w:val="both"/>
        <w:rPr>
          <w:rFonts w:eastAsia="SimSun"/>
          <w:b/>
          <w:szCs w:val="24"/>
          <w:lang w:eastAsia="zh-CN"/>
        </w:rPr>
      </w:pPr>
      <w:r>
        <w:rPr>
          <w:rFonts w:eastAsia="SimSun"/>
          <w:b/>
          <w:szCs w:val="24"/>
          <w:lang w:eastAsia="zh-CN"/>
        </w:rPr>
        <w:t xml:space="preserve">Laukiami rezultatai: </w:t>
      </w:r>
    </w:p>
    <w:p w14:paraId="3802F692" w14:textId="54A77499" w:rsidR="00821CA7" w:rsidRDefault="00C03614">
      <w:pPr>
        <w:ind w:firstLine="682"/>
        <w:jc w:val="both"/>
        <w:rPr>
          <w:rFonts w:eastAsia="SimSun"/>
          <w:b/>
          <w:bCs/>
          <w:sz w:val="10"/>
          <w:szCs w:val="10"/>
          <w:lang w:eastAsia="zh-CN"/>
        </w:rPr>
      </w:pPr>
      <w:r>
        <w:rPr>
          <w:rFonts w:eastAsia="SimSun"/>
          <w:szCs w:val="24"/>
          <w:lang w:eastAsia="zh-CN"/>
        </w:rPr>
        <w:t>Patvirtintas Savivaldybei nuosavybės teise priklausančių vietinės reikšmės kelių sąrašas, kuriuo vadovaujantis skirstomos lėšos jų priežiūrai, remontui ir rekonstrukcijai.</w:t>
      </w:r>
    </w:p>
    <w:p w14:paraId="4D82BFFB" w14:textId="77777777" w:rsidR="00821CA7" w:rsidRDefault="00C03614">
      <w:pPr>
        <w:ind w:firstLine="680"/>
        <w:rPr>
          <w:rFonts w:eastAsia="SimSun"/>
          <w:b/>
          <w:bCs/>
          <w:szCs w:val="24"/>
          <w:lang w:eastAsia="zh-CN"/>
        </w:rPr>
      </w:pPr>
      <w:r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p w14:paraId="08BB077E" w14:textId="77777777" w:rsidR="00821CA7" w:rsidRDefault="00821CA7">
      <w:pPr>
        <w:ind w:firstLine="680"/>
        <w:rPr>
          <w:rFonts w:eastAsia="SimSun"/>
          <w:b/>
          <w:bCs/>
          <w:sz w:val="10"/>
          <w:szCs w:val="10"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21CA7" w14:paraId="7FB7309B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CCFD" w14:textId="77777777" w:rsidR="00821CA7" w:rsidRDefault="00C03614">
            <w:pPr>
              <w:rPr>
                <w:rFonts w:eastAsia="SimSun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3C05A" w14:textId="77777777" w:rsidR="00821CA7" w:rsidRDefault="00C03614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821CA7" w14:paraId="1A2201B0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AA70" w14:textId="77777777" w:rsidR="00821CA7" w:rsidRDefault="00821CA7">
            <w:pPr>
              <w:rPr>
                <w:rFonts w:eastAsia="SimSu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558B" w14:textId="77777777" w:rsidR="00821CA7" w:rsidRDefault="00C03614">
            <w:pPr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A94" w14:textId="77777777" w:rsidR="00821CA7" w:rsidRDefault="00C03614">
            <w:pPr>
              <w:rPr>
                <w:rFonts w:eastAsia="Calibri"/>
                <w:b/>
                <w:szCs w:val="24"/>
                <w:lang w:bidi="lo-LA"/>
              </w:rPr>
            </w:pPr>
            <w:r>
              <w:rPr>
                <w:rFonts w:eastAsia="SimSun"/>
                <w:b/>
                <w:szCs w:val="24"/>
                <w:lang w:eastAsia="zh-CN"/>
              </w:rPr>
              <w:t>Neigiamas poveikis</w:t>
            </w:r>
          </w:p>
          <w:p w14:paraId="5BB06BBC" w14:textId="77777777" w:rsidR="00821CA7" w:rsidRDefault="00821CA7">
            <w:pPr>
              <w:rPr>
                <w:rFonts w:eastAsia="SimSun"/>
                <w:b/>
                <w:i/>
                <w:szCs w:val="24"/>
                <w:lang w:eastAsia="zh-CN"/>
              </w:rPr>
            </w:pPr>
          </w:p>
        </w:tc>
      </w:tr>
      <w:tr w:rsidR="00821CA7" w14:paraId="7471FCD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701E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4B3" w14:textId="77777777" w:rsidR="00821CA7" w:rsidRDefault="00821CA7">
            <w:pPr>
              <w:rPr>
                <w:rFonts w:eastAsia="SimSu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A8A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0D64D24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5DC3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396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01D9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5454AB6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A019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DE7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344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781FE5D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5B06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DAA3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071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5A12F18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BE20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B0C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B14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1D39B14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00DD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2B2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9A4A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3BC3973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7A3C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2549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B64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108F00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3806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65E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C56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44C7ED5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B73C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BAA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DB1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821CA7" w14:paraId="40063D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D482" w14:textId="77777777" w:rsidR="00821CA7" w:rsidRDefault="00C03614">
            <w:pPr>
              <w:rPr>
                <w:rFonts w:eastAsia="SimSun"/>
                <w:i/>
                <w:szCs w:val="24"/>
                <w:lang w:bidi="lo-LA"/>
              </w:rPr>
            </w:pPr>
            <w:r>
              <w:rPr>
                <w:rFonts w:eastAsia="SimSun"/>
                <w:i/>
                <w:szCs w:val="24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805" w14:textId="77777777" w:rsidR="00821CA7" w:rsidRDefault="00821CA7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4A8" w14:textId="77777777" w:rsidR="00821CA7" w:rsidRDefault="00821CA7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</w:tbl>
    <w:p w14:paraId="4A7BDE2B" w14:textId="77777777" w:rsidR="00821CA7" w:rsidRDefault="00821CA7">
      <w:pPr>
        <w:rPr>
          <w:sz w:val="10"/>
          <w:szCs w:val="10"/>
        </w:rPr>
      </w:pPr>
    </w:p>
    <w:p w14:paraId="0D06F549" w14:textId="77777777" w:rsidR="00821CA7" w:rsidRDefault="00C03614">
      <w:pPr>
        <w:jc w:val="both"/>
        <w:rPr>
          <w:rFonts w:eastAsia="SimSun"/>
          <w:sz w:val="20"/>
          <w:lang w:bidi="lo-LA"/>
        </w:rPr>
      </w:pPr>
      <w:r>
        <w:rPr>
          <w:rFonts w:eastAsia="SimSun"/>
          <w:b/>
          <w:sz w:val="20"/>
          <w:lang w:bidi="lo-LA"/>
        </w:rPr>
        <w:t>*</w:t>
      </w:r>
      <w:r>
        <w:rPr>
          <w:rFonts w:eastAsia="SimSun"/>
          <w:bCs/>
          <w:sz w:val="20"/>
          <w:lang w:eastAsia="zh-CN"/>
        </w:rPr>
        <w:t xml:space="preserve"> Numatomo teisinio reguliavimo poveikio vertinimas atliekamas r</w:t>
      </w:r>
      <w:r>
        <w:rPr>
          <w:rFonts w:eastAsia="SimSun"/>
          <w:sz w:val="20"/>
          <w:lang w:eastAsia="zh-CN"/>
        </w:rPr>
        <w:t>engiant teisės akto, kuriuo numatoma reglamentuoti iki tol nereglamentuotus santykius, taip pat kuriuo iš esmės keičiamas teisinis reguliavimas, projektą.</w:t>
      </w:r>
      <w:r>
        <w:rPr>
          <w:rFonts w:eastAsia="SimSun"/>
          <w:sz w:val="20"/>
          <w:lang w:bidi="lo-LA"/>
        </w:rPr>
        <w:t xml:space="preserve"> </w:t>
      </w:r>
      <w:r>
        <w:rPr>
          <w:rFonts w:eastAsia="SimSun"/>
          <w:sz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5EFCA6F1" w14:textId="77777777" w:rsidR="00821CA7" w:rsidRDefault="00821CA7">
      <w:pPr>
        <w:rPr>
          <w:rFonts w:eastAsia="SimSun"/>
          <w:szCs w:val="24"/>
          <w:lang w:eastAsia="zh-CN"/>
        </w:rPr>
      </w:pPr>
    </w:p>
    <w:p w14:paraId="386A1D3F" w14:textId="77777777" w:rsidR="00821CA7" w:rsidRDefault="00821CA7">
      <w:pPr>
        <w:rPr>
          <w:rFonts w:eastAsia="SimSun"/>
          <w:szCs w:val="24"/>
          <w:lang w:eastAsia="zh-CN"/>
        </w:rPr>
      </w:pPr>
    </w:p>
    <w:p w14:paraId="06AF7B7B" w14:textId="78B12E14" w:rsidR="00821CA7" w:rsidRDefault="00C03614">
      <w:pPr>
        <w:jc w:val="both"/>
        <w:rPr>
          <w:rFonts w:eastAsia="SimSun"/>
          <w:szCs w:val="24"/>
          <w:lang w:eastAsia="ar-SA"/>
        </w:rPr>
      </w:pPr>
      <w:r>
        <w:rPr>
          <w:rFonts w:eastAsia="SimSun"/>
          <w:szCs w:val="24"/>
          <w:lang w:eastAsia="zh-CN"/>
        </w:rPr>
        <w:t>Turto valdymo skyriaus vedėja</w:t>
      </w:r>
      <w:r>
        <w:rPr>
          <w:rFonts w:eastAsia="SimSun"/>
          <w:szCs w:val="24"/>
          <w:lang w:eastAsia="zh-CN"/>
        </w:rPr>
        <w:tab/>
        <w:t xml:space="preserve">                     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  <w:t xml:space="preserve">                Audronė Naujalienė</w:t>
      </w:r>
    </w:p>
    <w:p w14:paraId="1520C4A6" w14:textId="77777777" w:rsidR="00821CA7" w:rsidRDefault="00821CA7">
      <w:pPr>
        <w:jc w:val="both"/>
        <w:rPr>
          <w:rFonts w:eastAsia="SimSun"/>
          <w:szCs w:val="24"/>
          <w:lang w:eastAsia="zh-CN"/>
        </w:rPr>
      </w:pPr>
    </w:p>
    <w:sectPr w:rsidR="00821CA7" w:rsidSect="001F35E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060088"/>
    <w:rsid w:val="000F360F"/>
    <w:rsid w:val="001D07C2"/>
    <w:rsid w:val="001F35E3"/>
    <w:rsid w:val="00257B57"/>
    <w:rsid w:val="004F7D2E"/>
    <w:rsid w:val="00584AC0"/>
    <w:rsid w:val="007D2941"/>
    <w:rsid w:val="00821CA7"/>
    <w:rsid w:val="00A571B3"/>
    <w:rsid w:val="00C03614"/>
    <w:rsid w:val="00C369F1"/>
    <w:rsid w:val="00CF3386"/>
    <w:rsid w:val="00D83169"/>
    <w:rsid w:val="00E221EE"/>
    <w:rsid w:val="00ED73C4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078B"/>
  <w15:chartTrackingRefBased/>
  <w15:docId w15:val="{6D340398-7218-4679-9402-318921B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F3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2443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12</cp:revision>
  <cp:lastPrinted>2025-12-03T09:03:00Z</cp:lastPrinted>
  <dcterms:created xsi:type="dcterms:W3CDTF">2025-11-26T07:35:00Z</dcterms:created>
  <dcterms:modified xsi:type="dcterms:W3CDTF">2025-12-10T13:42:00Z</dcterms:modified>
</cp:coreProperties>
</file>