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8D0E" w14:textId="77777777" w:rsidR="005816DD" w:rsidRDefault="005816DD" w:rsidP="005816DD">
      <w:pPr>
        <w:contextualSpacing/>
        <w:jc w:val="center"/>
        <w:rPr>
          <w:sz w:val="24"/>
          <w:szCs w:val="24"/>
          <w:lang w:eastAsia="ar-SA"/>
        </w:rPr>
      </w:pPr>
      <w:bookmarkStart w:id="0" w:name="_Hlk202181953"/>
      <w:r w:rsidRPr="00A25379">
        <w:rPr>
          <w:noProof/>
          <w:sz w:val="24"/>
          <w:szCs w:val="24"/>
          <w:lang w:eastAsia="lt-LT"/>
        </w:rPr>
        <w:drawing>
          <wp:inline distT="0" distB="0" distL="0" distR="0" wp14:anchorId="6A9A9C9E" wp14:editId="4877465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C89464C" w14:textId="77777777" w:rsidR="005816DD" w:rsidRPr="00A25379" w:rsidRDefault="005816DD" w:rsidP="005816DD">
      <w:pPr>
        <w:contextualSpacing/>
        <w:jc w:val="center"/>
        <w:rPr>
          <w:sz w:val="24"/>
          <w:szCs w:val="24"/>
          <w:lang w:eastAsia="ar-SA"/>
        </w:rPr>
      </w:pPr>
    </w:p>
    <w:p w14:paraId="395AC73F" w14:textId="77777777" w:rsidR="005816DD" w:rsidRPr="00A25379" w:rsidRDefault="005816DD" w:rsidP="005816DD">
      <w:pPr>
        <w:contextualSpacing/>
        <w:jc w:val="center"/>
        <w:rPr>
          <w:b/>
          <w:bCs/>
          <w:caps/>
          <w:sz w:val="24"/>
          <w:szCs w:val="24"/>
          <w:lang w:eastAsia="ar-SA"/>
        </w:rPr>
      </w:pPr>
      <w:r w:rsidRPr="00A25379">
        <w:rPr>
          <w:b/>
          <w:bCs/>
          <w:caps/>
          <w:sz w:val="24"/>
          <w:szCs w:val="24"/>
          <w:lang w:eastAsia="ar-SA"/>
        </w:rPr>
        <w:t>kėdainių rajono savivaldybėS TARYBA</w:t>
      </w:r>
    </w:p>
    <w:bookmarkEnd w:id="0"/>
    <w:p w14:paraId="10BE3CFD" w14:textId="77777777" w:rsidR="00F415AF" w:rsidRPr="005816DD" w:rsidRDefault="00F415AF" w:rsidP="005816DD">
      <w:pPr>
        <w:jc w:val="center"/>
        <w:rPr>
          <w:b/>
          <w:sz w:val="24"/>
          <w:szCs w:val="24"/>
        </w:rPr>
      </w:pPr>
    </w:p>
    <w:p w14:paraId="6D3682B6" w14:textId="77777777" w:rsidR="00F415AF" w:rsidRPr="005816DD" w:rsidRDefault="00F415AF" w:rsidP="005816DD">
      <w:pPr>
        <w:jc w:val="center"/>
        <w:rPr>
          <w:b/>
          <w:sz w:val="24"/>
          <w:szCs w:val="24"/>
        </w:rPr>
      </w:pPr>
      <w:r w:rsidRPr="005816DD">
        <w:rPr>
          <w:b/>
          <w:sz w:val="24"/>
          <w:szCs w:val="24"/>
        </w:rPr>
        <w:t>SPRENDIMAS</w:t>
      </w:r>
    </w:p>
    <w:p w14:paraId="5F4160EC" w14:textId="77777777" w:rsidR="00F415AF" w:rsidRPr="005816DD" w:rsidRDefault="00F415AF" w:rsidP="005816DD">
      <w:pPr>
        <w:jc w:val="center"/>
        <w:rPr>
          <w:b/>
          <w:sz w:val="24"/>
          <w:szCs w:val="24"/>
        </w:rPr>
      </w:pPr>
      <w:r w:rsidRPr="005816DD">
        <w:rPr>
          <w:b/>
          <w:sz w:val="24"/>
          <w:szCs w:val="24"/>
        </w:rPr>
        <w:t xml:space="preserve">DĖL </w:t>
      </w:r>
      <w:r w:rsidR="003635D8" w:rsidRPr="005816DD">
        <w:rPr>
          <w:b/>
          <w:sz w:val="24"/>
          <w:szCs w:val="24"/>
        </w:rPr>
        <w:t xml:space="preserve">KĖDAINIŲ </w:t>
      </w:r>
      <w:r w:rsidR="0007009B" w:rsidRPr="005816DD">
        <w:rPr>
          <w:b/>
          <w:sz w:val="24"/>
          <w:szCs w:val="24"/>
        </w:rPr>
        <w:t xml:space="preserve">R. </w:t>
      </w:r>
      <w:r w:rsidR="003832E8" w:rsidRPr="005816DD">
        <w:rPr>
          <w:b/>
          <w:sz w:val="24"/>
          <w:szCs w:val="24"/>
        </w:rPr>
        <w:t xml:space="preserve">ŠĖTOS GIMNAZIJOS </w:t>
      </w:r>
      <w:r w:rsidR="00111F55" w:rsidRPr="005816DD">
        <w:rPr>
          <w:b/>
          <w:sz w:val="24"/>
          <w:szCs w:val="24"/>
        </w:rPr>
        <w:t xml:space="preserve">NUOSTATŲ </w:t>
      </w:r>
      <w:r w:rsidR="003635D8" w:rsidRPr="005816DD">
        <w:rPr>
          <w:b/>
          <w:sz w:val="24"/>
          <w:szCs w:val="24"/>
        </w:rPr>
        <w:t>PATVIRTINIMO</w:t>
      </w:r>
    </w:p>
    <w:p w14:paraId="6A3031A5" w14:textId="77777777" w:rsidR="00F415AF" w:rsidRPr="005816DD" w:rsidRDefault="00F415AF" w:rsidP="005816DD">
      <w:pPr>
        <w:jc w:val="center"/>
        <w:rPr>
          <w:sz w:val="24"/>
          <w:szCs w:val="24"/>
        </w:rPr>
      </w:pPr>
    </w:p>
    <w:p w14:paraId="17EADC4A" w14:textId="7206CB01" w:rsidR="00ED61E8" w:rsidRDefault="00ED61E8" w:rsidP="00ED61E8">
      <w:pPr>
        <w:contextualSpacing/>
        <w:jc w:val="center"/>
        <w:rPr>
          <w:sz w:val="24"/>
          <w:szCs w:val="24"/>
        </w:rPr>
      </w:pPr>
      <w:bookmarkStart w:id="1" w:name="_Hlk210030446"/>
      <w:r w:rsidRPr="005844BB">
        <w:rPr>
          <w:sz w:val="24"/>
          <w:szCs w:val="24"/>
        </w:rPr>
        <w:t xml:space="preserve">2025 m. </w:t>
      </w:r>
      <w:r>
        <w:rPr>
          <w:sz w:val="24"/>
          <w:szCs w:val="24"/>
        </w:rPr>
        <w:t>spalio 31</w:t>
      </w:r>
      <w:r w:rsidRPr="005844BB">
        <w:rPr>
          <w:sz w:val="24"/>
          <w:szCs w:val="24"/>
        </w:rPr>
        <w:t xml:space="preserve"> d. Nr. </w:t>
      </w:r>
      <w:r>
        <w:rPr>
          <w:sz w:val="24"/>
          <w:szCs w:val="24"/>
        </w:rPr>
        <w:t>TS</w:t>
      </w:r>
      <w:r w:rsidRPr="005844BB">
        <w:rPr>
          <w:sz w:val="24"/>
          <w:szCs w:val="24"/>
        </w:rPr>
        <w:t>-</w:t>
      </w:r>
      <w:r>
        <w:rPr>
          <w:sz w:val="24"/>
          <w:szCs w:val="24"/>
        </w:rPr>
        <w:t>289</w:t>
      </w:r>
    </w:p>
    <w:bookmarkEnd w:id="1"/>
    <w:p w14:paraId="1463883F" w14:textId="77777777" w:rsidR="00111F55" w:rsidRPr="005816DD" w:rsidRDefault="00F415AF" w:rsidP="005816DD">
      <w:pPr>
        <w:jc w:val="center"/>
        <w:rPr>
          <w:sz w:val="24"/>
          <w:szCs w:val="24"/>
        </w:rPr>
      </w:pPr>
      <w:r w:rsidRPr="005816DD">
        <w:rPr>
          <w:sz w:val="24"/>
          <w:szCs w:val="24"/>
        </w:rPr>
        <w:t xml:space="preserve">Kėdainiai </w:t>
      </w:r>
    </w:p>
    <w:p w14:paraId="496E9009" w14:textId="77777777" w:rsidR="00111F55" w:rsidRPr="005816DD" w:rsidRDefault="00111F55" w:rsidP="00111F55">
      <w:pPr>
        <w:ind w:firstLine="680"/>
        <w:jc w:val="center"/>
        <w:rPr>
          <w:sz w:val="24"/>
          <w:szCs w:val="24"/>
        </w:rPr>
      </w:pPr>
    </w:p>
    <w:p w14:paraId="34E28282" w14:textId="77777777" w:rsidR="005816DD" w:rsidRDefault="007E5475" w:rsidP="005816DD">
      <w:pPr>
        <w:ind w:firstLine="851"/>
        <w:contextualSpacing/>
        <w:jc w:val="both"/>
        <w:rPr>
          <w:sz w:val="24"/>
          <w:szCs w:val="24"/>
        </w:rPr>
      </w:pPr>
      <w:r w:rsidRPr="005816DD">
        <w:rPr>
          <w:rFonts w:eastAsia="Calibri"/>
          <w:sz w:val="24"/>
          <w:szCs w:val="24"/>
          <w:lang w:eastAsia="en-US"/>
        </w:rPr>
        <w:t xml:space="preserve">Vadovaudamasi </w:t>
      </w:r>
      <w:r w:rsidR="00A13C13" w:rsidRPr="005816DD">
        <w:rPr>
          <w:rFonts w:eastAsia="Calibri"/>
          <w:sz w:val="24"/>
          <w:szCs w:val="24"/>
          <w:lang w:eastAsia="en-US"/>
        </w:rPr>
        <w:t xml:space="preserve">Lietuvos Respublikos civilinio kodekso 2.46 straipsnio 1, 4 dalimis, </w:t>
      </w:r>
      <w:r w:rsidRPr="005816DD">
        <w:rPr>
          <w:rFonts w:eastAsia="Calibri"/>
          <w:sz w:val="24"/>
          <w:szCs w:val="24"/>
          <w:lang w:eastAsia="en-US"/>
        </w:rPr>
        <w:t>Lietuvos Respublikos vietos savivaldos įstatymo 15 straipsnio 2 dalies 9 punktu, Lietuvos Respublikos biudžetinių įstaigų įstatymo 5 straipsnio 3 dalies 1 punktu,</w:t>
      </w:r>
      <w:r w:rsidR="003356AB" w:rsidRPr="005816DD">
        <w:rPr>
          <w:rFonts w:eastAsia="Calibri"/>
          <w:sz w:val="24"/>
          <w:szCs w:val="24"/>
          <w:lang w:eastAsia="en-US"/>
        </w:rPr>
        <w:t xml:space="preserve"> </w:t>
      </w:r>
      <w:r w:rsidRPr="005816DD">
        <w:rPr>
          <w:rFonts w:eastAsia="Calibri"/>
          <w:sz w:val="24"/>
          <w:szCs w:val="24"/>
          <w:lang w:eastAsia="en-US"/>
        </w:rPr>
        <w:t xml:space="preserve">Lietuvos Respublikos švietimo įstatymo </w:t>
      </w:r>
      <w:r w:rsidR="00A13C13" w:rsidRPr="005816DD">
        <w:rPr>
          <w:rFonts w:eastAsia="Calibri"/>
          <w:sz w:val="24"/>
          <w:szCs w:val="24"/>
          <w:lang w:eastAsia="en-US"/>
        </w:rPr>
        <w:t>2</w:t>
      </w:r>
      <w:r w:rsidRPr="005816DD">
        <w:rPr>
          <w:rFonts w:eastAsia="Calibri"/>
          <w:sz w:val="24"/>
          <w:szCs w:val="24"/>
          <w:lang w:eastAsia="en-US"/>
        </w:rPr>
        <w:t xml:space="preserve"> straipsnio </w:t>
      </w:r>
      <w:r w:rsidR="00A13C13" w:rsidRPr="005816DD">
        <w:rPr>
          <w:rFonts w:eastAsia="Calibri"/>
          <w:sz w:val="24"/>
          <w:szCs w:val="24"/>
          <w:lang w:eastAsia="en-US"/>
        </w:rPr>
        <w:t>16</w:t>
      </w:r>
      <w:r w:rsidR="00A13C13" w:rsidRPr="005816DD">
        <w:rPr>
          <w:rFonts w:eastAsia="Calibri"/>
          <w:sz w:val="24"/>
          <w:szCs w:val="24"/>
          <w:vertAlign w:val="superscript"/>
          <w:lang w:eastAsia="en-US"/>
        </w:rPr>
        <w:t>1</w:t>
      </w:r>
      <w:r w:rsidR="00A13C13" w:rsidRPr="005816DD">
        <w:rPr>
          <w:rFonts w:eastAsia="Calibri"/>
          <w:sz w:val="24"/>
          <w:szCs w:val="24"/>
          <w:lang w:eastAsia="en-US"/>
        </w:rPr>
        <w:t>, 18</w:t>
      </w:r>
      <w:r w:rsidR="00A13C13" w:rsidRPr="005816DD">
        <w:rPr>
          <w:rFonts w:eastAsia="Calibri"/>
          <w:sz w:val="24"/>
          <w:szCs w:val="24"/>
          <w:vertAlign w:val="superscript"/>
          <w:lang w:eastAsia="en-US"/>
        </w:rPr>
        <w:t>1</w:t>
      </w:r>
      <w:r w:rsidR="00A13C13" w:rsidRPr="005816DD">
        <w:rPr>
          <w:rFonts w:eastAsia="Calibri"/>
          <w:sz w:val="24"/>
          <w:szCs w:val="24"/>
          <w:lang w:eastAsia="en-US"/>
        </w:rPr>
        <w:t xml:space="preserve"> ir 34</w:t>
      </w:r>
      <w:r w:rsidR="00A13C13" w:rsidRPr="005816DD">
        <w:rPr>
          <w:rFonts w:eastAsia="Calibri"/>
          <w:sz w:val="24"/>
          <w:szCs w:val="24"/>
          <w:vertAlign w:val="superscript"/>
          <w:lang w:eastAsia="en-US"/>
        </w:rPr>
        <w:t>1</w:t>
      </w:r>
      <w:r w:rsidR="00A13C13" w:rsidRPr="005816DD">
        <w:rPr>
          <w:rFonts w:eastAsia="Calibri"/>
          <w:sz w:val="24"/>
          <w:szCs w:val="24"/>
          <w:lang w:eastAsia="en-US"/>
        </w:rPr>
        <w:t xml:space="preserve"> dalimis, 60 straipsnio 3 ir 6 dalimis</w:t>
      </w:r>
      <w:r w:rsidRPr="005816DD">
        <w:rPr>
          <w:rFonts w:eastAsia="Calibri"/>
          <w:sz w:val="24"/>
          <w:szCs w:val="24"/>
          <w:lang w:eastAsia="en-US"/>
        </w:rPr>
        <w:t>, Nuostatų, įstatų ar statutų įforminimo reikalavimais, patvirtintais Lietuvos Respublikos švietimo</w:t>
      </w:r>
      <w:r w:rsidR="00EA7968" w:rsidRPr="005816DD">
        <w:rPr>
          <w:rFonts w:eastAsia="Calibri"/>
          <w:sz w:val="24"/>
          <w:szCs w:val="24"/>
          <w:lang w:eastAsia="en-US"/>
        </w:rPr>
        <w:t xml:space="preserve">, </w:t>
      </w:r>
      <w:r w:rsidRPr="005816DD">
        <w:rPr>
          <w:rFonts w:eastAsia="Calibri"/>
          <w:sz w:val="24"/>
          <w:szCs w:val="24"/>
          <w:lang w:eastAsia="en-US"/>
        </w:rPr>
        <w:t>mokslo</w:t>
      </w:r>
      <w:r w:rsidR="00EA7968" w:rsidRPr="005816DD">
        <w:rPr>
          <w:rFonts w:eastAsia="Calibri"/>
          <w:sz w:val="24"/>
          <w:szCs w:val="24"/>
          <w:lang w:eastAsia="en-US"/>
        </w:rPr>
        <w:t xml:space="preserve"> ir sporto</w:t>
      </w:r>
      <w:r w:rsidRPr="005816DD">
        <w:rPr>
          <w:rFonts w:eastAsia="Calibri"/>
          <w:sz w:val="24"/>
          <w:szCs w:val="24"/>
          <w:lang w:eastAsia="en-US"/>
        </w:rPr>
        <w:t xml:space="preserve"> ministro 2011 m. birželio 29 d. įsakymu Nr. V-1164 „Dėl </w:t>
      </w:r>
      <w:r w:rsidR="00BB31D1" w:rsidRPr="005816DD">
        <w:rPr>
          <w:rFonts w:eastAsia="Calibri"/>
          <w:sz w:val="24"/>
          <w:szCs w:val="24"/>
          <w:lang w:eastAsia="en-US"/>
        </w:rPr>
        <w:t>N</w:t>
      </w:r>
      <w:r w:rsidRPr="005816DD">
        <w:rPr>
          <w:rFonts w:eastAsia="Calibri"/>
          <w:sz w:val="24"/>
          <w:szCs w:val="24"/>
          <w:lang w:eastAsia="en-US"/>
        </w:rPr>
        <w:t>uostatų, įstatų ar statutų įforminimo reikalavimų patvirtinimo</w:t>
      </w:r>
      <w:r w:rsidR="008F2CA9" w:rsidRPr="005816DD">
        <w:rPr>
          <w:rFonts w:eastAsia="Calibri"/>
          <w:sz w:val="24"/>
          <w:szCs w:val="24"/>
          <w:lang w:eastAsia="en-US"/>
        </w:rPr>
        <w:t>“</w:t>
      </w:r>
      <w:r w:rsidR="00A13C13" w:rsidRPr="005816DD">
        <w:rPr>
          <w:rFonts w:eastAsia="Calibri"/>
          <w:sz w:val="24"/>
          <w:szCs w:val="24"/>
          <w:lang w:eastAsia="en-US"/>
        </w:rPr>
        <w:t xml:space="preserve"> ir atsižvelgdama į Kėdainių rajono savivaldybės mero 2025 m. spalio </w:t>
      </w:r>
      <w:r w:rsidR="001540DA" w:rsidRPr="005816DD">
        <w:rPr>
          <w:rFonts w:eastAsia="Calibri"/>
          <w:sz w:val="24"/>
          <w:szCs w:val="24"/>
          <w:lang w:eastAsia="en-US"/>
        </w:rPr>
        <w:t>10 </w:t>
      </w:r>
      <w:r w:rsidR="00A13C13" w:rsidRPr="005816DD">
        <w:rPr>
          <w:rFonts w:eastAsia="Calibri"/>
          <w:sz w:val="24"/>
          <w:szCs w:val="24"/>
          <w:lang w:eastAsia="en-US"/>
        </w:rPr>
        <w:t>d. potvarkį Nr. MP1-</w:t>
      </w:r>
      <w:r w:rsidR="001540DA" w:rsidRPr="005816DD">
        <w:rPr>
          <w:rFonts w:eastAsia="Calibri"/>
          <w:sz w:val="24"/>
          <w:szCs w:val="24"/>
          <w:lang w:eastAsia="en-US"/>
        </w:rPr>
        <w:t>539</w:t>
      </w:r>
      <w:r w:rsidR="00A13C13" w:rsidRPr="005816DD">
        <w:rPr>
          <w:rFonts w:eastAsia="Calibri"/>
          <w:color w:val="EE0000"/>
          <w:sz w:val="24"/>
          <w:szCs w:val="24"/>
          <w:lang w:eastAsia="en-US"/>
        </w:rPr>
        <w:t xml:space="preserve"> </w:t>
      </w:r>
      <w:r w:rsidR="00A13C13" w:rsidRPr="005816DD">
        <w:rPr>
          <w:rFonts w:eastAsia="Calibri"/>
          <w:sz w:val="24"/>
          <w:szCs w:val="24"/>
          <w:lang w:eastAsia="en-US"/>
        </w:rPr>
        <w:t>„Dėl Kėdainių r. Šėtos gimnazijos nuostatų teikimo tvirtinti Kėdainių rajono savivaldybės tarybai“</w:t>
      </w:r>
      <w:r w:rsidR="008F2CA9" w:rsidRPr="005816DD">
        <w:rPr>
          <w:rFonts w:eastAsia="Calibri"/>
          <w:sz w:val="24"/>
          <w:szCs w:val="24"/>
          <w:lang w:eastAsia="en-US"/>
        </w:rPr>
        <w:t xml:space="preserve">, Kėdainių rajono savivaldybės taryba </w:t>
      </w:r>
      <w:bookmarkStart w:id="2" w:name="_Hlk208906614"/>
      <w:bookmarkStart w:id="3" w:name="_Hlk207783678"/>
      <w:r w:rsidR="005816DD" w:rsidRPr="00F43C53">
        <w:rPr>
          <w:spacing w:val="60"/>
          <w:sz w:val="24"/>
          <w:szCs w:val="24"/>
        </w:rPr>
        <w:t>nusprendži</w:t>
      </w:r>
      <w:r w:rsidR="005816DD">
        <w:rPr>
          <w:sz w:val="24"/>
          <w:szCs w:val="24"/>
        </w:rPr>
        <w:t>a:</w:t>
      </w:r>
      <w:bookmarkEnd w:id="2"/>
    </w:p>
    <w:bookmarkEnd w:id="3"/>
    <w:p w14:paraId="411EAF89" w14:textId="70B587DF" w:rsidR="00111F55" w:rsidRPr="005816DD" w:rsidRDefault="00111F55" w:rsidP="005816DD">
      <w:pPr>
        <w:ind w:firstLine="851"/>
        <w:jc w:val="both"/>
        <w:rPr>
          <w:sz w:val="24"/>
          <w:szCs w:val="24"/>
        </w:rPr>
      </w:pPr>
      <w:r w:rsidRPr="005816DD">
        <w:rPr>
          <w:sz w:val="24"/>
          <w:szCs w:val="24"/>
        </w:rPr>
        <w:t xml:space="preserve">Patvirtinti Kėdainių </w:t>
      </w:r>
      <w:r w:rsidR="008F2CA9" w:rsidRPr="005816DD">
        <w:rPr>
          <w:sz w:val="24"/>
          <w:szCs w:val="24"/>
        </w:rPr>
        <w:t xml:space="preserve">r. </w:t>
      </w:r>
      <w:r w:rsidR="003832E8" w:rsidRPr="005816DD">
        <w:rPr>
          <w:sz w:val="24"/>
          <w:szCs w:val="24"/>
        </w:rPr>
        <w:t>Šėtos gimnazijos</w:t>
      </w:r>
      <w:r w:rsidRPr="005816DD">
        <w:rPr>
          <w:sz w:val="24"/>
          <w:szCs w:val="24"/>
        </w:rPr>
        <w:t xml:space="preserve"> nuostatus (pridedama).</w:t>
      </w:r>
    </w:p>
    <w:p w14:paraId="5140FB5A" w14:textId="1516FC80" w:rsidR="00A13C13" w:rsidRPr="005816DD" w:rsidRDefault="00111F55" w:rsidP="00A13C1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Į</w:t>
      </w:r>
      <w:r w:rsidR="007D7CC3" w:rsidRPr="005816DD">
        <w:rPr>
          <w:rFonts w:ascii="Times New Roman" w:hAnsi="Times New Roman"/>
          <w:sz w:val="24"/>
          <w:szCs w:val="24"/>
        </w:rPr>
        <w:t>pareig</w:t>
      </w:r>
      <w:r w:rsidRPr="005816DD">
        <w:rPr>
          <w:rFonts w:ascii="Times New Roman" w:hAnsi="Times New Roman"/>
          <w:sz w:val="24"/>
          <w:szCs w:val="24"/>
        </w:rPr>
        <w:t>oti Kėdainių</w:t>
      </w:r>
      <w:r w:rsidR="008F2CA9" w:rsidRPr="005816DD">
        <w:rPr>
          <w:rFonts w:ascii="Times New Roman" w:hAnsi="Times New Roman"/>
          <w:sz w:val="24"/>
          <w:szCs w:val="24"/>
        </w:rPr>
        <w:t xml:space="preserve"> r. </w:t>
      </w:r>
      <w:bookmarkStart w:id="4" w:name="_Hlk165533383"/>
      <w:r w:rsidR="003832E8" w:rsidRPr="005816DD">
        <w:rPr>
          <w:rFonts w:ascii="Times New Roman" w:hAnsi="Times New Roman"/>
          <w:sz w:val="24"/>
          <w:szCs w:val="24"/>
        </w:rPr>
        <w:t>Šėtos gimnazijos</w:t>
      </w:r>
      <w:r w:rsidRPr="005816DD">
        <w:rPr>
          <w:rFonts w:ascii="Times New Roman" w:hAnsi="Times New Roman"/>
          <w:sz w:val="24"/>
          <w:szCs w:val="24"/>
        </w:rPr>
        <w:t xml:space="preserve"> </w:t>
      </w:r>
      <w:bookmarkEnd w:id="4"/>
      <w:r w:rsidRPr="005816DD">
        <w:rPr>
          <w:rFonts w:ascii="Times New Roman" w:hAnsi="Times New Roman"/>
          <w:sz w:val="24"/>
          <w:szCs w:val="24"/>
        </w:rPr>
        <w:t xml:space="preserve">direktorių </w:t>
      </w:r>
      <w:r w:rsidR="00A13C13" w:rsidRPr="005816DD">
        <w:rPr>
          <w:rFonts w:ascii="Times New Roman" w:hAnsi="Times New Roman"/>
          <w:sz w:val="24"/>
          <w:szCs w:val="24"/>
        </w:rPr>
        <w:t>teisės aktų nustatyta tvarka pateikti Juridinių asmenų registrui dokumentus ir duomenis, susijusius su šio sprendimo 1 punkte nurodytų nuostatų įregistravimu</w:t>
      </w:r>
      <w:r w:rsidRPr="005816DD">
        <w:rPr>
          <w:rFonts w:ascii="Times New Roman" w:hAnsi="Times New Roman"/>
          <w:sz w:val="24"/>
          <w:szCs w:val="24"/>
        </w:rPr>
        <w:t>.</w:t>
      </w:r>
    </w:p>
    <w:p w14:paraId="44F78AB4" w14:textId="054B4115" w:rsidR="00A13C13" w:rsidRPr="005816DD" w:rsidRDefault="00A13C13" w:rsidP="00A13C1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Nustatyti, kad šio sprendimo 1 punkte nurodyti nuostatai įsigalioja nuo jų įregistravimo Juridinių asmenų registre dienos.</w:t>
      </w:r>
    </w:p>
    <w:p w14:paraId="67910184" w14:textId="17FE7ECE" w:rsidR="00111F55" w:rsidRPr="005816DD" w:rsidRDefault="00B9387C" w:rsidP="006917F3">
      <w:pPr>
        <w:pStyle w:val="Sraopastraipa"/>
        <w:numPr>
          <w:ilvl w:val="0"/>
          <w:numId w:val="8"/>
        </w:numPr>
        <w:tabs>
          <w:tab w:val="left" w:pos="1134"/>
        </w:tabs>
        <w:ind w:left="0" w:firstLine="851"/>
        <w:jc w:val="both"/>
        <w:rPr>
          <w:rFonts w:ascii="Times New Roman" w:hAnsi="Times New Roman"/>
          <w:sz w:val="24"/>
          <w:szCs w:val="24"/>
        </w:rPr>
      </w:pPr>
      <w:r w:rsidRPr="005816DD">
        <w:rPr>
          <w:rFonts w:ascii="Times New Roman" w:hAnsi="Times New Roman"/>
          <w:sz w:val="24"/>
          <w:szCs w:val="24"/>
        </w:rPr>
        <w:t>Pripažinti netekusiu galios Kėdainių rajono savivaldybės tarybos 202</w:t>
      </w:r>
      <w:r w:rsidR="006917F3" w:rsidRPr="005816DD">
        <w:rPr>
          <w:rFonts w:ascii="Times New Roman" w:hAnsi="Times New Roman"/>
          <w:sz w:val="24"/>
          <w:szCs w:val="24"/>
        </w:rPr>
        <w:t>4</w:t>
      </w:r>
      <w:r w:rsidRPr="005816DD">
        <w:rPr>
          <w:rFonts w:ascii="Times New Roman" w:hAnsi="Times New Roman"/>
          <w:sz w:val="24"/>
          <w:szCs w:val="24"/>
        </w:rPr>
        <w:t xml:space="preserve"> m. </w:t>
      </w:r>
      <w:r w:rsidR="00FB554D" w:rsidRPr="005816DD">
        <w:rPr>
          <w:rFonts w:ascii="Times New Roman" w:hAnsi="Times New Roman"/>
          <w:sz w:val="24"/>
          <w:szCs w:val="24"/>
        </w:rPr>
        <w:t>gegužės</w:t>
      </w:r>
      <w:r w:rsidRPr="005816DD">
        <w:rPr>
          <w:rFonts w:ascii="Times New Roman" w:hAnsi="Times New Roman"/>
          <w:sz w:val="24"/>
          <w:szCs w:val="24"/>
        </w:rPr>
        <w:t xml:space="preserve"> </w:t>
      </w:r>
      <w:r w:rsidR="00FB554D" w:rsidRPr="005816DD">
        <w:rPr>
          <w:rFonts w:ascii="Times New Roman" w:hAnsi="Times New Roman"/>
          <w:sz w:val="24"/>
          <w:szCs w:val="24"/>
        </w:rPr>
        <w:t>3</w:t>
      </w:r>
      <w:r w:rsidRPr="005816DD">
        <w:rPr>
          <w:rFonts w:ascii="Times New Roman" w:hAnsi="Times New Roman"/>
          <w:sz w:val="24"/>
          <w:szCs w:val="24"/>
        </w:rPr>
        <w:t>1 d. sprendimą Nr. TS-</w:t>
      </w:r>
      <w:r w:rsidR="00FB554D" w:rsidRPr="005816DD">
        <w:rPr>
          <w:rFonts w:ascii="Times New Roman" w:hAnsi="Times New Roman"/>
          <w:sz w:val="24"/>
          <w:szCs w:val="24"/>
        </w:rPr>
        <w:t>179</w:t>
      </w:r>
      <w:r w:rsidRPr="005816DD">
        <w:rPr>
          <w:rFonts w:ascii="Times New Roman" w:hAnsi="Times New Roman"/>
          <w:sz w:val="24"/>
          <w:szCs w:val="24"/>
        </w:rPr>
        <w:t xml:space="preserve"> „</w:t>
      </w:r>
      <w:r w:rsidR="00FB554D" w:rsidRPr="005816DD">
        <w:rPr>
          <w:rFonts w:ascii="Times New Roman" w:hAnsi="Times New Roman"/>
          <w:sz w:val="24"/>
          <w:szCs w:val="24"/>
        </w:rPr>
        <w:t xml:space="preserve">Dėl </w:t>
      </w:r>
      <w:r w:rsidRPr="005816DD">
        <w:rPr>
          <w:rFonts w:ascii="Times New Roman" w:hAnsi="Times New Roman"/>
          <w:sz w:val="24"/>
          <w:szCs w:val="24"/>
        </w:rPr>
        <w:t>Kėdainių r. Šėtos gimnazijos</w:t>
      </w:r>
      <w:r w:rsidR="006917F3" w:rsidRPr="005816DD">
        <w:rPr>
          <w:rFonts w:ascii="Times New Roman" w:hAnsi="Times New Roman"/>
          <w:sz w:val="24"/>
          <w:szCs w:val="24"/>
        </w:rPr>
        <w:t xml:space="preserve"> nuostatų patvirtinimo“</w:t>
      </w:r>
      <w:r w:rsidRPr="005816DD">
        <w:rPr>
          <w:rFonts w:ascii="Times New Roman" w:hAnsi="Times New Roman"/>
          <w:sz w:val="24"/>
          <w:szCs w:val="24"/>
        </w:rPr>
        <w:t>, reorganizavimo sąlygų aprašo patvirtinimo ir Kėdainių r. Šėtos gimnazijos nuostatų patvirtinimo“</w:t>
      </w:r>
      <w:r w:rsidR="006917F3" w:rsidRPr="005816DD">
        <w:rPr>
          <w:rFonts w:ascii="Times New Roman" w:hAnsi="Times New Roman"/>
        </w:rPr>
        <w:t xml:space="preserve"> </w:t>
      </w:r>
      <w:r w:rsidR="006917F3" w:rsidRPr="005816DD">
        <w:rPr>
          <w:rFonts w:ascii="Times New Roman" w:hAnsi="Times New Roman"/>
          <w:sz w:val="24"/>
          <w:szCs w:val="24"/>
        </w:rPr>
        <w:t>nuo šio sprendimo 1 punkte nurodytų nuostatų įregistravimo Juridinių asmenų registre dienos</w:t>
      </w:r>
      <w:r w:rsidRPr="005816DD">
        <w:rPr>
          <w:rFonts w:ascii="Times New Roman" w:hAnsi="Times New Roman"/>
          <w:sz w:val="24"/>
          <w:szCs w:val="24"/>
        </w:rPr>
        <w:t>.</w:t>
      </w:r>
    </w:p>
    <w:p w14:paraId="40F414E5" w14:textId="77777777" w:rsidR="003635D8" w:rsidRPr="005816DD" w:rsidRDefault="003635D8" w:rsidP="003635D8">
      <w:pPr>
        <w:jc w:val="both"/>
        <w:rPr>
          <w:rFonts w:eastAsia="Calibri"/>
          <w:sz w:val="24"/>
          <w:szCs w:val="24"/>
          <w:lang w:eastAsia="en-US"/>
        </w:rPr>
      </w:pPr>
    </w:p>
    <w:p w14:paraId="6ED27D44" w14:textId="77777777" w:rsidR="0052073A" w:rsidRPr="005816DD" w:rsidRDefault="0052073A" w:rsidP="003635D8">
      <w:pPr>
        <w:jc w:val="both"/>
        <w:rPr>
          <w:rFonts w:eastAsia="Calibri"/>
          <w:sz w:val="24"/>
          <w:szCs w:val="24"/>
          <w:lang w:eastAsia="en-US"/>
        </w:rPr>
      </w:pPr>
    </w:p>
    <w:p w14:paraId="6D3F568C" w14:textId="77777777" w:rsidR="00585007" w:rsidRPr="00A25379" w:rsidRDefault="00585007" w:rsidP="00585007">
      <w:pPr>
        <w:contextualSpacing/>
        <w:rPr>
          <w:sz w:val="24"/>
          <w:szCs w:val="24"/>
        </w:rPr>
      </w:pPr>
      <w:bookmarkStart w:id="5" w:name="_Hlk202182067"/>
      <w:bookmarkStart w:id="6" w:name="_Hlk202182431"/>
      <w:r w:rsidRPr="00A25379">
        <w:rPr>
          <w:sz w:val="24"/>
          <w:szCs w:val="24"/>
        </w:rPr>
        <w:t xml:space="preserve">Savivaldybės meras     </w:t>
      </w:r>
      <w:r>
        <w:rPr>
          <w:sz w:val="24"/>
          <w:szCs w:val="24"/>
        </w:rPr>
        <w:t xml:space="preserve">                                                                                            </w:t>
      </w:r>
      <w:r w:rsidRPr="00A25379">
        <w:rPr>
          <w:sz w:val="24"/>
          <w:szCs w:val="24"/>
        </w:rPr>
        <w:t>Valentinas Tamulis</w:t>
      </w:r>
      <w:bookmarkEnd w:id="5"/>
    </w:p>
    <w:bookmarkEnd w:id="6"/>
    <w:p w14:paraId="0C413962" w14:textId="41217CA5" w:rsidR="003635D8" w:rsidRPr="005816DD" w:rsidRDefault="003635D8" w:rsidP="003635D8">
      <w:pPr>
        <w:jc w:val="both"/>
        <w:rPr>
          <w:rFonts w:eastAsia="Calibri"/>
          <w:sz w:val="24"/>
          <w:szCs w:val="24"/>
          <w:lang w:eastAsia="en-US"/>
        </w:rPr>
      </w:pPr>
    </w:p>
    <w:p w14:paraId="3FFC1C98" w14:textId="77777777" w:rsidR="00585007" w:rsidRDefault="00585007" w:rsidP="00D32301">
      <w:pPr>
        <w:ind w:left="3888" w:firstLine="1296"/>
        <w:rPr>
          <w:iCs/>
          <w:sz w:val="24"/>
          <w:szCs w:val="24"/>
        </w:rPr>
      </w:pPr>
      <w:r>
        <w:rPr>
          <w:iCs/>
          <w:sz w:val="24"/>
          <w:szCs w:val="24"/>
        </w:rPr>
        <w:br w:type="page"/>
      </w:r>
    </w:p>
    <w:p w14:paraId="1E5993D5" w14:textId="77777777" w:rsidR="00ED61E8" w:rsidRPr="001D6D70" w:rsidRDefault="00ED61E8" w:rsidP="00ED61E8">
      <w:pPr>
        <w:ind w:left="5387"/>
        <w:contextualSpacing/>
        <w:jc w:val="both"/>
        <w:rPr>
          <w:color w:val="000000"/>
          <w:sz w:val="24"/>
          <w:szCs w:val="24"/>
          <w:lang w:bidi="lo-LA"/>
        </w:rPr>
      </w:pPr>
      <w:bookmarkStart w:id="7" w:name="_Hlk210050349"/>
      <w:r w:rsidRPr="001D6D70">
        <w:rPr>
          <w:color w:val="000000"/>
          <w:sz w:val="24"/>
          <w:szCs w:val="24"/>
          <w:lang w:bidi="lo-LA"/>
        </w:rPr>
        <w:lastRenderedPageBreak/>
        <w:t xml:space="preserve">PATVIRTINTA </w:t>
      </w:r>
    </w:p>
    <w:p w14:paraId="6D891211" w14:textId="77777777" w:rsidR="00ED61E8" w:rsidRPr="001D6D70" w:rsidRDefault="00ED61E8" w:rsidP="00ED61E8">
      <w:pPr>
        <w:ind w:left="5387"/>
        <w:contextualSpacing/>
        <w:jc w:val="both"/>
        <w:rPr>
          <w:color w:val="000000"/>
          <w:sz w:val="24"/>
          <w:szCs w:val="24"/>
          <w:lang w:bidi="lo-LA"/>
        </w:rPr>
      </w:pPr>
      <w:r w:rsidRPr="001D6D70">
        <w:rPr>
          <w:color w:val="000000"/>
          <w:sz w:val="24"/>
          <w:szCs w:val="24"/>
          <w:lang w:bidi="lo-LA"/>
        </w:rPr>
        <w:t>Kėdainių rajono savivaldybės tarybos</w:t>
      </w:r>
    </w:p>
    <w:p w14:paraId="3E86FF27" w14:textId="3BCD593A" w:rsidR="00ED61E8" w:rsidRPr="001D6D70" w:rsidRDefault="00ED61E8" w:rsidP="00ED61E8">
      <w:pPr>
        <w:ind w:left="5387"/>
        <w:contextualSpacing/>
        <w:jc w:val="both"/>
        <w:rPr>
          <w:sz w:val="24"/>
          <w:szCs w:val="24"/>
          <w:lang w:bidi="lo-LA"/>
        </w:rPr>
      </w:pPr>
      <w:r w:rsidRPr="001D6D70">
        <w:rPr>
          <w:color w:val="000000"/>
          <w:sz w:val="24"/>
          <w:szCs w:val="24"/>
          <w:lang w:bidi="lo-LA"/>
        </w:rPr>
        <w:t xml:space="preserve">2025 m. </w:t>
      </w:r>
      <w:r>
        <w:rPr>
          <w:color w:val="000000"/>
          <w:sz w:val="24"/>
          <w:szCs w:val="24"/>
          <w:lang w:bidi="lo-LA"/>
        </w:rPr>
        <w:t>spalio 31</w:t>
      </w:r>
      <w:r w:rsidRPr="001D6D70">
        <w:rPr>
          <w:color w:val="000000"/>
          <w:sz w:val="24"/>
          <w:szCs w:val="24"/>
          <w:lang w:bidi="lo-LA"/>
        </w:rPr>
        <w:t xml:space="preserve"> d. </w:t>
      </w:r>
      <w:r w:rsidRPr="001D6D70">
        <w:rPr>
          <w:sz w:val="24"/>
          <w:szCs w:val="24"/>
          <w:lang w:bidi="lo-LA"/>
        </w:rPr>
        <w:t>sprendimu Nr. TS-</w:t>
      </w:r>
      <w:r>
        <w:rPr>
          <w:sz w:val="24"/>
          <w:szCs w:val="24"/>
          <w:lang w:bidi="lo-LA"/>
        </w:rPr>
        <w:t>289</w:t>
      </w:r>
    </w:p>
    <w:bookmarkEnd w:id="7"/>
    <w:p w14:paraId="6124FD5F" w14:textId="77777777" w:rsidR="00D32301" w:rsidRPr="005816DD" w:rsidRDefault="00D32301" w:rsidP="00D32301">
      <w:pPr>
        <w:pBdr>
          <w:top w:val="nil"/>
          <w:left w:val="nil"/>
          <w:bottom w:val="nil"/>
          <w:right w:val="nil"/>
          <w:between w:val="nil"/>
        </w:pBdr>
        <w:jc w:val="right"/>
        <w:rPr>
          <w:color w:val="000000"/>
          <w:sz w:val="24"/>
          <w:szCs w:val="24"/>
        </w:rPr>
      </w:pPr>
    </w:p>
    <w:p w14:paraId="54CBE60B" w14:textId="77777777" w:rsidR="00D32301" w:rsidRPr="005816DD" w:rsidRDefault="00D32301" w:rsidP="00D32301">
      <w:pPr>
        <w:pBdr>
          <w:top w:val="nil"/>
          <w:left w:val="nil"/>
          <w:bottom w:val="nil"/>
          <w:right w:val="nil"/>
          <w:between w:val="nil"/>
        </w:pBdr>
        <w:jc w:val="center"/>
        <w:rPr>
          <w:b/>
          <w:color w:val="000000"/>
          <w:sz w:val="24"/>
          <w:szCs w:val="24"/>
        </w:rPr>
      </w:pPr>
      <w:r w:rsidRPr="005816DD">
        <w:rPr>
          <w:b/>
          <w:color w:val="000000"/>
          <w:sz w:val="24"/>
          <w:szCs w:val="24"/>
        </w:rPr>
        <w:t>KĖDAINIŲ R. ŠĖTOS GIMNAZIJOS NUOSTATAI</w:t>
      </w:r>
    </w:p>
    <w:p w14:paraId="2D450DE9" w14:textId="77777777" w:rsidR="00D32301" w:rsidRPr="005816DD" w:rsidRDefault="00D32301" w:rsidP="00D32301">
      <w:pPr>
        <w:pBdr>
          <w:top w:val="nil"/>
          <w:left w:val="nil"/>
          <w:bottom w:val="nil"/>
          <w:right w:val="nil"/>
          <w:between w:val="nil"/>
        </w:pBdr>
        <w:jc w:val="center"/>
        <w:rPr>
          <w:b/>
          <w:sz w:val="24"/>
          <w:szCs w:val="24"/>
        </w:rPr>
      </w:pPr>
    </w:p>
    <w:p w14:paraId="4D337C49" w14:textId="77777777" w:rsidR="00D32301" w:rsidRPr="005816DD" w:rsidRDefault="00D32301" w:rsidP="00D32301">
      <w:pPr>
        <w:pBdr>
          <w:top w:val="nil"/>
          <w:left w:val="nil"/>
          <w:bottom w:val="nil"/>
          <w:right w:val="nil"/>
          <w:between w:val="nil"/>
        </w:pBdr>
        <w:jc w:val="center"/>
        <w:rPr>
          <w:b/>
          <w:sz w:val="24"/>
          <w:szCs w:val="24"/>
        </w:rPr>
      </w:pPr>
      <w:r w:rsidRPr="005816DD">
        <w:rPr>
          <w:b/>
          <w:sz w:val="24"/>
          <w:szCs w:val="24"/>
        </w:rPr>
        <w:t>I SKYRIUS</w:t>
      </w:r>
    </w:p>
    <w:p w14:paraId="4B33D1CA" w14:textId="77777777" w:rsidR="00D32301" w:rsidRPr="005816DD" w:rsidRDefault="00D32301" w:rsidP="00D32301">
      <w:pPr>
        <w:pBdr>
          <w:top w:val="nil"/>
          <w:left w:val="nil"/>
          <w:bottom w:val="nil"/>
          <w:right w:val="nil"/>
          <w:between w:val="nil"/>
        </w:pBdr>
        <w:jc w:val="center"/>
        <w:rPr>
          <w:color w:val="000000"/>
          <w:sz w:val="24"/>
          <w:szCs w:val="24"/>
        </w:rPr>
      </w:pPr>
      <w:r w:rsidRPr="005816DD">
        <w:rPr>
          <w:b/>
          <w:color w:val="000000"/>
          <w:sz w:val="24"/>
          <w:szCs w:val="24"/>
        </w:rPr>
        <w:t>BENDROSIOS NUOSTATOS</w:t>
      </w:r>
    </w:p>
    <w:p w14:paraId="1E0400FC" w14:textId="77777777" w:rsidR="00D32301" w:rsidRPr="005816DD" w:rsidRDefault="00D32301" w:rsidP="00D32301">
      <w:pPr>
        <w:pBdr>
          <w:top w:val="nil"/>
          <w:left w:val="nil"/>
          <w:bottom w:val="nil"/>
          <w:right w:val="nil"/>
          <w:between w:val="nil"/>
        </w:pBdr>
        <w:jc w:val="center"/>
        <w:rPr>
          <w:color w:val="000000"/>
          <w:sz w:val="24"/>
          <w:szCs w:val="24"/>
        </w:rPr>
      </w:pPr>
    </w:p>
    <w:p w14:paraId="1AA68BC8"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color w:val="000000"/>
          <w:sz w:val="24"/>
          <w:szCs w:val="24"/>
        </w:rPr>
        <w:t>Kėdainių r. Šėtos gimnazijos nuostatai (toliau – Nuostatai) reglamentuoja Kėdainių r. Šėtos gimnazijos (toliau – Gimnazija) teisinę formą, priklausomybę, savininką, jo teises ir pareigas įgyvendinanči</w:t>
      </w:r>
      <w:r w:rsidR="00EA7968" w:rsidRPr="005816DD">
        <w:rPr>
          <w:rFonts w:ascii="Times New Roman" w:hAnsi="Times New Roman"/>
          <w:color w:val="000000"/>
          <w:sz w:val="24"/>
          <w:szCs w:val="24"/>
        </w:rPr>
        <w:t>as</w:t>
      </w:r>
      <w:r w:rsidRPr="005816DD">
        <w:rPr>
          <w:rFonts w:ascii="Times New Roman" w:hAnsi="Times New Roman"/>
          <w:color w:val="000000"/>
          <w:sz w:val="24"/>
          <w:szCs w:val="24"/>
        </w:rPr>
        <w:t xml:space="preserve"> </w:t>
      </w:r>
      <w:r w:rsidRPr="005816DD">
        <w:rPr>
          <w:rFonts w:ascii="Times New Roman" w:hAnsi="Times New Roman"/>
          <w:sz w:val="24"/>
          <w:szCs w:val="24"/>
        </w:rPr>
        <w:t>institucij</w:t>
      </w:r>
      <w:r w:rsidR="00EA7968" w:rsidRPr="005816DD">
        <w:rPr>
          <w:rFonts w:ascii="Times New Roman" w:hAnsi="Times New Roman"/>
          <w:sz w:val="24"/>
          <w:szCs w:val="24"/>
        </w:rPr>
        <w:t>as</w:t>
      </w:r>
      <w:r w:rsidRPr="005816DD">
        <w:rPr>
          <w:rFonts w:ascii="Times New Roman" w:hAnsi="Times New Roman"/>
          <w:sz w:val="24"/>
          <w:szCs w:val="24"/>
        </w:rPr>
        <w:t>,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024D2F08"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Oficialusis Gimnazijos pavadinimas – Kėdainių r. Šėtos gimnazija, trumpasis pavadinimas – Šėtos gimnazija. Gimnazija įregistruota Juridinių asmenų registre, kodas 191020031.</w:t>
      </w:r>
    </w:p>
    <w:p w14:paraId="6612024C"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sidRPr="005816DD">
        <w:rPr>
          <w:rFonts w:ascii="Times New Roman" w:hAnsi="Times New Roman"/>
          <w:color w:val="000000"/>
          <w:sz w:val="24"/>
          <w:szCs w:val="24"/>
        </w:rPr>
        <w:t xml:space="preserve"> </w:t>
      </w:r>
      <w:r w:rsidRPr="005816DD">
        <w:rPr>
          <w:rFonts w:ascii="Times New Roman" w:hAnsi="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14:paraId="5BEF06E2"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Teisinė forma – biudžetinė įstaiga.</w:t>
      </w:r>
    </w:p>
    <w:p w14:paraId="7BE804CF"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Priklausomybė – savivaldybės mokykla.</w:t>
      </w:r>
    </w:p>
    <w:p w14:paraId="0F0D6AF2"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Gimnazijos savininkė – Kėdainių rajono savivaldybė, kodas 111103885, adresas – J. Basanavičiaus g. 36, 57288 Kėdainiai.</w:t>
      </w:r>
    </w:p>
    <w:p w14:paraId="10CC6F34" w14:textId="0EF5C11A"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Gimnazijos savininko teises ir pareigas įgyvendinanti institucija – Kėdainių rajono savivaldybės  taryba ir meras, kurie:</w:t>
      </w:r>
      <w:r w:rsidR="00B06D50">
        <w:rPr>
          <w:rFonts w:ascii="Times New Roman" w:hAnsi="Times New Roman"/>
          <w:sz w:val="24"/>
          <w:szCs w:val="24"/>
        </w:rPr>
        <w:t xml:space="preserve"> </w:t>
      </w:r>
    </w:p>
    <w:p w14:paraId="0DD2D497"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tvirtina Gimnazijos nuostatus;</w:t>
      </w:r>
    </w:p>
    <w:p w14:paraId="6C326F42"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priima į pareigas ir atleidžia iš jų ar nušalina nuo pareigų Gimnazijos </w:t>
      </w:r>
      <w:r w:rsidR="000472C1" w:rsidRPr="005816DD">
        <w:rPr>
          <w:rFonts w:ascii="Times New Roman" w:hAnsi="Times New Roman"/>
          <w:sz w:val="24"/>
          <w:szCs w:val="24"/>
        </w:rPr>
        <w:t>direktorių</w:t>
      </w:r>
      <w:r w:rsidRPr="005816DD">
        <w:rPr>
          <w:rFonts w:ascii="Times New Roman" w:hAnsi="Times New Roman"/>
          <w:sz w:val="24"/>
          <w:szCs w:val="24"/>
        </w:rPr>
        <w:t>;</w:t>
      </w:r>
    </w:p>
    <w:p w14:paraId="65E31EFA"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priima sprendimą dėl Gimnazijos buveinės pakeitimo;</w:t>
      </w:r>
    </w:p>
    <w:p w14:paraId="55283B27"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priima sprendimą dėl Gimnazijos pertvarkymo, reorganizavimo ar likvidavimo;</w:t>
      </w:r>
    </w:p>
    <w:p w14:paraId="03723B50"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priima sprendimą dėl Gimnazijos filialo steigimo ir jo veiklos nutraukimo;</w:t>
      </w:r>
    </w:p>
    <w:p w14:paraId="505A0E01"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skiria ir atleidžia likvidatorių arba sudaro likvidacinę komisiją ir nutraukia jos įgaliojimus;</w:t>
      </w:r>
    </w:p>
    <w:p w14:paraId="29D82112"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 sprendžia kitus Lietuvos Respublikos įstatymuose ir šiuose Nuostatuose jos kompetencijai priskirtus klausimus.</w:t>
      </w:r>
    </w:p>
    <w:p w14:paraId="637967CF"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sz w:val="24"/>
          <w:szCs w:val="24"/>
        </w:rPr>
      </w:pPr>
      <w:r w:rsidRPr="005816DD">
        <w:rPr>
          <w:rFonts w:ascii="Times New Roman" w:hAnsi="Times New Roman"/>
          <w:sz w:val="24"/>
          <w:szCs w:val="24"/>
        </w:rPr>
        <w:t>Gimnazijos buveinė – Kėdainių g. 1, Šėta, 58131 Kėdainių rajono savivaldybė.</w:t>
      </w:r>
    </w:p>
    <w:p w14:paraId="439059D9" w14:textId="77777777" w:rsidR="00D32301" w:rsidRPr="005816DD" w:rsidRDefault="00D32301" w:rsidP="00B06D50">
      <w:pPr>
        <w:pStyle w:val="Sraopastraipa"/>
        <w:numPr>
          <w:ilvl w:val="0"/>
          <w:numId w:val="4"/>
        </w:numPr>
        <w:pBdr>
          <w:top w:val="nil"/>
          <w:left w:val="nil"/>
          <w:bottom w:val="nil"/>
          <w:right w:val="nil"/>
          <w:between w:val="nil"/>
        </w:pBdr>
        <w:tabs>
          <w:tab w:val="left" w:pos="993"/>
        </w:tabs>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Grupė – bendrojo ugdymo mokykla.</w:t>
      </w:r>
    </w:p>
    <w:p w14:paraId="13D3B805"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Tipas – gimnazija.</w:t>
      </w:r>
    </w:p>
    <w:p w14:paraId="3C4757A8"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Pagrindinė paskirtis – gimnazijos tipo gimnazija visų amžiaus tarpsnių vaikams.</w:t>
      </w:r>
    </w:p>
    <w:p w14:paraId="17FA9895"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Kitos paskirtys:</w:t>
      </w:r>
    </w:p>
    <w:p w14:paraId="03BC49B9" w14:textId="77777777" w:rsidR="00D32301" w:rsidRPr="005816DD" w:rsidRDefault="00D32301" w:rsidP="00B06D50">
      <w:pPr>
        <w:pStyle w:val="Sraopastraipa"/>
        <w:numPr>
          <w:ilvl w:val="1"/>
          <w:numId w:val="13"/>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ikimokyklinio ugdymo grupės įstaiga lopšelis-darželis;</w:t>
      </w:r>
    </w:p>
    <w:p w14:paraId="6964FD85"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neformaliojo vaikų švietimo grupės universalus daugiafunkcis centras.</w:t>
      </w:r>
    </w:p>
    <w:p w14:paraId="625EC3D0"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Mokymo kalba – lietuvių.</w:t>
      </w:r>
    </w:p>
    <w:p w14:paraId="688ADD00"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Mokymosi formos:</w:t>
      </w:r>
    </w:p>
    <w:p w14:paraId="324D2C0E"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lastRenderedPageBreak/>
        <w:t>grupinio mokymosi;</w:t>
      </w:r>
    </w:p>
    <w:p w14:paraId="559FF3DF"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pavienio mokymosi.</w:t>
      </w:r>
    </w:p>
    <w:p w14:paraId="745B833B"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Mokymo proceso organizavimo būdai:</w:t>
      </w:r>
    </w:p>
    <w:p w14:paraId="75C66ABD"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grupinio mokymosi forma įgyvendinama kasdieniu būdu;</w:t>
      </w:r>
    </w:p>
    <w:p w14:paraId="57F9BBAF"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lang w:eastAsia="lt-LT"/>
        </w:rPr>
        <w:t>grupinio mokymosi forma įgyvendinama nuotoliniu būdu;</w:t>
      </w:r>
    </w:p>
    <w:p w14:paraId="22A21F7D"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pavienio mokymosi forma įgyvendinama savarankišku būdu;</w:t>
      </w:r>
    </w:p>
    <w:p w14:paraId="409EBC00"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lang w:eastAsia="lt-LT"/>
        </w:rPr>
        <w:t>pavienio mokymosi forma įgyvendinama nuotoliniu būdu.</w:t>
      </w:r>
    </w:p>
    <w:p w14:paraId="249F31AE" w14:textId="77777777" w:rsidR="00D32301" w:rsidRPr="005816DD" w:rsidRDefault="00D32301" w:rsidP="00B06D50">
      <w:pPr>
        <w:pStyle w:val="Sraopastraipa"/>
        <w:numPr>
          <w:ilvl w:val="0"/>
          <w:numId w:val="4"/>
        </w:numPr>
        <w:pBdr>
          <w:top w:val="nil"/>
          <w:left w:val="nil"/>
          <w:bottom w:val="nil"/>
          <w:right w:val="nil"/>
          <w:between w:val="nil"/>
        </w:pBdr>
        <w:tabs>
          <w:tab w:val="left" w:pos="851"/>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Vykdomos švietimo programos:</w:t>
      </w:r>
    </w:p>
    <w:p w14:paraId="0A41A659"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ikimokyklinio ugdymo;</w:t>
      </w:r>
    </w:p>
    <w:p w14:paraId="13975869"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priešmokyklinio ugdymo;</w:t>
      </w:r>
    </w:p>
    <w:p w14:paraId="302770D6"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pradinio ugdymo;</w:t>
      </w:r>
    </w:p>
    <w:p w14:paraId="7420A086"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pagrindinio ugdymo;</w:t>
      </w:r>
    </w:p>
    <w:p w14:paraId="22BB2C44" w14:textId="6E4D2D96" w:rsidR="00D32301" w:rsidRPr="005816DD" w:rsidRDefault="006C5ED5"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 xml:space="preserve">akredituota </w:t>
      </w:r>
      <w:r w:rsidR="00D32301" w:rsidRPr="005816DD">
        <w:rPr>
          <w:rFonts w:ascii="Times New Roman" w:hAnsi="Times New Roman"/>
          <w:color w:val="000000"/>
          <w:sz w:val="24"/>
          <w:szCs w:val="24"/>
        </w:rPr>
        <w:t>vidurinio ugdymo</w:t>
      </w:r>
      <w:r w:rsidR="00E37226" w:rsidRPr="005816DD">
        <w:rPr>
          <w:rFonts w:ascii="Times New Roman" w:hAnsi="Times New Roman"/>
          <w:color w:val="000000"/>
          <w:sz w:val="24"/>
          <w:szCs w:val="24"/>
        </w:rPr>
        <w:t>.</w:t>
      </w:r>
    </w:p>
    <w:p w14:paraId="019E02A6"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Išduodami mokymosi pasiekimus įteisinantys dokumentai:</w:t>
      </w:r>
    </w:p>
    <w:p w14:paraId="25D85AE5" w14:textId="77777777" w:rsidR="00D32301" w:rsidRPr="005816DD" w:rsidRDefault="000472C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pradinio išsilavinimo pažymėjimas</w:t>
      </w:r>
      <w:r w:rsidR="00D32301" w:rsidRPr="005816DD">
        <w:rPr>
          <w:rFonts w:ascii="Times New Roman" w:hAnsi="Times New Roman"/>
          <w:sz w:val="24"/>
          <w:szCs w:val="24"/>
        </w:rPr>
        <w:t>;</w:t>
      </w:r>
    </w:p>
    <w:p w14:paraId="7823CCB2"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pradinio ugdymo pasiekimų pažymėjimas;</w:t>
      </w:r>
    </w:p>
    <w:p w14:paraId="1070B547" w14:textId="77777777" w:rsidR="00D32301" w:rsidRPr="005816DD" w:rsidRDefault="00727D44"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pagrindinio išsilavinimo pažymėjimas</w:t>
      </w:r>
      <w:r w:rsidR="00D32301" w:rsidRPr="005816DD">
        <w:rPr>
          <w:rFonts w:ascii="Times New Roman" w:hAnsi="Times New Roman"/>
          <w:sz w:val="24"/>
          <w:szCs w:val="24"/>
        </w:rPr>
        <w:t>;</w:t>
      </w:r>
    </w:p>
    <w:p w14:paraId="4EE7102D" w14:textId="77777777" w:rsidR="00D32301" w:rsidRPr="005816DD" w:rsidRDefault="00727D44"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pagrindinio ugdymo pasiekimų pažymėjimas</w:t>
      </w:r>
      <w:r w:rsidR="00D32301" w:rsidRPr="005816DD">
        <w:rPr>
          <w:rFonts w:ascii="Times New Roman" w:hAnsi="Times New Roman"/>
          <w:sz w:val="24"/>
          <w:szCs w:val="24"/>
        </w:rPr>
        <w:t>;</w:t>
      </w:r>
    </w:p>
    <w:p w14:paraId="11646EB5" w14:textId="77777777" w:rsidR="00D32301" w:rsidRPr="005816DD" w:rsidRDefault="00727D44"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brandos atestatas</w:t>
      </w:r>
      <w:r w:rsidR="00D32301" w:rsidRPr="005816DD">
        <w:rPr>
          <w:rFonts w:ascii="Times New Roman" w:hAnsi="Times New Roman"/>
          <w:sz w:val="24"/>
          <w:szCs w:val="24"/>
        </w:rPr>
        <w:t>;</w:t>
      </w:r>
    </w:p>
    <w:p w14:paraId="54F7DFDB" w14:textId="77777777" w:rsidR="00D32301" w:rsidRPr="005816DD" w:rsidRDefault="00727D44"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vidurinio ugdymo pasiekimų pažymėjimas</w:t>
      </w:r>
      <w:r w:rsidR="00D32301" w:rsidRPr="005816DD">
        <w:rPr>
          <w:rFonts w:ascii="Times New Roman" w:hAnsi="Times New Roman"/>
          <w:sz w:val="24"/>
          <w:szCs w:val="24"/>
        </w:rPr>
        <w:t>;</w:t>
      </w:r>
    </w:p>
    <w:p w14:paraId="4453C70D" w14:textId="77777777" w:rsidR="00D32301" w:rsidRPr="005816DD" w:rsidRDefault="00727D44"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mokymosi pasiekimų pažymėjimas</w:t>
      </w:r>
      <w:r w:rsidR="00D32301" w:rsidRPr="005816DD">
        <w:rPr>
          <w:rFonts w:ascii="Times New Roman" w:hAnsi="Times New Roman"/>
          <w:sz w:val="24"/>
          <w:szCs w:val="24"/>
        </w:rPr>
        <w:t>;</w:t>
      </w:r>
    </w:p>
    <w:p w14:paraId="5D08062D"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pažymėjimas.</w:t>
      </w:r>
    </w:p>
    <w:p w14:paraId="17E1DEFE"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Gimnazija turi du skyrius:</w:t>
      </w:r>
    </w:p>
    <w:p w14:paraId="4F34664D"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oficialus skyriaus pavadinimas – Kėdainių r. Šėtos gimnazijos skyrius</w:t>
      </w:r>
      <w:r w:rsidR="00DD6EAF" w:rsidRPr="005816DD">
        <w:rPr>
          <w:rFonts w:ascii="Times New Roman" w:hAnsi="Times New Roman"/>
          <w:sz w:val="24"/>
          <w:szCs w:val="24"/>
        </w:rPr>
        <w:t xml:space="preserve"> – </w:t>
      </w:r>
      <w:r w:rsidRPr="005816DD">
        <w:rPr>
          <w:rFonts w:ascii="Times New Roman" w:hAnsi="Times New Roman"/>
          <w:sz w:val="24"/>
          <w:szCs w:val="24"/>
        </w:rPr>
        <w:t>Pagirių Adomo Jakšto daugiafunkcis centras; trumpasis pavadinimas – Pagirių centras (toliau – Pagirių skyrius):</w:t>
      </w:r>
    </w:p>
    <w:p w14:paraId="2845825F"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Pagirių skyriaus įsteigimo data – 2010 m. liepos 1 d.;</w:t>
      </w:r>
    </w:p>
    <w:p w14:paraId="0DA74DA8"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buveinė – Mokyklos g. 3, Pagiriai, Šėtos seniūnija, </w:t>
      </w:r>
      <w:r w:rsidR="008C6076" w:rsidRPr="005816DD">
        <w:rPr>
          <w:rFonts w:ascii="Times New Roman" w:hAnsi="Times New Roman"/>
          <w:sz w:val="24"/>
          <w:szCs w:val="24"/>
        </w:rPr>
        <w:t xml:space="preserve">58485 </w:t>
      </w:r>
      <w:r w:rsidRPr="005816DD">
        <w:rPr>
          <w:rFonts w:ascii="Times New Roman" w:hAnsi="Times New Roman"/>
          <w:sz w:val="24"/>
          <w:szCs w:val="24"/>
        </w:rPr>
        <w:t>Kėdainių rajono savivaldybė;</w:t>
      </w:r>
    </w:p>
    <w:p w14:paraId="665AE305"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 kalba – lietuvių;</w:t>
      </w:r>
    </w:p>
    <w:p w14:paraId="47C43179"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mokymosi form</w:t>
      </w:r>
      <w:r w:rsidR="00A4614C" w:rsidRPr="005816DD">
        <w:rPr>
          <w:rFonts w:ascii="Times New Roman" w:hAnsi="Times New Roman"/>
          <w:sz w:val="24"/>
          <w:szCs w:val="24"/>
        </w:rPr>
        <w:t xml:space="preserve">a </w:t>
      </w:r>
      <w:r w:rsidR="00036798" w:rsidRPr="005816DD">
        <w:rPr>
          <w:rFonts w:ascii="Times New Roman" w:hAnsi="Times New Roman"/>
          <w:sz w:val="24"/>
          <w:szCs w:val="24"/>
        </w:rPr>
        <w:t>–</w:t>
      </w:r>
      <w:r w:rsidR="00A4614C" w:rsidRPr="005816DD">
        <w:rPr>
          <w:rFonts w:ascii="Times New Roman" w:hAnsi="Times New Roman"/>
          <w:sz w:val="24"/>
          <w:szCs w:val="24"/>
        </w:rPr>
        <w:t xml:space="preserve"> </w:t>
      </w:r>
      <w:r w:rsidRPr="005816DD">
        <w:rPr>
          <w:rFonts w:ascii="Times New Roman" w:hAnsi="Times New Roman"/>
          <w:sz w:val="24"/>
          <w:szCs w:val="24"/>
        </w:rPr>
        <w:t>grupini</w:t>
      </w:r>
      <w:r w:rsidR="00A4614C" w:rsidRPr="005816DD">
        <w:rPr>
          <w:rFonts w:ascii="Times New Roman" w:hAnsi="Times New Roman"/>
          <w:sz w:val="24"/>
          <w:szCs w:val="24"/>
        </w:rPr>
        <w:t>o</w:t>
      </w:r>
      <w:r w:rsidRPr="005816DD">
        <w:rPr>
          <w:rFonts w:ascii="Times New Roman" w:hAnsi="Times New Roman"/>
          <w:sz w:val="24"/>
          <w:szCs w:val="24"/>
        </w:rPr>
        <w:t>;</w:t>
      </w:r>
    </w:p>
    <w:p w14:paraId="4CAAD60F" w14:textId="77777777" w:rsidR="00D32301" w:rsidRPr="005816DD" w:rsidRDefault="00D32301" w:rsidP="00B06D50">
      <w:pPr>
        <w:pStyle w:val="Sraopastraipa"/>
        <w:numPr>
          <w:ilvl w:val="2"/>
          <w:numId w:val="4"/>
        </w:numPr>
        <w:pBdr>
          <w:top w:val="nil"/>
          <w:left w:val="nil"/>
          <w:bottom w:val="nil"/>
          <w:right w:val="nil"/>
          <w:between w:val="nil"/>
        </w:pBdr>
        <w:tabs>
          <w:tab w:val="left" w:pos="1276"/>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 proceso organizavimo būda</w:t>
      </w:r>
      <w:r w:rsidR="00A4614C" w:rsidRPr="005816DD">
        <w:rPr>
          <w:rFonts w:ascii="Times New Roman" w:hAnsi="Times New Roman"/>
          <w:sz w:val="24"/>
          <w:szCs w:val="24"/>
        </w:rPr>
        <w:t xml:space="preserve">s </w:t>
      </w:r>
      <w:r w:rsidR="00036798" w:rsidRPr="005816DD">
        <w:rPr>
          <w:rFonts w:ascii="Times New Roman" w:hAnsi="Times New Roman"/>
          <w:sz w:val="24"/>
          <w:szCs w:val="24"/>
        </w:rPr>
        <w:t>–</w:t>
      </w:r>
      <w:r w:rsidR="00A4614C" w:rsidRPr="005816DD">
        <w:rPr>
          <w:rFonts w:ascii="Times New Roman" w:hAnsi="Times New Roman"/>
          <w:sz w:val="24"/>
          <w:szCs w:val="24"/>
        </w:rPr>
        <w:t xml:space="preserve"> </w:t>
      </w:r>
      <w:r w:rsidRPr="005816DD">
        <w:rPr>
          <w:rFonts w:ascii="Times New Roman" w:hAnsi="Times New Roman"/>
          <w:sz w:val="24"/>
          <w:szCs w:val="24"/>
        </w:rPr>
        <w:t>grupinio mokymosi forma įgyvendinama kasdieniu</w:t>
      </w:r>
      <w:r w:rsidR="00573ADD" w:rsidRPr="005816DD">
        <w:rPr>
          <w:rFonts w:ascii="Times New Roman" w:hAnsi="Times New Roman"/>
          <w:sz w:val="24"/>
          <w:szCs w:val="24"/>
        </w:rPr>
        <w:t xml:space="preserve"> mokymo proceso organizavimo</w:t>
      </w:r>
      <w:r w:rsidRPr="005816DD">
        <w:rPr>
          <w:rFonts w:ascii="Times New Roman" w:hAnsi="Times New Roman"/>
          <w:sz w:val="24"/>
          <w:szCs w:val="24"/>
        </w:rPr>
        <w:t xml:space="preserve"> būdu;</w:t>
      </w:r>
    </w:p>
    <w:p w14:paraId="50E2D4E4"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vykdomos švietimo programos:</w:t>
      </w:r>
    </w:p>
    <w:p w14:paraId="290E07B2"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ikimokyklinio ugdymo;</w:t>
      </w:r>
    </w:p>
    <w:p w14:paraId="1A49FB7A"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priešmokyklinio ugdymo;</w:t>
      </w:r>
    </w:p>
    <w:p w14:paraId="2341398F" w14:textId="77777777" w:rsidR="00D32301" w:rsidRPr="005816DD" w:rsidRDefault="00D32301"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oficialus skyriaus pavadinimas – Kėdainių r. Šėtos gimnazijos Truskavos skyrius; trumpasis pavadinimas – Truskavos skyrius (toliau – Truskavos skyrius):</w:t>
      </w:r>
    </w:p>
    <w:p w14:paraId="1849EC4F"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Truskavos skyriaus įsteigimo data – 2022 m. rugpjūčio 31 d.;</w:t>
      </w:r>
    </w:p>
    <w:p w14:paraId="66FB3F81"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buveinė – Gaisų g. 1, Pavermenio k., Truskavos sen., </w:t>
      </w:r>
      <w:r w:rsidR="005828A5" w:rsidRPr="005816DD">
        <w:rPr>
          <w:rFonts w:ascii="Times New Roman" w:hAnsi="Times New Roman"/>
          <w:sz w:val="24"/>
          <w:szCs w:val="24"/>
        </w:rPr>
        <w:t xml:space="preserve">58466 </w:t>
      </w:r>
      <w:r w:rsidRPr="005816DD">
        <w:rPr>
          <w:rFonts w:ascii="Times New Roman" w:hAnsi="Times New Roman"/>
          <w:sz w:val="24"/>
          <w:szCs w:val="24"/>
        </w:rPr>
        <w:t xml:space="preserve">Kėdainių rajono savivaldybė; </w:t>
      </w:r>
    </w:p>
    <w:p w14:paraId="4FC02987"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 kalba – lietuvių;</w:t>
      </w:r>
    </w:p>
    <w:p w14:paraId="1A060EF1"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mokymosi formos:</w:t>
      </w:r>
    </w:p>
    <w:p w14:paraId="7577E06E" w14:textId="77777777" w:rsidR="00D32301" w:rsidRPr="005816DD" w:rsidRDefault="00D32301" w:rsidP="00B06D50">
      <w:pPr>
        <w:pStyle w:val="Sraopastraipa"/>
        <w:numPr>
          <w:ilvl w:val="3"/>
          <w:numId w:val="4"/>
        </w:numPr>
        <w:pBdr>
          <w:top w:val="nil"/>
          <w:left w:val="nil"/>
          <w:bottom w:val="nil"/>
          <w:right w:val="nil"/>
          <w:between w:val="nil"/>
        </w:pBdr>
        <w:tabs>
          <w:tab w:val="left" w:pos="1701"/>
          <w:tab w:val="left" w:pos="1843"/>
        </w:tabs>
        <w:spacing w:after="0" w:line="240" w:lineRule="auto"/>
        <w:jc w:val="both"/>
        <w:rPr>
          <w:rFonts w:ascii="Times New Roman" w:hAnsi="Times New Roman"/>
          <w:sz w:val="24"/>
          <w:szCs w:val="24"/>
        </w:rPr>
      </w:pPr>
      <w:r w:rsidRPr="005816DD">
        <w:rPr>
          <w:rFonts w:ascii="Times New Roman" w:hAnsi="Times New Roman"/>
          <w:sz w:val="24"/>
          <w:szCs w:val="24"/>
        </w:rPr>
        <w:t>grupinio mokymosi;</w:t>
      </w:r>
    </w:p>
    <w:p w14:paraId="12E9D499" w14:textId="77777777" w:rsidR="00D32301" w:rsidRPr="005816DD" w:rsidRDefault="00D32301" w:rsidP="00B06D50">
      <w:pPr>
        <w:pStyle w:val="Sraopastraipa"/>
        <w:numPr>
          <w:ilvl w:val="3"/>
          <w:numId w:val="4"/>
        </w:numPr>
        <w:pBdr>
          <w:top w:val="nil"/>
          <w:left w:val="nil"/>
          <w:bottom w:val="nil"/>
          <w:right w:val="nil"/>
          <w:between w:val="nil"/>
        </w:pBdr>
        <w:tabs>
          <w:tab w:val="left" w:pos="1701"/>
          <w:tab w:val="left" w:pos="1843"/>
        </w:tabs>
        <w:spacing w:after="0" w:line="240" w:lineRule="auto"/>
        <w:jc w:val="both"/>
        <w:rPr>
          <w:rFonts w:ascii="Times New Roman" w:hAnsi="Times New Roman"/>
          <w:sz w:val="24"/>
          <w:szCs w:val="24"/>
        </w:rPr>
      </w:pPr>
      <w:r w:rsidRPr="005816DD">
        <w:rPr>
          <w:rFonts w:ascii="Times New Roman" w:hAnsi="Times New Roman"/>
          <w:sz w:val="24"/>
          <w:szCs w:val="24"/>
        </w:rPr>
        <w:t>pavienio mokymosi;</w:t>
      </w:r>
    </w:p>
    <w:p w14:paraId="2F8DB625"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mokymo proceso organizavimo būdai:</w:t>
      </w:r>
    </w:p>
    <w:p w14:paraId="6A9164A2" w14:textId="77777777" w:rsidR="00D32301" w:rsidRPr="005816DD" w:rsidRDefault="00D32301" w:rsidP="00B06D50">
      <w:pPr>
        <w:pStyle w:val="Sraopastraipa"/>
        <w:numPr>
          <w:ilvl w:val="3"/>
          <w:numId w:val="4"/>
        </w:numPr>
        <w:pBdr>
          <w:top w:val="nil"/>
          <w:left w:val="nil"/>
          <w:bottom w:val="nil"/>
          <w:right w:val="nil"/>
          <w:between w:val="nil"/>
        </w:pBdr>
        <w:tabs>
          <w:tab w:val="left" w:pos="1418"/>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grupinio mokymosi forma įgyvendinama kasdieniu būdu;</w:t>
      </w:r>
    </w:p>
    <w:p w14:paraId="66CE87B8"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lang w:eastAsia="lt-LT"/>
        </w:rPr>
        <w:t>grupinio mokymosi forma įgyvendinama nuotoliniu būdu;</w:t>
      </w:r>
    </w:p>
    <w:p w14:paraId="1C399B20"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pavienio mokymosi forma įgyvendinama savarankišku būdu;</w:t>
      </w:r>
    </w:p>
    <w:p w14:paraId="6900E913"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lang w:eastAsia="lt-LT"/>
        </w:rPr>
        <w:t>pavienio mokymosi forma įgyvendinama nuotoliniu būdu;</w:t>
      </w:r>
    </w:p>
    <w:p w14:paraId="62FA5E8F"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vykdomos švietimo programos:</w:t>
      </w:r>
    </w:p>
    <w:p w14:paraId="3A0A79ED"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ikimokyklinio ugdymo;</w:t>
      </w:r>
    </w:p>
    <w:p w14:paraId="3EF45B1B" w14:textId="77777777" w:rsidR="00D32301" w:rsidRPr="005816DD" w:rsidRDefault="00D32301"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lastRenderedPageBreak/>
        <w:t>priešmokyklinio ugdymo;</w:t>
      </w:r>
    </w:p>
    <w:p w14:paraId="3F57E4C3" w14:textId="77777777" w:rsidR="00D32301" w:rsidRPr="005816DD" w:rsidRDefault="00024979" w:rsidP="00B06D50">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5816DD">
        <w:rPr>
          <w:rFonts w:ascii="Times New Roman" w:hAnsi="Times New Roman"/>
          <w:sz w:val="24"/>
          <w:szCs w:val="24"/>
        </w:rPr>
        <w:t>pradinio ugdymo.</w:t>
      </w:r>
    </w:p>
    <w:p w14:paraId="29EFF165"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color w:val="000000"/>
          <w:sz w:val="24"/>
          <w:szCs w:val="24"/>
        </w:rPr>
      </w:pPr>
      <w:r w:rsidRPr="005816DD">
        <w:rPr>
          <w:rFonts w:ascii="Times New Roman" w:hAnsi="Times New Roman"/>
          <w:sz w:val="24"/>
          <w:szCs w:val="24"/>
        </w:rPr>
        <w:t>Gimnazija yra viešasis juridinis asmuo, turintis antspaudą su Kėdainių rajono savivaldybės herbu ir Gimnazijos pavadinimu, atributiką, atsiskaitomąją ir kitas sąskaitas Lietuvos Respublikoje įregistruotuose bankuose</w:t>
      </w:r>
      <w:r w:rsidRPr="005816DD">
        <w:rPr>
          <w:rFonts w:ascii="Times New Roman" w:hAnsi="Times New Roman"/>
          <w:color w:val="000000"/>
          <w:sz w:val="24"/>
          <w:szCs w:val="24"/>
        </w:rPr>
        <w:t>.</w:t>
      </w:r>
    </w:p>
    <w:p w14:paraId="750C8063"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BA647DA" w14:textId="77777777" w:rsidR="00D32301" w:rsidRPr="005816DD" w:rsidRDefault="00D32301" w:rsidP="00B06D50">
      <w:pPr>
        <w:pBdr>
          <w:top w:val="nil"/>
          <w:left w:val="nil"/>
          <w:bottom w:val="nil"/>
          <w:right w:val="nil"/>
          <w:between w:val="nil"/>
        </w:pBdr>
        <w:ind w:firstLine="851"/>
        <w:jc w:val="both"/>
        <w:rPr>
          <w:sz w:val="24"/>
          <w:szCs w:val="24"/>
        </w:rPr>
      </w:pPr>
    </w:p>
    <w:p w14:paraId="351F79FF"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II SKYRIUS</w:t>
      </w:r>
    </w:p>
    <w:p w14:paraId="1397F299" w14:textId="77777777" w:rsidR="00D32301" w:rsidRPr="005816DD" w:rsidRDefault="00D32301" w:rsidP="00B06D50">
      <w:pPr>
        <w:pBdr>
          <w:top w:val="nil"/>
          <w:left w:val="nil"/>
          <w:bottom w:val="nil"/>
          <w:right w:val="nil"/>
          <w:between w:val="nil"/>
        </w:pBdr>
        <w:ind w:firstLine="851"/>
        <w:jc w:val="center"/>
        <w:rPr>
          <w:color w:val="000000"/>
          <w:sz w:val="24"/>
          <w:szCs w:val="24"/>
        </w:rPr>
      </w:pPr>
      <w:r w:rsidRPr="005816DD">
        <w:rPr>
          <w:b/>
          <w:color w:val="000000"/>
          <w:sz w:val="24"/>
          <w:szCs w:val="24"/>
        </w:rPr>
        <w:t xml:space="preserve">GIMNAZIJOS VEIKLOS SRITIS IR RŪŠYS, TIKSLAS, UŽDAVINIAI, FUNKCIJOS, MOKYMOSI </w:t>
      </w:r>
      <w:r w:rsidRPr="005816DD">
        <w:rPr>
          <w:b/>
          <w:sz w:val="24"/>
          <w:szCs w:val="24"/>
        </w:rPr>
        <w:t>PASIEKIMUS Į</w:t>
      </w:r>
      <w:r w:rsidRPr="005816DD">
        <w:rPr>
          <w:b/>
          <w:color w:val="000000"/>
          <w:sz w:val="24"/>
          <w:szCs w:val="24"/>
        </w:rPr>
        <w:t>TEISINANČIŲ</w:t>
      </w:r>
      <w:r w:rsidRPr="005816DD">
        <w:rPr>
          <w:color w:val="000000"/>
          <w:sz w:val="24"/>
          <w:szCs w:val="24"/>
        </w:rPr>
        <w:t xml:space="preserve"> </w:t>
      </w:r>
      <w:r w:rsidRPr="005816DD">
        <w:rPr>
          <w:b/>
          <w:color w:val="000000"/>
          <w:sz w:val="24"/>
          <w:szCs w:val="24"/>
        </w:rPr>
        <w:t>DOKUMENTŲ IŠDAVIMAS</w:t>
      </w:r>
    </w:p>
    <w:p w14:paraId="47428B95" w14:textId="77777777" w:rsidR="00D32301" w:rsidRPr="005816DD" w:rsidRDefault="00D32301" w:rsidP="00B06D50">
      <w:pPr>
        <w:pBdr>
          <w:top w:val="nil"/>
          <w:left w:val="nil"/>
          <w:bottom w:val="nil"/>
          <w:right w:val="nil"/>
          <w:between w:val="nil"/>
        </w:pBdr>
        <w:ind w:firstLine="851"/>
        <w:jc w:val="both"/>
        <w:rPr>
          <w:color w:val="000000"/>
          <w:sz w:val="24"/>
          <w:szCs w:val="24"/>
        </w:rPr>
      </w:pPr>
    </w:p>
    <w:p w14:paraId="5EF1AF37"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Gimnazijos veiklos sritis – švietimas</w:t>
      </w:r>
      <w:r w:rsidR="00753005" w:rsidRPr="005816DD">
        <w:rPr>
          <w:rFonts w:ascii="Times New Roman" w:hAnsi="Times New Roman"/>
          <w:color w:val="000000"/>
          <w:sz w:val="24"/>
          <w:szCs w:val="24"/>
        </w:rPr>
        <w:t>, kodas 85</w:t>
      </w:r>
      <w:r w:rsidRPr="005816DD">
        <w:rPr>
          <w:rFonts w:ascii="Times New Roman" w:hAnsi="Times New Roman"/>
          <w:color w:val="000000"/>
          <w:sz w:val="24"/>
          <w:szCs w:val="24"/>
        </w:rPr>
        <w:t>.</w:t>
      </w:r>
    </w:p>
    <w:p w14:paraId="78DBB3E2" w14:textId="77777777" w:rsidR="00485515"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color w:val="000000"/>
          <w:sz w:val="24"/>
          <w:szCs w:val="24"/>
        </w:rPr>
        <w:t xml:space="preserve">Gimnazijos </w:t>
      </w:r>
      <w:r w:rsidRPr="005816DD">
        <w:rPr>
          <w:rFonts w:ascii="Times New Roman" w:hAnsi="Times New Roman"/>
          <w:sz w:val="24"/>
          <w:szCs w:val="24"/>
        </w:rPr>
        <w:t xml:space="preserve">švietimo veiklos </w:t>
      </w:r>
      <w:r w:rsidR="00485515" w:rsidRPr="005816DD">
        <w:rPr>
          <w:rFonts w:ascii="Times New Roman" w:hAnsi="Times New Roman"/>
          <w:sz w:val="24"/>
          <w:szCs w:val="24"/>
        </w:rPr>
        <w:t>rūšys:</w:t>
      </w:r>
    </w:p>
    <w:p w14:paraId="1F90DC51" w14:textId="77777777" w:rsidR="00D32301" w:rsidRPr="005816DD" w:rsidRDefault="00485515"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pagrindinė veiklos rūšis – bendrasis pagrindinis ir vidurinis ugdymas, kodas 85.31.10</w:t>
      </w:r>
      <w:r w:rsidR="00D32301" w:rsidRPr="005816DD">
        <w:rPr>
          <w:rFonts w:ascii="Times New Roman" w:hAnsi="Times New Roman"/>
          <w:sz w:val="24"/>
          <w:szCs w:val="24"/>
        </w:rPr>
        <w:t>:</w:t>
      </w:r>
    </w:p>
    <w:p w14:paraId="1360C29B" w14:textId="77777777" w:rsidR="00D32301" w:rsidRPr="005816DD" w:rsidRDefault="00485515"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kitos švietimo veiklos rūšys</w:t>
      </w:r>
      <w:r w:rsidR="00D32301" w:rsidRPr="005816DD">
        <w:rPr>
          <w:rFonts w:ascii="Times New Roman" w:hAnsi="Times New Roman"/>
          <w:sz w:val="24"/>
          <w:szCs w:val="24"/>
        </w:rPr>
        <w:t>:</w:t>
      </w:r>
    </w:p>
    <w:p w14:paraId="02166A1C" w14:textId="77777777" w:rsidR="00485515" w:rsidRPr="005816DD" w:rsidRDefault="00485515"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ikimokyklinio amžiaus vaikų ugdymas, kodas 85.10.10;</w:t>
      </w:r>
    </w:p>
    <w:p w14:paraId="30F177AF" w14:textId="77777777" w:rsidR="00D32301" w:rsidRPr="005816DD" w:rsidRDefault="00D32301"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pradinis ugdymas</w:t>
      </w:r>
      <w:r w:rsidR="005A4EFF" w:rsidRPr="005816DD">
        <w:rPr>
          <w:rFonts w:ascii="Times New Roman" w:hAnsi="Times New Roman"/>
          <w:sz w:val="24"/>
          <w:szCs w:val="24"/>
        </w:rPr>
        <w:t xml:space="preserve">, </w:t>
      </w:r>
      <w:bookmarkStart w:id="8" w:name="_Hlk166660895"/>
      <w:r w:rsidR="005A4EFF" w:rsidRPr="005816DD">
        <w:rPr>
          <w:rFonts w:ascii="Times New Roman" w:hAnsi="Times New Roman"/>
          <w:sz w:val="24"/>
          <w:szCs w:val="24"/>
        </w:rPr>
        <w:t>kodas</w:t>
      </w:r>
      <w:bookmarkEnd w:id="8"/>
      <w:r w:rsidR="005A4EFF" w:rsidRPr="005816DD">
        <w:rPr>
          <w:rFonts w:ascii="Times New Roman" w:hAnsi="Times New Roman"/>
          <w:sz w:val="24"/>
          <w:szCs w:val="24"/>
        </w:rPr>
        <w:t xml:space="preserve"> </w:t>
      </w:r>
      <w:r w:rsidR="00FA0CB0" w:rsidRPr="005816DD">
        <w:rPr>
          <w:rFonts w:ascii="Times New Roman" w:hAnsi="Times New Roman"/>
          <w:sz w:val="24"/>
          <w:szCs w:val="24"/>
        </w:rPr>
        <w:t>85.20</w:t>
      </w:r>
      <w:r w:rsidR="00485515" w:rsidRPr="005816DD">
        <w:rPr>
          <w:rFonts w:ascii="Times New Roman" w:hAnsi="Times New Roman"/>
          <w:sz w:val="24"/>
          <w:szCs w:val="24"/>
        </w:rPr>
        <w:t>.00</w:t>
      </w:r>
      <w:r w:rsidRPr="005816DD">
        <w:rPr>
          <w:rFonts w:ascii="Times New Roman" w:hAnsi="Times New Roman"/>
          <w:sz w:val="24"/>
          <w:szCs w:val="24"/>
        </w:rPr>
        <w:t>;</w:t>
      </w:r>
    </w:p>
    <w:p w14:paraId="3E9B17D1" w14:textId="77777777" w:rsidR="00D32301" w:rsidRPr="005816DD" w:rsidRDefault="00D32301"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sportinis ir rekreacinis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85.51</w:t>
      </w:r>
      <w:r w:rsidR="007E7E83" w:rsidRPr="005816DD">
        <w:rPr>
          <w:rFonts w:ascii="Times New Roman" w:hAnsi="Times New Roman"/>
          <w:sz w:val="24"/>
          <w:szCs w:val="24"/>
        </w:rPr>
        <w:t>.00</w:t>
      </w:r>
      <w:r w:rsidRPr="005816DD">
        <w:rPr>
          <w:rFonts w:ascii="Times New Roman" w:hAnsi="Times New Roman"/>
          <w:sz w:val="24"/>
          <w:szCs w:val="24"/>
        </w:rPr>
        <w:t>;</w:t>
      </w:r>
    </w:p>
    <w:p w14:paraId="5EED7588" w14:textId="77777777" w:rsidR="00D32301" w:rsidRPr="005816DD" w:rsidRDefault="00D32301"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kultūrinis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85.52</w:t>
      </w:r>
      <w:r w:rsidR="007E7E83" w:rsidRPr="005816DD">
        <w:rPr>
          <w:rFonts w:ascii="Times New Roman" w:hAnsi="Times New Roman"/>
          <w:sz w:val="24"/>
          <w:szCs w:val="24"/>
        </w:rPr>
        <w:t>.00</w:t>
      </w:r>
      <w:r w:rsidRPr="005816DD">
        <w:rPr>
          <w:rFonts w:ascii="Times New Roman" w:hAnsi="Times New Roman"/>
          <w:sz w:val="24"/>
          <w:szCs w:val="24"/>
        </w:rPr>
        <w:t>;</w:t>
      </w:r>
    </w:p>
    <w:p w14:paraId="56C2BC9E" w14:textId="77777777" w:rsidR="00D32301" w:rsidRPr="005816DD" w:rsidRDefault="00D32301"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kitas, niekur nepriskirtas, švietimas</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85.59</w:t>
      </w:r>
      <w:r w:rsidR="007E7E83" w:rsidRPr="005816DD">
        <w:rPr>
          <w:rFonts w:ascii="Times New Roman" w:hAnsi="Times New Roman"/>
          <w:sz w:val="24"/>
          <w:szCs w:val="24"/>
        </w:rPr>
        <w:t>.00</w:t>
      </w:r>
      <w:r w:rsidRPr="005816DD">
        <w:rPr>
          <w:rFonts w:ascii="Times New Roman" w:hAnsi="Times New Roman"/>
          <w:sz w:val="24"/>
          <w:szCs w:val="24"/>
        </w:rPr>
        <w:t>;</w:t>
      </w:r>
    </w:p>
    <w:p w14:paraId="07CAEDEA" w14:textId="5DD289D7" w:rsidR="00D32301" w:rsidRPr="005816DD" w:rsidRDefault="007E7E83" w:rsidP="00B06D50">
      <w:pPr>
        <w:pStyle w:val="Sraopastraipa"/>
        <w:numPr>
          <w:ilvl w:val="2"/>
          <w:numId w:val="4"/>
        </w:numPr>
        <w:pBdr>
          <w:top w:val="nil"/>
          <w:left w:val="nil"/>
          <w:bottom w:val="nil"/>
          <w:right w:val="nil"/>
          <w:between w:val="nil"/>
        </w:pBdr>
        <w:tabs>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niekur kitur nepriskirta su švietimu susijusių paslaugų veikla, kodas 85.69.00</w:t>
      </w:r>
      <w:r w:rsidR="00D32301" w:rsidRPr="005816DD">
        <w:rPr>
          <w:rFonts w:ascii="Times New Roman" w:hAnsi="Times New Roman"/>
          <w:sz w:val="24"/>
          <w:szCs w:val="24"/>
        </w:rPr>
        <w:t>;</w:t>
      </w:r>
    </w:p>
    <w:p w14:paraId="5776B1D8"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Kitos ne švietimo veiklos rūšys:</w:t>
      </w:r>
    </w:p>
    <w:p w14:paraId="7F918BF9"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nuosavo arba nuomojamo nekilnojamojo turto nuoma ir eksploatavimas</w:t>
      </w:r>
      <w:r w:rsidR="005A4EFF" w:rsidRPr="005816DD">
        <w:rPr>
          <w:rFonts w:ascii="Times New Roman" w:hAnsi="Times New Roman"/>
          <w:sz w:val="24"/>
          <w:szCs w:val="24"/>
        </w:rPr>
        <w:t>,</w:t>
      </w:r>
      <w:r w:rsidR="005A4EFF" w:rsidRPr="005816DD">
        <w:rPr>
          <w:rFonts w:ascii="Times New Roman" w:hAnsi="Times New Roman"/>
          <w:color w:val="000000"/>
          <w:sz w:val="24"/>
          <w:szCs w:val="24"/>
        </w:rPr>
        <w:t xml:space="preserve"> kodas</w:t>
      </w:r>
      <w:r w:rsidR="005A4EFF" w:rsidRPr="005816DD">
        <w:rPr>
          <w:rFonts w:ascii="Times New Roman" w:hAnsi="Times New Roman"/>
          <w:sz w:val="24"/>
          <w:szCs w:val="24"/>
        </w:rPr>
        <w:t xml:space="preserve"> </w:t>
      </w:r>
      <w:r w:rsidR="009622C8" w:rsidRPr="005816DD">
        <w:rPr>
          <w:rFonts w:ascii="Times New Roman" w:hAnsi="Times New Roman"/>
          <w:sz w:val="24"/>
          <w:szCs w:val="24"/>
        </w:rPr>
        <w:t>68.20</w:t>
      </w:r>
      <w:r w:rsidR="007E7E83" w:rsidRPr="005816DD">
        <w:rPr>
          <w:rFonts w:ascii="Times New Roman" w:hAnsi="Times New Roman"/>
          <w:sz w:val="24"/>
          <w:szCs w:val="24"/>
        </w:rPr>
        <w:t>.00</w:t>
      </w:r>
      <w:r w:rsidRPr="005816DD">
        <w:rPr>
          <w:rFonts w:ascii="Times New Roman" w:hAnsi="Times New Roman"/>
          <w:sz w:val="24"/>
          <w:szCs w:val="24"/>
        </w:rPr>
        <w:t>;</w:t>
      </w:r>
    </w:p>
    <w:p w14:paraId="0DB3CDDD" w14:textId="13E384FC" w:rsidR="00D32301" w:rsidRPr="005816DD" w:rsidRDefault="007E7E83"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maisto ir gėrimų tiekimas pagal sutartį ir kitų maitinimo paslaugų veikla, kodas 56.22.00</w:t>
      </w:r>
      <w:r w:rsidR="00D32301" w:rsidRPr="005816DD">
        <w:rPr>
          <w:rFonts w:ascii="Times New Roman" w:hAnsi="Times New Roman"/>
          <w:sz w:val="24"/>
          <w:szCs w:val="24"/>
        </w:rPr>
        <w:t>;</w:t>
      </w:r>
    </w:p>
    <w:p w14:paraId="45ED5B3F" w14:textId="64733EF6" w:rsidR="007E7E83" w:rsidRPr="005816DD" w:rsidRDefault="007E7E83"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vaikų poilsio stovyklų veikla, kodas 55.20.10</w:t>
      </w:r>
      <w:r w:rsidR="008504B3" w:rsidRPr="005816DD">
        <w:rPr>
          <w:rFonts w:ascii="Times New Roman" w:hAnsi="Times New Roman"/>
          <w:sz w:val="24"/>
          <w:szCs w:val="24"/>
        </w:rPr>
        <w:t>;</w:t>
      </w:r>
    </w:p>
    <w:p w14:paraId="3DD2500F" w14:textId="77777777" w:rsidR="007E7E83"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bibliotekų</w:t>
      </w:r>
      <w:r w:rsidR="007E7E83" w:rsidRPr="005816DD">
        <w:rPr>
          <w:rFonts w:ascii="Times New Roman" w:hAnsi="Times New Roman"/>
          <w:sz w:val="24"/>
          <w:szCs w:val="24"/>
        </w:rPr>
        <w:t xml:space="preserve"> veikla, kodas 91.11.00;</w:t>
      </w:r>
    </w:p>
    <w:p w14:paraId="485636ED" w14:textId="77777777" w:rsidR="007E7E83" w:rsidRPr="005816DD" w:rsidRDefault="007E7E83"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archyvų</w:t>
      </w:r>
      <w:r w:rsidRPr="005816DD">
        <w:rPr>
          <w:rFonts w:ascii="Times New Roman" w:hAnsi="Times New Roman"/>
        </w:rPr>
        <w:t xml:space="preserve"> </w:t>
      </w:r>
      <w:r w:rsidRPr="005816DD">
        <w:rPr>
          <w:rFonts w:ascii="Times New Roman" w:hAnsi="Times New Roman"/>
          <w:sz w:val="24"/>
          <w:szCs w:val="24"/>
        </w:rPr>
        <w:t>veikla, kodas 91.21.00;</w:t>
      </w:r>
    </w:p>
    <w:p w14:paraId="2E85F605"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 xml:space="preserve">muziejų ir </w:t>
      </w:r>
      <w:r w:rsidR="007E7E83" w:rsidRPr="005816DD">
        <w:rPr>
          <w:rFonts w:ascii="Times New Roman" w:hAnsi="Times New Roman"/>
          <w:sz w:val="24"/>
          <w:szCs w:val="24"/>
        </w:rPr>
        <w:t>kolekcijų</w:t>
      </w:r>
      <w:r w:rsidRPr="005816DD">
        <w:rPr>
          <w:rFonts w:ascii="Times New Roman" w:hAnsi="Times New Roman"/>
          <w:sz w:val="24"/>
          <w:szCs w:val="24"/>
        </w:rPr>
        <w:t xml:space="preserve"> veikla</w:t>
      </w:r>
      <w:r w:rsidR="005A4EFF" w:rsidRPr="005816DD">
        <w:rPr>
          <w:rFonts w:ascii="Times New Roman" w:hAnsi="Times New Roman"/>
          <w:sz w:val="24"/>
          <w:szCs w:val="24"/>
        </w:rPr>
        <w:t>, kodas</w:t>
      </w:r>
      <w:r w:rsidR="009622C8" w:rsidRPr="005816DD">
        <w:rPr>
          <w:rFonts w:ascii="Times New Roman" w:hAnsi="Times New Roman"/>
          <w:sz w:val="24"/>
          <w:szCs w:val="24"/>
        </w:rPr>
        <w:t xml:space="preserve"> 91.</w:t>
      </w:r>
      <w:r w:rsidR="007E7E83" w:rsidRPr="005816DD">
        <w:rPr>
          <w:rFonts w:ascii="Times New Roman" w:hAnsi="Times New Roman"/>
          <w:sz w:val="24"/>
          <w:szCs w:val="24"/>
        </w:rPr>
        <w:t>21.0</w:t>
      </w:r>
      <w:r w:rsidR="009622C8" w:rsidRPr="005816DD">
        <w:rPr>
          <w:rFonts w:ascii="Times New Roman" w:hAnsi="Times New Roman"/>
          <w:sz w:val="24"/>
          <w:szCs w:val="24"/>
        </w:rPr>
        <w:t>0</w:t>
      </w:r>
      <w:r w:rsidRPr="005816DD">
        <w:rPr>
          <w:rFonts w:ascii="Times New Roman" w:hAnsi="Times New Roman"/>
          <w:sz w:val="24"/>
          <w:szCs w:val="24"/>
        </w:rPr>
        <w:t>;</w:t>
      </w:r>
    </w:p>
    <w:p w14:paraId="643BE213" w14:textId="34434261" w:rsidR="00D32301" w:rsidRPr="005816DD" w:rsidRDefault="004D2079"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kita, niekur nepriskirta pramogų ir rekreacijos organizavimo veikla, kodas 93.29.00</w:t>
      </w:r>
      <w:r w:rsidR="00D32301" w:rsidRPr="005816DD">
        <w:rPr>
          <w:rFonts w:ascii="Times New Roman" w:hAnsi="Times New Roman"/>
          <w:sz w:val="24"/>
          <w:szCs w:val="24"/>
        </w:rPr>
        <w:t>;</w:t>
      </w:r>
    </w:p>
    <w:p w14:paraId="685CDEF2" w14:textId="77777777" w:rsidR="000613CF" w:rsidRPr="005816DD" w:rsidRDefault="000613CF"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kita</w:t>
      </w:r>
      <w:r w:rsidR="007E7E83" w:rsidRPr="005816DD">
        <w:rPr>
          <w:rFonts w:ascii="Times New Roman" w:hAnsi="Times New Roman"/>
          <w:sz w:val="24"/>
          <w:szCs w:val="24"/>
          <w:lang w:eastAsia="lt-LT" w:bidi="lo-LA"/>
        </w:rPr>
        <w:t>, niekur nepriskirta,</w:t>
      </w:r>
      <w:r w:rsidRPr="005816DD">
        <w:rPr>
          <w:rFonts w:ascii="Times New Roman" w:hAnsi="Times New Roman"/>
          <w:sz w:val="24"/>
          <w:szCs w:val="24"/>
          <w:lang w:eastAsia="lt-LT" w:bidi="lo-LA"/>
        </w:rPr>
        <w:t xml:space="preserve"> žmonių sveikatos priežiūros veikla</w:t>
      </w:r>
      <w:r w:rsidR="005A4EFF" w:rsidRPr="005816DD">
        <w:rPr>
          <w:rFonts w:ascii="Times New Roman" w:hAnsi="Times New Roman"/>
          <w:sz w:val="24"/>
          <w:szCs w:val="24"/>
          <w:lang w:eastAsia="lt-LT" w:bidi="lo-LA"/>
        </w:rPr>
        <w:t xml:space="preserve">, </w:t>
      </w:r>
      <w:r w:rsidR="005A4EFF" w:rsidRPr="005816DD">
        <w:rPr>
          <w:rFonts w:ascii="Times New Roman" w:hAnsi="Times New Roman"/>
          <w:sz w:val="24"/>
          <w:szCs w:val="24"/>
        </w:rPr>
        <w:t>kodas</w:t>
      </w:r>
      <w:r w:rsidR="009622C8" w:rsidRPr="005816DD">
        <w:rPr>
          <w:rFonts w:ascii="Times New Roman" w:hAnsi="Times New Roman"/>
          <w:sz w:val="24"/>
          <w:szCs w:val="24"/>
        </w:rPr>
        <w:t xml:space="preserve"> 86.9</w:t>
      </w:r>
      <w:r w:rsidR="007E7E83" w:rsidRPr="005816DD">
        <w:rPr>
          <w:rFonts w:ascii="Times New Roman" w:hAnsi="Times New Roman"/>
          <w:sz w:val="24"/>
          <w:szCs w:val="24"/>
        </w:rPr>
        <w:t>9.00</w:t>
      </w:r>
      <w:r w:rsidRPr="005816DD">
        <w:rPr>
          <w:rFonts w:ascii="Times New Roman" w:hAnsi="Times New Roman"/>
          <w:sz w:val="24"/>
          <w:szCs w:val="24"/>
          <w:lang w:eastAsia="lt-LT" w:bidi="lo-LA"/>
        </w:rPr>
        <w:t>;</w:t>
      </w:r>
    </w:p>
    <w:p w14:paraId="4DE1E745" w14:textId="2A7108B8" w:rsidR="00D32301" w:rsidRPr="005816DD" w:rsidRDefault="00FF5EB7"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kita, niekur kitur nepriskirta, nesusijusi su apgyvendinimu socialinio darbo veikla, kodas 88.99.00</w:t>
      </w:r>
      <w:r w:rsidR="00D32301" w:rsidRPr="005816DD">
        <w:rPr>
          <w:rFonts w:ascii="Times New Roman" w:hAnsi="Times New Roman"/>
          <w:sz w:val="24"/>
          <w:szCs w:val="24"/>
        </w:rPr>
        <w:t>.</w:t>
      </w:r>
    </w:p>
    <w:p w14:paraId="6E72177B"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color w:val="000000"/>
          <w:sz w:val="24"/>
          <w:szCs w:val="24"/>
        </w:rPr>
        <w:t xml:space="preserve">Gimnazijos veiklos tikslas – </w:t>
      </w:r>
      <w:r w:rsidR="00DD6EAF" w:rsidRPr="005816DD">
        <w:rPr>
          <w:rFonts w:ascii="Times New Roman" w:hAnsi="Times New Roman"/>
          <w:sz w:val="24"/>
          <w:szCs w:val="24"/>
        </w:rPr>
        <w:t xml:space="preserve">įgyvendinti švietimo misiją pagal Lietuvos Respublikos švietimo įstatymą, </w:t>
      </w:r>
      <w:r w:rsidRPr="005816DD">
        <w:rPr>
          <w:rFonts w:ascii="Times New Roman" w:hAnsi="Times New Roman"/>
          <w:sz w:val="24"/>
          <w:szCs w:val="24"/>
        </w:rPr>
        <w:t>teikti kokybišką bendrąjį ugdymą, formuojant esmines dalykines, bendrąsias, tautines, pilietiškumo, bendruomeniškumo kompetencijas, būtinas tolesniam mokymuisi, profesinei veiklai, mokymuisi visą gyvenimą ir savarankiškam gyvenimui.</w:t>
      </w:r>
    </w:p>
    <w:p w14:paraId="29FBCC96"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Gimnazijos veiklos uždaviniai:</w:t>
      </w:r>
    </w:p>
    <w:p w14:paraId="3BE4568E"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teikti mokiniams kokybišką ikimokyklinį, priešmokyklinį, pradinį, pagrindinį ir vidurinį ugdymą, siekiant kiekvieno ugdytinio asmeninės pažangos;</w:t>
      </w:r>
    </w:p>
    <w:p w14:paraId="41D96B0A"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tenkinti mokinių pažinimo, ugdymo(si), saviraiškos ir sveikatos stiprinimo poreikius;</w:t>
      </w:r>
    </w:p>
    <w:p w14:paraId="4CEC3639"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teikti mokiniams reikiamą pagalbą;</w:t>
      </w:r>
    </w:p>
    <w:p w14:paraId="1CE90F83"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užtikrinti sveiką ir saugią ugdymo(si) ir darbo aplinką, puoselėti humaniškus bendruomenės narių tarpusavio santykius.</w:t>
      </w:r>
    </w:p>
    <w:p w14:paraId="3404D029"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ind w:left="142"/>
        <w:jc w:val="both"/>
        <w:rPr>
          <w:rFonts w:ascii="Times New Roman" w:hAnsi="Times New Roman"/>
          <w:sz w:val="24"/>
          <w:szCs w:val="24"/>
        </w:rPr>
      </w:pPr>
      <w:r w:rsidRPr="005816DD">
        <w:rPr>
          <w:rFonts w:ascii="Times New Roman" w:hAnsi="Times New Roman"/>
          <w:sz w:val="24"/>
          <w:szCs w:val="24"/>
          <w:lang w:eastAsia="lt-LT"/>
        </w:rPr>
        <w:t>Gimnazija</w:t>
      </w:r>
      <w:r w:rsidRPr="005816DD">
        <w:rPr>
          <w:rFonts w:ascii="Times New Roman" w:hAnsi="Times New Roman"/>
          <w:sz w:val="24"/>
          <w:szCs w:val="24"/>
        </w:rPr>
        <w:t>, siekdama nustatyto veiklos tikslo, įgyvendina nustatytus veiklos uždavinius:</w:t>
      </w:r>
    </w:p>
    <w:p w14:paraId="37B277E2"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ind w:left="142"/>
        <w:jc w:val="both"/>
        <w:rPr>
          <w:rFonts w:ascii="Times New Roman" w:hAnsi="Times New Roman"/>
          <w:sz w:val="24"/>
          <w:szCs w:val="24"/>
        </w:rPr>
      </w:pPr>
      <w:r w:rsidRPr="005816DD">
        <w:rPr>
          <w:rFonts w:ascii="Times New Roman" w:hAnsi="Times New Roman"/>
          <w:sz w:val="24"/>
          <w:szCs w:val="24"/>
        </w:rPr>
        <w:t>įgyvendindama Nuostatų 25.1 papunktyje nurodytą uždavinį, atlieka šias funkcijas:</w:t>
      </w:r>
    </w:p>
    <w:p w14:paraId="54ADDB6A"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lastRenderedPageBreak/>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2CC741D5"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vykdo ikimokyklinio, priešmokyklinio ir dalykų ugdymo programas, rengia ir vykdo pasirenkamųjų dalykų, modulių, integruotų dalykų ir neformaliojo </w:t>
      </w:r>
      <w:r w:rsidRPr="005816DD">
        <w:rPr>
          <w:rFonts w:ascii="Times New Roman" w:hAnsi="Times New Roman"/>
          <w:bCs/>
          <w:sz w:val="24"/>
          <w:szCs w:val="24"/>
        </w:rPr>
        <w:t>vaikų</w:t>
      </w:r>
      <w:r w:rsidRPr="005816DD">
        <w:rPr>
          <w:rFonts w:ascii="Times New Roman" w:hAnsi="Times New Roman"/>
          <w:sz w:val="24"/>
          <w:szCs w:val="24"/>
        </w:rPr>
        <w:t xml:space="preserve"> švietimo programas, atsižvelgdama į mokinių poreikius, Gimnazijos galimybes, mokymo sutartyse sutartus įsipareigojimus ir užtikrina švietimo kokybę;</w:t>
      </w:r>
    </w:p>
    <w:p w14:paraId="7335576D"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dalyvauja nacionaliniuose mokinių pasiekimų patikrinimuose, vykdo pagrindinio ugdymo pasiekimų patikrinimus ir brandos egzaminus Lietuvos Respublikos švietimo, mokslo ir sporto ministro nustatyta tvarka; </w:t>
      </w:r>
    </w:p>
    <w:p w14:paraId="6067E2A3"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0C6E72BE"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įgyvendindama Nuostatų 25.2 papunktyje nurodytą uždavinį, atlieka šias funkcijas:</w:t>
      </w:r>
    </w:p>
    <w:p w14:paraId="0434893E"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6E81B50F"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010C00BB"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organizuoja tėvų (globėjų, rūpintojų) </w:t>
      </w:r>
      <w:r w:rsidR="00EF13D1" w:rsidRPr="005816DD">
        <w:rPr>
          <w:rFonts w:ascii="Times New Roman" w:hAnsi="Times New Roman"/>
          <w:sz w:val="24"/>
          <w:szCs w:val="24"/>
        </w:rPr>
        <w:t xml:space="preserve">(toliau – Tėvai) </w:t>
      </w:r>
      <w:r w:rsidRPr="005816DD">
        <w:rPr>
          <w:rFonts w:ascii="Times New Roman" w:hAnsi="Times New Roman"/>
          <w:sz w:val="24"/>
          <w:szCs w:val="24"/>
        </w:rPr>
        <w:t>pageidavimu jų mokamas papildomas paslaugas (klubus, būrelius, stovyklas, ekskursijas ir kita) teisės aktų nustatyta tvarka;</w:t>
      </w:r>
    </w:p>
    <w:p w14:paraId="4484B836"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organizuoja mokinių maitinimą Gimnazijoje teisės aktų nustatyta tvarka;</w:t>
      </w:r>
    </w:p>
    <w:p w14:paraId="329BC4E3"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įgyvendindama Nuostatų 25.3 papunktyje nurodytą uždavinį, atlieka šias funkcijas:</w:t>
      </w:r>
    </w:p>
    <w:p w14:paraId="1CDD1288"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5816DD">
        <w:rPr>
          <w:rFonts w:ascii="Times New Roman" w:hAnsi="Times New Roman"/>
          <w:sz w:val="24"/>
          <w:szCs w:val="24"/>
          <w:lang w:eastAsia="ar-SA"/>
        </w:rPr>
        <w:t xml:space="preserve"> </w:t>
      </w:r>
    </w:p>
    <w:p w14:paraId="681CAB9E"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atlieka mokinio specialiųjų ugdymosi poreikių pirminį įvertinimą </w:t>
      </w:r>
      <w:r w:rsidRPr="005816DD">
        <w:rPr>
          <w:rFonts w:ascii="Times New Roman" w:hAnsi="Times New Roman"/>
          <w:sz w:val="24"/>
          <w:szCs w:val="24"/>
          <w:lang w:eastAsia="ar-SA"/>
        </w:rPr>
        <w:t xml:space="preserve">ir teisės aktų nustatyta tvarka kreipiasi į atitinkamą instituciją dėl mokinio specialiųjų ugdymosi poreikių įvertinimo ar pakartotinio vertinimo, </w:t>
      </w:r>
      <w:r w:rsidRPr="005816DD">
        <w:rPr>
          <w:rFonts w:ascii="Times New Roman" w:hAnsi="Times New Roman"/>
          <w:sz w:val="24"/>
          <w:szCs w:val="24"/>
        </w:rPr>
        <w:t>organizuoja ir vykdo mokinių, turinčių specialiųjų ugdymosi poreikių, ugdymą(si)</w:t>
      </w:r>
      <w:r w:rsidRPr="005816DD">
        <w:rPr>
          <w:rFonts w:ascii="Times New Roman" w:hAnsi="Times New Roman"/>
          <w:sz w:val="24"/>
          <w:szCs w:val="24"/>
          <w:lang w:eastAsia="ar-SA"/>
        </w:rPr>
        <w:t>;</w:t>
      </w:r>
    </w:p>
    <w:p w14:paraId="2EF0BFCA"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organizuoja mokinių vežimą į Gimnaziją ir iš jos į namus teisės aktų nustatyta tvarka;</w:t>
      </w:r>
    </w:p>
    <w:p w14:paraId="64FA77BB"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įgyvendindama Nuostatų 25.4 papunktyje nurodytą uždavinį, atlieka šias funkcijas:</w:t>
      </w:r>
    </w:p>
    <w:p w14:paraId="77D0287B"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07ADF7F0"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užtikrina higienos normas, teisės aktų reikalavimus atitinkančią sveiką, saugią ugdymo(si) ir darbo aplinką;</w:t>
      </w:r>
    </w:p>
    <w:p w14:paraId="380D7267"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kuria, turtina ugdymo turinio reikalavimams įgyvendinti reikiamą materialinę bazę ir edukacines erdves;</w:t>
      </w:r>
    </w:p>
    <w:p w14:paraId="76EAA671"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rPr>
        <w:t>taip pat atlieka šias funkcijas:</w:t>
      </w:r>
    </w:p>
    <w:p w14:paraId="230032C4"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 xml:space="preserve">tvarko mokinių ugdymo apskaitą elektroniniame dienyne ir jo duomenų pagrindu sudaro dienyną, </w:t>
      </w:r>
      <w:r w:rsidRPr="005816DD">
        <w:rPr>
          <w:rFonts w:ascii="Times New Roman" w:hAnsi="Times New Roman"/>
          <w:sz w:val="24"/>
          <w:szCs w:val="24"/>
          <w:lang w:eastAsia="lt-LT"/>
        </w:rPr>
        <w:t>kuris saugomas Gimnazijos archyve teisės aktų nustatyta tvarka ir terminais;</w:t>
      </w:r>
    </w:p>
    <w:p w14:paraId="59A84A77"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viešai skelbia informaciją apie Gimnazijos veiklą teisės aktų nustatyta tvarka;</w:t>
      </w:r>
    </w:p>
    <w:p w14:paraId="283D9917" w14:textId="77777777" w:rsidR="00D32301" w:rsidRPr="005816DD" w:rsidRDefault="00D32301" w:rsidP="00B06D50">
      <w:pPr>
        <w:pStyle w:val="Sraopastraipa"/>
        <w:numPr>
          <w:ilvl w:val="2"/>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atlieka kitas įstatymų ir kitų teisės aktų numatytas funkcijas.</w:t>
      </w:r>
    </w:p>
    <w:p w14:paraId="5E26C35F" w14:textId="77777777" w:rsidR="00D32301" w:rsidRPr="005816DD" w:rsidRDefault="00D32301" w:rsidP="00B06D50">
      <w:pPr>
        <w:pStyle w:val="Sraopastraipa"/>
        <w:numPr>
          <w:ilvl w:val="0"/>
          <w:numId w:val="4"/>
        </w:numPr>
        <w:pBdr>
          <w:top w:val="nil"/>
          <w:left w:val="nil"/>
          <w:bottom w:val="nil"/>
          <w:right w:val="nil"/>
          <w:between w:val="nil"/>
        </w:pBdr>
        <w:tabs>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Gimnazija išduoda mokymosi pasiekimus įteisinančius dokumentus Lietuvos Respublikos švietimo, mokslo ir sporto ministro nustatyta tvarka.</w:t>
      </w:r>
    </w:p>
    <w:p w14:paraId="0372A6A7" w14:textId="77777777" w:rsidR="00D179E9" w:rsidRPr="005816DD" w:rsidRDefault="00D179E9" w:rsidP="00B06D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sz w:val="24"/>
          <w:szCs w:val="24"/>
        </w:rPr>
      </w:pPr>
    </w:p>
    <w:p w14:paraId="607000E0" w14:textId="77777777" w:rsidR="00D32301" w:rsidRPr="005816DD" w:rsidRDefault="00D32301" w:rsidP="00B06D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 w:val="24"/>
          <w:szCs w:val="24"/>
        </w:rPr>
      </w:pPr>
      <w:r w:rsidRPr="005816DD">
        <w:rPr>
          <w:b/>
          <w:sz w:val="24"/>
          <w:szCs w:val="24"/>
        </w:rPr>
        <w:lastRenderedPageBreak/>
        <w:t>III SKYRIUS</w:t>
      </w:r>
    </w:p>
    <w:p w14:paraId="43DE71A8" w14:textId="77777777" w:rsidR="00D32301" w:rsidRPr="005816DD" w:rsidRDefault="00D32301" w:rsidP="00B06D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sz w:val="24"/>
          <w:szCs w:val="24"/>
        </w:rPr>
      </w:pPr>
      <w:r w:rsidRPr="005816DD">
        <w:rPr>
          <w:b/>
          <w:sz w:val="24"/>
          <w:szCs w:val="24"/>
        </w:rPr>
        <w:t>GIMNAZIJOS TEISĖS IR PAREIGOS</w:t>
      </w:r>
    </w:p>
    <w:p w14:paraId="47BB2388" w14:textId="77777777" w:rsidR="00D32301" w:rsidRPr="005816DD" w:rsidRDefault="00D32301" w:rsidP="00B06D50">
      <w:pPr>
        <w:pBdr>
          <w:top w:val="nil"/>
          <w:left w:val="nil"/>
          <w:bottom w:val="nil"/>
          <w:right w:val="nil"/>
          <w:between w:val="nil"/>
        </w:pBdr>
        <w:ind w:firstLine="851"/>
        <w:jc w:val="both"/>
        <w:rPr>
          <w:color w:val="000000"/>
          <w:sz w:val="24"/>
          <w:szCs w:val="24"/>
        </w:rPr>
      </w:pPr>
    </w:p>
    <w:p w14:paraId="714EE8A7"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color w:val="000000"/>
          <w:sz w:val="24"/>
          <w:szCs w:val="24"/>
        </w:rPr>
      </w:pPr>
      <w:r w:rsidRPr="005816DD">
        <w:rPr>
          <w:rFonts w:ascii="Times New Roman" w:hAnsi="Times New Roman"/>
          <w:color w:val="000000"/>
          <w:sz w:val="24"/>
          <w:szCs w:val="24"/>
        </w:rPr>
        <w:t xml:space="preserve">Gimnazija, įgyvendindama jai pavestus tikslus </w:t>
      </w:r>
      <w:r w:rsidRPr="005816DD">
        <w:rPr>
          <w:rFonts w:ascii="Times New Roman" w:hAnsi="Times New Roman"/>
          <w:sz w:val="24"/>
          <w:szCs w:val="24"/>
        </w:rPr>
        <w:t>ir</w:t>
      </w:r>
      <w:r w:rsidRPr="005816DD">
        <w:rPr>
          <w:rFonts w:ascii="Times New Roman" w:hAnsi="Times New Roman"/>
          <w:color w:val="000000"/>
          <w:sz w:val="24"/>
          <w:szCs w:val="24"/>
        </w:rPr>
        <w:t xml:space="preserve"> uždavinius, atlikdama jai priskirtas funkcijas, turi teisę:</w:t>
      </w:r>
    </w:p>
    <w:p w14:paraId="7B403D1C" w14:textId="77777777" w:rsidR="00D32301" w:rsidRPr="005816DD" w:rsidRDefault="00D32301"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parinkti ugdymo(si) metodus, mokymosi formas ir mokymo proceso organizavimo būdus;</w:t>
      </w:r>
    </w:p>
    <w:p w14:paraId="6A75517B"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kurti naujus ugdymo(si) modelius, užtikrinančius kokybišką išsilavinimą;</w:t>
      </w:r>
    </w:p>
    <w:p w14:paraId="31C3D4B2"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 xml:space="preserve">Kėdainių rajono savivaldybės tarybos, mero arba Nuostatų nustatytu mastu prisiimti įsipareigojimus, sudaryti mokymo ir kitas sutartis; </w:t>
      </w:r>
    </w:p>
    <w:p w14:paraId="40C3718D"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Kėdainių rajono savivaldybės tarybos leidimu steigti filialus ir atstovybes;</w:t>
      </w:r>
    </w:p>
    <w:p w14:paraId="24E8139A"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Kėdainių rajono savivaldybės tarybos sprendimu vykdyti neformaliojo švietimo programas;</w:t>
      </w:r>
    </w:p>
    <w:p w14:paraId="7644CB91"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 xml:space="preserve">švietimo, mokslo ir sporto ministro nustatyta tvarka vykdyti šalies ir tarptautinius švietimo projektus; </w:t>
      </w:r>
    </w:p>
    <w:p w14:paraId="48426499"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teikti investicijų projektų paraiškas Europos Sąjungos finansinei paramai gauti;</w:t>
      </w:r>
    </w:p>
    <w:p w14:paraId="361A2337"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23C5C275"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gauti paramą Lietuvos Respublikos labdaros ir paramos įstatymo nustatyta tvarka;</w:t>
      </w:r>
    </w:p>
    <w:p w14:paraId="74C1D54C" w14:textId="77777777" w:rsidR="00D32301" w:rsidRPr="005816DD" w:rsidRDefault="00D32301" w:rsidP="00B06D50">
      <w:pPr>
        <w:pStyle w:val="Sraopastraipa"/>
        <w:numPr>
          <w:ilvl w:val="1"/>
          <w:numId w:val="4"/>
        </w:numPr>
        <w:pBdr>
          <w:top w:val="nil"/>
          <w:left w:val="nil"/>
          <w:bottom w:val="nil"/>
          <w:right w:val="nil"/>
          <w:between w:val="nil"/>
        </w:pBdr>
        <w:tabs>
          <w:tab w:val="left" w:pos="142"/>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bendradarbiauti su fiziniais ir juridiniais asmenimis, turinčiais įtakos Gimnazijos veiklai;</w:t>
      </w:r>
    </w:p>
    <w:p w14:paraId="4B20B9CC"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įstatymų nustatyta tvarka jungtis į asociacijas ir dalyvauti jų veikloje;</w:t>
      </w:r>
    </w:p>
    <w:p w14:paraId="4184A43F"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ginti Gimnazijos teises ir interesus Lietuvos Respublikos teisės aktų nustatyta tvarka;</w:t>
      </w:r>
    </w:p>
    <w:p w14:paraId="189DD643"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reikalauti tinkamo finansinio aprūpinimo, užtikrinančio Gimnazijos tikslų ir uždavinių įgyvendinimą.</w:t>
      </w:r>
    </w:p>
    <w:p w14:paraId="7A3185DA"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lang w:eastAsia="ar-SA"/>
        </w:rPr>
      </w:pPr>
      <w:r w:rsidRPr="005816DD">
        <w:rPr>
          <w:rFonts w:ascii="Times New Roman" w:hAnsi="Times New Roman"/>
          <w:sz w:val="24"/>
          <w:szCs w:val="24"/>
          <w:lang w:eastAsia="ar-SA"/>
        </w:rPr>
        <w:t>Gimnazija privalo:</w:t>
      </w:r>
    </w:p>
    <w:p w14:paraId="58E90144"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užtikrinti kokybišką švietimo programų vykdymą;</w:t>
      </w:r>
    </w:p>
    <w:p w14:paraId="7DE27E51"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sukurti ir palaikyti sveiką ir saugią aplinką, sudarančią palankias galimybes ugdyti ir mokytis;</w:t>
      </w:r>
    </w:p>
    <w:p w14:paraId="7514E9DA"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sudaryti mokymo sutartis ir vykdyti jose numatytus įsipareigojimus;</w:t>
      </w:r>
    </w:p>
    <w:p w14:paraId="3E5C36EC"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tobulinti veiklą, stiprindama veiklos įsivertinimą;</w:t>
      </w:r>
    </w:p>
    <w:p w14:paraId="72B3D6C5"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8433800"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 xml:space="preserve">dalyvauti nacionaliniuose ir tarptautiniuose mokinių pasiekimų tyrimuose ir patikrinimuose, kurie organizuojami Lietuvos Respublikos švietimo, mokslo ir sporto ministro nustatyta tvarka; </w:t>
      </w:r>
    </w:p>
    <w:p w14:paraId="45C862B1"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užtikrinti lietuvių kalbos mokėjimą pagal švietimo, mokslo ir sporto ministro patvirtintą lietuvių kalbos ir literatūros bendrąją programą;</w:t>
      </w:r>
    </w:p>
    <w:p w14:paraId="337F0288"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 xml:space="preserve">tą pačią dieną informuoti nepilnamečio </w:t>
      </w:r>
      <w:r w:rsidR="009B4377" w:rsidRPr="005816DD">
        <w:rPr>
          <w:rFonts w:ascii="Times New Roman" w:hAnsi="Times New Roman"/>
          <w:sz w:val="24"/>
          <w:szCs w:val="24"/>
        </w:rPr>
        <w:t>Tė</w:t>
      </w:r>
      <w:r w:rsidRPr="005816DD">
        <w:rPr>
          <w:rFonts w:ascii="Times New Roman" w:hAnsi="Times New Roman"/>
          <w:sz w:val="24"/>
          <w:szCs w:val="24"/>
        </w:rPr>
        <w:t xml:space="preserve">vus apie mokinio, kuris mokosi pagal bendrojo ugdymo programas, neatvykimą į </w:t>
      </w:r>
      <w:r w:rsidR="00150B37" w:rsidRPr="005816DD">
        <w:rPr>
          <w:rFonts w:ascii="Times New Roman" w:hAnsi="Times New Roman"/>
          <w:sz w:val="24"/>
          <w:szCs w:val="24"/>
        </w:rPr>
        <w:t>Gimnazij</w:t>
      </w:r>
      <w:r w:rsidR="009B4377" w:rsidRPr="005816DD">
        <w:rPr>
          <w:rFonts w:ascii="Times New Roman" w:hAnsi="Times New Roman"/>
          <w:sz w:val="24"/>
          <w:szCs w:val="24"/>
        </w:rPr>
        <w:t xml:space="preserve">ą ar pamoką, jeigu Tėvai </w:t>
      </w:r>
      <w:r w:rsidRPr="005816DD">
        <w:rPr>
          <w:rFonts w:ascii="Times New Roman" w:hAnsi="Times New Roman"/>
          <w:sz w:val="24"/>
          <w:szCs w:val="24"/>
        </w:rPr>
        <w:t xml:space="preserve">nepraneša Gimnazijai apie mokinio neatvykimą į </w:t>
      </w:r>
      <w:r w:rsidR="00150B37" w:rsidRPr="005816DD">
        <w:rPr>
          <w:rFonts w:ascii="Times New Roman" w:hAnsi="Times New Roman"/>
          <w:sz w:val="24"/>
          <w:szCs w:val="24"/>
        </w:rPr>
        <w:t>Gimnazij</w:t>
      </w:r>
      <w:r w:rsidRPr="005816DD">
        <w:rPr>
          <w:rFonts w:ascii="Times New Roman" w:hAnsi="Times New Roman"/>
          <w:sz w:val="24"/>
          <w:szCs w:val="24"/>
        </w:rPr>
        <w:t>ą ar pamoką;</w:t>
      </w:r>
    </w:p>
    <w:p w14:paraId="2A90FA44" w14:textId="4E0B20F4"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shd w:val="clear" w:color="auto" w:fill="FFFFFF"/>
        </w:rPr>
      </w:pPr>
      <w:r w:rsidRPr="005816DD">
        <w:rPr>
          <w:rFonts w:ascii="Times New Roman" w:hAnsi="Times New Roman"/>
          <w:sz w:val="24"/>
          <w:szCs w:val="24"/>
          <w:lang w:eastAsia="en-GB"/>
        </w:rPr>
        <w:t xml:space="preserve">informuoti </w:t>
      </w:r>
      <w:r w:rsidRPr="005816DD">
        <w:rPr>
          <w:rFonts w:ascii="Times New Roman" w:eastAsia="Arial Unicode MS" w:hAnsi="Times New Roman"/>
          <w:sz w:val="24"/>
          <w:szCs w:val="24"/>
          <w:shd w:val="clear" w:color="auto" w:fill="FFFFFF"/>
        </w:rPr>
        <w:t>Valstybės vaiko teisių apsaugos ir įvaikinimo tarnybą prie Socialinės apsaugos ir darbo ministerijos</w:t>
      </w:r>
      <w:r w:rsidRPr="005816DD">
        <w:rPr>
          <w:rFonts w:ascii="Times New Roman" w:hAnsi="Times New Roman"/>
          <w:sz w:val="24"/>
          <w:szCs w:val="24"/>
        </w:rPr>
        <w:t xml:space="preserve"> apie atvejus, kai </w:t>
      </w:r>
      <w:r w:rsidR="009B4377" w:rsidRPr="005816DD">
        <w:rPr>
          <w:rFonts w:ascii="Times New Roman" w:hAnsi="Times New Roman"/>
          <w:sz w:val="24"/>
          <w:szCs w:val="24"/>
          <w:shd w:val="clear" w:color="auto" w:fill="FFFFFF"/>
        </w:rPr>
        <w:t>mokinio T</w:t>
      </w:r>
      <w:r w:rsidRPr="005816DD">
        <w:rPr>
          <w:rFonts w:ascii="Times New Roman" w:hAnsi="Times New Roman"/>
          <w:sz w:val="24"/>
          <w:szCs w:val="24"/>
          <w:shd w:val="clear" w:color="auto" w:fill="FFFFFF"/>
        </w:rPr>
        <w:t>ėvai neužtikrina</w:t>
      </w:r>
      <w:r w:rsidRPr="005816DD">
        <w:rPr>
          <w:rFonts w:ascii="Times New Roman" w:hAnsi="Times New Roman"/>
          <w:sz w:val="24"/>
          <w:szCs w:val="24"/>
        </w:rPr>
        <w:t xml:space="preserve"> vaiko pareigos </w:t>
      </w:r>
      <w:r w:rsidRPr="005816DD">
        <w:rPr>
          <w:rFonts w:ascii="Times New Roman" w:hAnsi="Times New Roman"/>
          <w:sz w:val="24"/>
          <w:szCs w:val="24"/>
          <w:shd w:val="clear" w:color="auto" w:fill="FFFFFF"/>
        </w:rPr>
        <w:t>mokytis iki 16 metų</w:t>
      </w:r>
      <w:r w:rsidR="00696363" w:rsidRPr="005816DD">
        <w:rPr>
          <w:rFonts w:ascii="Times New Roman" w:hAnsi="Times New Roman"/>
          <w:sz w:val="24"/>
          <w:szCs w:val="24"/>
          <w:shd w:val="clear" w:color="auto" w:fill="FFFFFF"/>
        </w:rPr>
        <w:t>;</w:t>
      </w:r>
    </w:p>
    <w:p w14:paraId="16DDDAE6" w14:textId="77777777" w:rsidR="00D32301" w:rsidRPr="005816DD" w:rsidRDefault="00D32301" w:rsidP="00B06D50">
      <w:pPr>
        <w:pStyle w:val="Sraopastraipa"/>
        <w:numPr>
          <w:ilvl w:val="1"/>
          <w:numId w:val="4"/>
        </w:numPr>
        <w:pBdr>
          <w:top w:val="nil"/>
          <w:left w:val="nil"/>
          <w:bottom w:val="nil"/>
          <w:right w:val="nil"/>
          <w:between w:val="nil"/>
        </w:pBdr>
        <w:tabs>
          <w:tab w:val="left" w:pos="-142"/>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tvarkyti asmens duomenis Švietimo valdymo informacinėje sistemoje Vyriausybės tvirtinamuose Švietimo valdymo informacinės sistemos nuostatuose nustatyta tvarka;</w:t>
      </w:r>
    </w:p>
    <w:p w14:paraId="58235503" w14:textId="77777777" w:rsidR="00D32301" w:rsidRPr="005816DD" w:rsidRDefault="00D32301" w:rsidP="00B06D50">
      <w:pPr>
        <w:pStyle w:val="Sraopastraipa"/>
        <w:numPr>
          <w:ilvl w:val="1"/>
          <w:numId w:val="4"/>
        </w:numPr>
        <w:tabs>
          <w:tab w:val="left" w:pos="1418"/>
        </w:tabs>
        <w:spacing w:after="0" w:line="240" w:lineRule="auto"/>
        <w:jc w:val="both"/>
        <w:rPr>
          <w:rFonts w:ascii="Times New Roman" w:hAnsi="Times New Roman"/>
          <w:color w:val="FF0000"/>
          <w:sz w:val="24"/>
          <w:szCs w:val="24"/>
        </w:rPr>
      </w:pPr>
      <w:r w:rsidRPr="005816DD">
        <w:rPr>
          <w:rFonts w:ascii="Times New Roman" w:hAnsi="Times New Roman"/>
          <w:sz w:val="24"/>
          <w:szCs w:val="24"/>
        </w:rPr>
        <w:t>Gimnazija gali turėti kitų Lietuvos Respublikos švietimo įstatymu ir šiais nuostatais nenustatytų teisių ir pareigų, jeigu jos neprieštarauja Lietuvos Respublikos įstatymams ir kitiems teisės aktams.</w:t>
      </w:r>
    </w:p>
    <w:p w14:paraId="5E813B6A" w14:textId="77777777" w:rsidR="00D32301" w:rsidRPr="005816DD" w:rsidRDefault="00D32301" w:rsidP="00B06D50">
      <w:pPr>
        <w:pBdr>
          <w:top w:val="nil"/>
          <w:left w:val="nil"/>
          <w:bottom w:val="nil"/>
          <w:right w:val="nil"/>
          <w:between w:val="nil"/>
        </w:pBdr>
        <w:tabs>
          <w:tab w:val="left" w:pos="1134"/>
        </w:tabs>
        <w:ind w:firstLine="851"/>
        <w:jc w:val="both"/>
        <w:rPr>
          <w:color w:val="000000"/>
          <w:sz w:val="24"/>
          <w:szCs w:val="24"/>
        </w:rPr>
      </w:pPr>
    </w:p>
    <w:p w14:paraId="1ED13DDB"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lastRenderedPageBreak/>
        <w:t>IV SKYRIUS</w:t>
      </w:r>
    </w:p>
    <w:p w14:paraId="5C3EC70F"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GIMNAZIJOS VEIKLOS ORGANIZAVIMAS IR VALDYMAS</w:t>
      </w:r>
    </w:p>
    <w:p w14:paraId="6F6775BE" w14:textId="77777777" w:rsidR="00D32301" w:rsidRPr="005816DD" w:rsidRDefault="00D32301" w:rsidP="00B06D50">
      <w:pPr>
        <w:pBdr>
          <w:top w:val="nil"/>
          <w:left w:val="nil"/>
          <w:bottom w:val="nil"/>
          <w:right w:val="nil"/>
          <w:between w:val="nil"/>
        </w:pBdr>
        <w:ind w:firstLine="851"/>
        <w:jc w:val="center"/>
        <w:rPr>
          <w:b/>
          <w:sz w:val="24"/>
          <w:szCs w:val="24"/>
        </w:rPr>
      </w:pPr>
    </w:p>
    <w:p w14:paraId="6F1CFE6B"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Gimnazijos veikla organizuojama </w:t>
      </w:r>
      <w:r w:rsidR="00EF13D1" w:rsidRPr="005816DD">
        <w:rPr>
          <w:rFonts w:ascii="Times New Roman" w:hAnsi="Times New Roman"/>
          <w:sz w:val="24"/>
          <w:szCs w:val="24"/>
        </w:rPr>
        <w:t>pagal</w:t>
      </w:r>
      <w:r w:rsidRPr="005816DD">
        <w:rPr>
          <w:rFonts w:ascii="Times New Roman" w:hAnsi="Times New Roman"/>
          <w:sz w:val="24"/>
          <w:szCs w:val="24"/>
        </w:rPr>
        <w:t>:</w:t>
      </w:r>
    </w:p>
    <w:p w14:paraId="46594D93" w14:textId="77777777" w:rsidR="00D32301" w:rsidRPr="005816DD" w:rsidRDefault="00D32301"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rPr>
        <w:t>direktoriaus patvirtintą Gimnazijos strateginį planą, kuriam yra pritarusios Gimnazijos taryba ir Kėdainių rajono savivaldybės vykdomoji institucija ar jos įgaliotas asmuo</w:t>
      </w:r>
      <w:r w:rsidRPr="005816DD">
        <w:rPr>
          <w:rFonts w:ascii="Times New Roman" w:hAnsi="Times New Roman"/>
          <w:sz w:val="24"/>
          <w:szCs w:val="24"/>
        </w:rPr>
        <w:t>;</w:t>
      </w:r>
    </w:p>
    <w:p w14:paraId="6B01E03C" w14:textId="77777777" w:rsidR="00D32301" w:rsidRPr="005816DD" w:rsidRDefault="00D32301"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direktoriaus patvirtintą Gimnazijos metinį veiklos planą, kuriam pritarta Gimnazijos taryboje;</w:t>
      </w:r>
    </w:p>
    <w:p w14:paraId="420443D9" w14:textId="77777777" w:rsidR="00534C9C" w:rsidRPr="005816DD" w:rsidRDefault="002057A2"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direktoriaus patvirtintą Gimnazijos ugdymo planą, kuris yra suderintas su Gimnazijos taryba ir Kėdainių rajono savivaldybės vykdomąja institucija ar jos įgaliotu asmeniu</w:t>
      </w:r>
      <w:r w:rsidR="00534C9C" w:rsidRPr="005816DD">
        <w:rPr>
          <w:rFonts w:ascii="Times New Roman" w:hAnsi="Times New Roman"/>
          <w:sz w:val="24"/>
          <w:szCs w:val="24"/>
        </w:rPr>
        <w:t>;</w:t>
      </w:r>
    </w:p>
    <w:p w14:paraId="38ABC4F5" w14:textId="77777777" w:rsidR="00D32301" w:rsidRPr="005816DD" w:rsidRDefault="002057A2"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direktoriaus patvirtintą Gimnazijos ikimokyklinio ugdymo programą, kuriai yra pritarusios Gimnazijos taryba ir Kėdainių rajono savivaldybės vykdomąja institucija ar jos įgaliotas asmuo;</w:t>
      </w:r>
    </w:p>
    <w:p w14:paraId="30AFBEC6" w14:textId="77777777" w:rsidR="002057A2" w:rsidRPr="005816DD" w:rsidRDefault="002057A2" w:rsidP="00B06D50">
      <w:pPr>
        <w:pStyle w:val="Sraopastraipa"/>
        <w:numPr>
          <w:ilvl w:val="1"/>
          <w:numId w:val="4"/>
        </w:numPr>
        <w:pBdr>
          <w:top w:val="nil"/>
          <w:left w:val="nil"/>
          <w:bottom w:val="nil"/>
          <w:right w:val="nil"/>
          <w:between w:val="nil"/>
        </w:pBdr>
        <w:tabs>
          <w:tab w:val="left" w:pos="709"/>
          <w:tab w:val="left" w:pos="1276"/>
        </w:tabs>
        <w:spacing w:after="0" w:line="240" w:lineRule="auto"/>
        <w:jc w:val="both"/>
        <w:rPr>
          <w:rFonts w:ascii="Times New Roman" w:hAnsi="Times New Roman"/>
          <w:sz w:val="24"/>
          <w:szCs w:val="24"/>
        </w:rPr>
      </w:pPr>
      <w:bookmarkStart w:id="9" w:name="_Hlk166769257"/>
      <w:r w:rsidRPr="005816DD">
        <w:rPr>
          <w:rFonts w:ascii="Times New Roman" w:hAnsi="Times New Roman"/>
          <w:sz w:val="24"/>
          <w:szCs w:val="24"/>
        </w:rPr>
        <w:t>Priešmokyklinio ugdymo bendrąją programą, patvirtintą Lietuvos Respublikos švietimo, mokslo ir sporto ministro</w:t>
      </w:r>
      <w:bookmarkEnd w:id="9"/>
      <w:r w:rsidRPr="005816DD">
        <w:rPr>
          <w:rFonts w:ascii="Times New Roman" w:hAnsi="Times New Roman"/>
          <w:sz w:val="24"/>
          <w:szCs w:val="24"/>
        </w:rPr>
        <w:t>.</w:t>
      </w:r>
    </w:p>
    <w:p w14:paraId="61368E9D"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Gimnazijai vadovauja direktorius, kuris į pareigas priimamas penkerių metų kadencijai viešo konkurso būdu. </w:t>
      </w:r>
      <w:r w:rsidRPr="005816DD">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5816DD">
        <w:rPr>
          <w:rFonts w:ascii="Times New Roman" w:hAnsi="Times New Roman"/>
          <w:sz w:val="24"/>
          <w:szCs w:val="24"/>
        </w:rPr>
        <w:t>Direktoriaus teises ir pareigas nustato Nuostatai ir Gimnazijos direktoriaus pareigybės aprašymas.</w:t>
      </w:r>
    </w:p>
    <w:p w14:paraId="050A1154" w14:textId="77777777" w:rsidR="00D32301" w:rsidRPr="005816DD" w:rsidRDefault="004B7638"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p>
    <w:p w14:paraId="6E477364" w14:textId="77777777" w:rsidR="004B7638" w:rsidRPr="005816DD" w:rsidRDefault="004B7638"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lang w:eastAsia="lt-LT"/>
        </w:rPr>
        <w:t>Gimnazijos direktorius nepasibaigus jo kadencijai gali būti atšaukiamas iš pareigų tik dėl šių priežasčių:</w:t>
      </w:r>
    </w:p>
    <w:p w14:paraId="4622C627"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asmuo praranda nepriekaištingą reputaciją;</w:t>
      </w:r>
    </w:p>
    <w:p w14:paraId="3F18A5B4"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 xml:space="preserve">paaiškėja, kad dalyvaudamas viešame konkurse </w:t>
      </w:r>
      <w:r w:rsidR="00C5001A" w:rsidRPr="005816DD">
        <w:rPr>
          <w:rFonts w:ascii="Times New Roman" w:hAnsi="Times New Roman"/>
          <w:sz w:val="24"/>
          <w:szCs w:val="24"/>
        </w:rPr>
        <w:t xml:space="preserve">direktoriaus </w:t>
      </w:r>
      <w:r w:rsidRPr="005816DD">
        <w:rPr>
          <w:rFonts w:ascii="Times New Roman" w:hAnsi="Times New Roman"/>
          <w:sz w:val="24"/>
          <w:szCs w:val="24"/>
        </w:rPr>
        <w:t xml:space="preserve">pareigoms eiti nuslėpė ar pateikė tikrovės neatitinkančius duomenis, dėl kurių negalėjo būti priimtas į </w:t>
      </w:r>
      <w:r w:rsidR="00C5001A" w:rsidRPr="005816DD">
        <w:rPr>
          <w:rFonts w:ascii="Times New Roman" w:hAnsi="Times New Roman"/>
          <w:sz w:val="24"/>
          <w:szCs w:val="24"/>
        </w:rPr>
        <w:t>direktoriaus</w:t>
      </w:r>
      <w:r w:rsidRPr="005816DD">
        <w:rPr>
          <w:rFonts w:ascii="Times New Roman" w:hAnsi="Times New Roman"/>
          <w:sz w:val="24"/>
          <w:szCs w:val="24"/>
        </w:rPr>
        <w:t xml:space="preserve"> pareigas.</w:t>
      </w:r>
    </w:p>
    <w:p w14:paraId="2F99B492" w14:textId="11C8A999" w:rsidR="00C5001A" w:rsidRPr="005816DD" w:rsidRDefault="00C5001A"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36B11823" w14:textId="77777777" w:rsidR="00C5001A" w:rsidRPr="005816DD" w:rsidRDefault="00C5001A"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lang w:eastAsia="lt-LT"/>
        </w:rPr>
        <w:t>Sprendimas dėl Gimnazijos direktoriaus atšaukimo (neatšaukimo) priimamas mero potvarkiu.</w:t>
      </w:r>
    </w:p>
    <w:p w14:paraId="42F7BB0D" w14:textId="5A089C31" w:rsidR="00887245" w:rsidRPr="005816DD" w:rsidRDefault="00887245" w:rsidP="00B06D50">
      <w:pPr>
        <w:pStyle w:val="Sraopastraipa"/>
        <w:numPr>
          <w:ilvl w:val="0"/>
          <w:numId w:val="4"/>
        </w:numPr>
        <w:tabs>
          <w:tab w:val="left" w:pos="1134"/>
        </w:tabs>
        <w:jc w:val="both"/>
        <w:rPr>
          <w:rFonts w:ascii="Times New Roman" w:hAnsi="Times New Roman"/>
          <w:sz w:val="24"/>
          <w:szCs w:val="24"/>
        </w:rPr>
      </w:pPr>
      <w:r w:rsidRPr="005816DD">
        <w:rPr>
          <w:rFonts w:ascii="Times New Roman" w:hAnsi="Times New Roman"/>
          <w:sz w:val="24"/>
          <w:szCs w:val="24"/>
        </w:rPr>
        <w:t>Laikinai nesant direktori</w:t>
      </w:r>
      <w:r w:rsidR="00F46B79" w:rsidRPr="005816DD">
        <w:rPr>
          <w:rFonts w:ascii="Times New Roman" w:hAnsi="Times New Roman"/>
          <w:sz w:val="24"/>
          <w:szCs w:val="24"/>
        </w:rPr>
        <w:t>aus</w:t>
      </w:r>
      <w:r w:rsidRPr="005816DD">
        <w:rPr>
          <w:rFonts w:ascii="Times New Roman" w:hAnsi="Times New Roman"/>
          <w:sz w:val="24"/>
          <w:szCs w:val="24"/>
        </w:rPr>
        <w:t xml:space="preserve"> (ligos, atostogų, komandiruotės metu ir kt.), jo pareigas laikinai eina Gimnazijos darbuotojas, kuriam tokia funkcija priskirta pareigybės aprašyme, arba kitas asmuo, paskirtas Savivaldybės mero potvarkiu.</w:t>
      </w:r>
    </w:p>
    <w:p w14:paraId="34CFAE60" w14:textId="77777777" w:rsidR="00D32301" w:rsidRPr="005816DD" w:rsidRDefault="00C5001A"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d</w:t>
      </w:r>
      <w:r w:rsidR="00D32301" w:rsidRPr="005816DD">
        <w:rPr>
          <w:rFonts w:ascii="Times New Roman" w:hAnsi="Times New Roman"/>
          <w:sz w:val="24"/>
          <w:szCs w:val="24"/>
        </w:rPr>
        <w:t>irektoriaus kompetencija organizuojant ir koordinuojant Gimnazijos veiklą:</w:t>
      </w:r>
    </w:p>
    <w:p w14:paraId="1E616BC0"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bCs/>
          <w:sz w:val="24"/>
          <w:szCs w:val="24"/>
        </w:rPr>
        <w:t xml:space="preserve">organizuoja švietimo įstaigos veiklą, įgyvendindamas strateginį švietimo įstaigos valdymą; vadovauja rengiant </w:t>
      </w:r>
      <w:r w:rsidRPr="005816DD">
        <w:rPr>
          <w:rFonts w:ascii="Times New Roman" w:hAnsi="Times New Roman"/>
          <w:sz w:val="24"/>
          <w:szCs w:val="24"/>
        </w:rPr>
        <w:t>Gimnazijos</w:t>
      </w:r>
      <w:r w:rsidRPr="005816DD">
        <w:rPr>
          <w:rFonts w:ascii="Times New Roman" w:hAnsi="Times New Roman"/>
          <w:bCs/>
          <w:sz w:val="24"/>
          <w:szCs w:val="24"/>
        </w:rPr>
        <w:t xml:space="preserve"> strateginį ir metinį veiklos planus, užtikrina jų įgyvendinimą;</w:t>
      </w:r>
    </w:p>
    <w:p w14:paraId="1A6F542F"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bCs/>
          <w:sz w:val="24"/>
          <w:szCs w:val="24"/>
        </w:rPr>
        <w:t xml:space="preserve">organizuoja </w:t>
      </w:r>
      <w:r w:rsidRPr="005816DD">
        <w:rPr>
          <w:rFonts w:ascii="Times New Roman" w:hAnsi="Times New Roman"/>
          <w:sz w:val="24"/>
          <w:szCs w:val="24"/>
        </w:rPr>
        <w:t>Gimnazijos</w:t>
      </w:r>
      <w:r w:rsidRPr="005816DD">
        <w:rPr>
          <w:rFonts w:ascii="Times New Roman" w:hAnsi="Times New Roman"/>
          <w:bCs/>
          <w:sz w:val="24"/>
          <w:szCs w:val="24"/>
        </w:rPr>
        <w:t xml:space="preserve"> veiklos įsivertinimą ir stebėseną, analizuoja išteklių būklę;</w:t>
      </w:r>
    </w:p>
    <w:p w14:paraId="3BFD41BA"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nustato Gimnazijos struktūrą ir darbuotojų pareigybių sąrašą, tvirtina pareigybių aprašymus;</w:t>
      </w:r>
    </w:p>
    <w:p w14:paraId="7DCF4E50" w14:textId="77777777" w:rsidR="00D32301" w:rsidRPr="005816DD" w:rsidRDefault="00D32301"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Lietuvos Respublikos darbo kodekso ir kitų teisės aktų nustatyta tvarka priima į pareigas ir atleidžia iš jo darbuotojus, </w:t>
      </w:r>
      <w:r w:rsidRPr="005816DD">
        <w:rPr>
          <w:rFonts w:ascii="Times New Roman" w:hAnsi="Times New Roman"/>
          <w:sz w:val="24"/>
          <w:szCs w:val="24"/>
          <w:lang w:eastAsia="ar-SA"/>
        </w:rPr>
        <w:t>sudaro darbo sutartis, nustato darbuotojų darbo užmokestį;</w:t>
      </w:r>
    </w:p>
    <w:p w14:paraId="14FC59C9"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lang w:eastAsia="lt-LT"/>
        </w:rPr>
        <w:t>nustato Gimnazijos darbuotojų darbo apmokėjimo sistemą, jeigu Gimnazijoje</w:t>
      </w:r>
      <w:r w:rsidRPr="005816DD">
        <w:rPr>
          <w:rFonts w:ascii="Times New Roman" w:hAnsi="Times New Roman"/>
          <w:bCs/>
          <w:sz w:val="24"/>
          <w:szCs w:val="24"/>
          <w:lang w:eastAsia="lt-LT"/>
        </w:rPr>
        <w:t xml:space="preserve"> nėra sudaryta kolektyvinė sutartis;</w:t>
      </w:r>
    </w:p>
    <w:p w14:paraId="300D3E46"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lastRenderedPageBreak/>
        <w:t>įgyvendina personalo valdymo priemones, sudaro galimybes ir skatina darbuotojus, konstatuoja darbo pareigų pažeidimus bei atlieka kitas su darbo santykiais susijusias funkcijas;</w:t>
      </w:r>
    </w:p>
    <w:p w14:paraId="071ADD7F"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lang w:eastAsia="lt-LT"/>
        </w:rPr>
        <w:t>organizuoja Gimnazijos finansinę apskaitą pagal Lietuvos Respublikos finansinės apskaitos įstatymą;</w:t>
      </w:r>
    </w:p>
    <w:p w14:paraId="2CB0115A" w14:textId="6DEFB20B"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bCs/>
          <w:sz w:val="24"/>
          <w:szCs w:val="24"/>
        </w:rPr>
        <w:t xml:space="preserve">bendradarbiauja su mokinių </w:t>
      </w:r>
      <w:r w:rsidR="006346E1" w:rsidRPr="005816DD">
        <w:rPr>
          <w:rFonts w:ascii="Times New Roman" w:hAnsi="Times New Roman"/>
          <w:bCs/>
          <w:sz w:val="24"/>
          <w:szCs w:val="24"/>
        </w:rPr>
        <w:t>T</w:t>
      </w:r>
      <w:r w:rsidRPr="005816DD">
        <w:rPr>
          <w:rFonts w:ascii="Times New Roman" w:hAnsi="Times New Roman"/>
          <w:bCs/>
          <w:sz w:val="24"/>
          <w:szCs w:val="24"/>
        </w:rPr>
        <w:t>ėvais, vietos bendruomene ir partneriais, siekdamas švietimo įstaigos tikslų, kartu su švietimo įstaigos savivaldos institucijomis sprendžia svarbiausius įstaigos veiklos klausimus;</w:t>
      </w:r>
    </w:p>
    <w:p w14:paraId="799676B8" w14:textId="659C584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bCs/>
          <w:iCs/>
          <w:sz w:val="24"/>
          <w:szCs w:val="24"/>
        </w:rPr>
        <w:t>bendradarbiauja su institucijomis, įstaigomis, įmonėmis ir organizacijomis</w:t>
      </w:r>
      <w:r w:rsidR="008071E0" w:rsidRPr="005816DD">
        <w:rPr>
          <w:rFonts w:ascii="Times New Roman" w:hAnsi="Times New Roman"/>
          <w:bCs/>
          <w:iCs/>
          <w:sz w:val="24"/>
          <w:szCs w:val="24"/>
        </w:rPr>
        <w:t>,</w:t>
      </w:r>
      <w:r w:rsidRPr="005816DD">
        <w:rPr>
          <w:rFonts w:ascii="Times New Roman" w:hAnsi="Times New Roman"/>
          <w:bCs/>
          <w:iCs/>
          <w:sz w:val="24"/>
          <w:szCs w:val="24"/>
        </w:rPr>
        <w:t xml:space="preserve"> siekdamas efektyvaus įstaigos valdymo</w:t>
      </w:r>
      <w:r w:rsidRPr="005816DD">
        <w:rPr>
          <w:rFonts w:ascii="Times New Roman" w:hAnsi="Times New Roman"/>
          <w:bCs/>
          <w:iCs/>
          <w:sz w:val="24"/>
          <w:szCs w:val="24"/>
          <w:shd w:val="clear" w:color="auto" w:fill="FFFFFF"/>
        </w:rPr>
        <w:t>, ugdymo kokybės ir mokini</w:t>
      </w:r>
      <w:r w:rsidRPr="005816DD">
        <w:rPr>
          <w:rFonts w:ascii="Times New Roman" w:hAnsi="Times New Roman"/>
          <w:bCs/>
          <w:iCs/>
          <w:sz w:val="24"/>
          <w:szCs w:val="24"/>
        </w:rPr>
        <w:t>ų saugumo;</w:t>
      </w:r>
    </w:p>
    <w:p w14:paraId="1C55668F"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418"/>
        </w:tabs>
        <w:spacing w:after="0" w:line="240" w:lineRule="auto"/>
        <w:jc w:val="both"/>
        <w:rPr>
          <w:rFonts w:ascii="Times New Roman" w:hAnsi="Times New Roman"/>
          <w:sz w:val="24"/>
          <w:szCs w:val="24"/>
        </w:rPr>
      </w:pPr>
      <w:r w:rsidRPr="005816DD">
        <w:rPr>
          <w:rFonts w:ascii="Times New Roman" w:hAnsi="Times New Roman"/>
          <w:bCs/>
          <w:sz w:val="24"/>
          <w:szCs w:val="24"/>
        </w:rPr>
        <w:t>vadovauja kuriant lyderystės ugdymui kultūrą, išlaikant ir stiprinant kiekvienam mokiniui mokytis ir savo galimybėms atskleisti palankią aplinką;</w:t>
      </w:r>
    </w:p>
    <w:p w14:paraId="134C3D37"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bCs/>
          <w:sz w:val="24"/>
          <w:szCs w:val="24"/>
        </w:rPr>
        <w:t xml:space="preserve">kiekvienais metais iki sausio 20 dienos direktorius teikia Gimnazijos </w:t>
      </w:r>
      <w:r w:rsidRPr="005816DD">
        <w:rPr>
          <w:rFonts w:ascii="Times New Roman" w:hAnsi="Times New Roman"/>
          <w:bCs/>
          <w:sz w:val="24"/>
          <w:szCs w:val="24"/>
          <w:shd w:val="clear" w:color="auto" w:fill="FFFFFF"/>
        </w:rPr>
        <w:t>tarybai</w:t>
      </w:r>
      <w:r w:rsidRPr="005816DD">
        <w:rPr>
          <w:rFonts w:ascii="Times New Roman" w:hAnsi="Times New Roman"/>
          <w:bCs/>
          <w:sz w:val="24"/>
          <w:szCs w:val="24"/>
        </w:rPr>
        <w:t xml:space="preserve"> ir bendruomenei</w:t>
      </w:r>
      <w:r w:rsidRPr="005816DD">
        <w:rPr>
          <w:rFonts w:ascii="Times New Roman" w:hAnsi="Times New Roman"/>
          <w:bCs/>
          <w:sz w:val="24"/>
          <w:szCs w:val="24"/>
          <w:shd w:val="clear" w:color="auto" w:fill="FFFFFF"/>
        </w:rPr>
        <w:t xml:space="preserve"> </w:t>
      </w:r>
      <w:r w:rsidRPr="005816DD">
        <w:rPr>
          <w:rFonts w:ascii="Times New Roman" w:hAnsi="Times New Roman"/>
          <w:bCs/>
          <w:sz w:val="24"/>
          <w:szCs w:val="24"/>
        </w:rPr>
        <w:t>svarstyti bei viešai paskelbia savo metų veiklos ataskaitą</w:t>
      </w:r>
      <w:r w:rsidRPr="005816DD">
        <w:rPr>
          <w:rFonts w:ascii="Times New Roman" w:hAnsi="Times New Roman"/>
          <w:sz w:val="24"/>
          <w:szCs w:val="24"/>
          <w:lang w:eastAsia="ar-SA"/>
        </w:rPr>
        <w:t xml:space="preserve"> pagal </w:t>
      </w:r>
      <w:r w:rsidRPr="005816DD">
        <w:rPr>
          <w:rFonts w:ascii="Times New Roman" w:hAnsi="Times New Roman"/>
          <w:sz w:val="24"/>
          <w:szCs w:val="24"/>
        </w:rPr>
        <w:t xml:space="preserve">Lietuvos Respublikos </w:t>
      </w:r>
      <w:r w:rsidRPr="005816DD">
        <w:rPr>
          <w:rFonts w:ascii="Times New Roman" w:hAnsi="Times New Roman"/>
          <w:sz w:val="24"/>
          <w:szCs w:val="24"/>
          <w:lang w:eastAsia="ar-SA"/>
        </w:rPr>
        <w:t>švietimo, mokslo ir sporto ministro nustatytą struktūrą ir reikalavimus;</w:t>
      </w:r>
    </w:p>
    <w:p w14:paraId="6ED52279"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sudaro mokyklos Vaiko gerovės komisiją ir tvirtina jos darbo reglamentą;</w:t>
      </w:r>
    </w:p>
    <w:p w14:paraId="01985E58"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4D67F61D"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28598D74" w14:textId="15101D67" w:rsidR="00D32301" w:rsidRPr="005816DD" w:rsidRDefault="003C2717"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b</w:t>
      </w:r>
      <w:r w:rsidR="00D32301" w:rsidRPr="005816DD">
        <w:rPr>
          <w:rFonts w:ascii="Times New Roman" w:hAnsi="Times New Roman"/>
          <w:sz w:val="24"/>
          <w:szCs w:val="24"/>
        </w:rPr>
        <w:t xml:space="preserve">endradarbiauja su pagalbą mokiniui, mokytojui ir mokyklai teikiančiomis įstaigomis, </w:t>
      </w:r>
      <w:r w:rsidR="00E328D1" w:rsidRPr="005816DD">
        <w:rPr>
          <w:rFonts w:ascii="Times New Roman" w:hAnsi="Times New Roman"/>
          <w:sz w:val="24"/>
          <w:szCs w:val="24"/>
        </w:rPr>
        <w:t>S</w:t>
      </w:r>
      <w:r w:rsidR="00D32301" w:rsidRPr="005816DD">
        <w:rPr>
          <w:rFonts w:ascii="Times New Roman" w:hAnsi="Times New Roman"/>
          <w:sz w:val="24"/>
          <w:szCs w:val="24"/>
        </w:rPr>
        <w:t xml:space="preserve">avivaldybės administracijos struktūriniais padaliniais, </w:t>
      </w:r>
      <w:r w:rsidR="00D32301" w:rsidRPr="005816DD">
        <w:rPr>
          <w:rFonts w:ascii="Times New Roman" w:hAnsi="Times New Roman"/>
          <w:bCs/>
          <w:sz w:val="24"/>
          <w:szCs w:val="24"/>
        </w:rPr>
        <w:t>valstybine vaiko teisių apsaugos institucija,</w:t>
      </w:r>
      <w:r w:rsidR="00D32301" w:rsidRPr="005816DD">
        <w:rPr>
          <w:rFonts w:ascii="Times New Roman" w:hAnsi="Times New Roman"/>
          <w:sz w:val="24"/>
          <w:szCs w:val="24"/>
        </w:rPr>
        <w:t xml:space="preserve"> tarpinstitucinio bendradarbiavimo koordinatoriumi, atvejo vadybininkais,</w:t>
      </w:r>
      <w:r w:rsidR="00D32301" w:rsidRPr="005816DD">
        <w:rPr>
          <w:rFonts w:ascii="Times New Roman" w:hAnsi="Times New Roman"/>
          <w:b/>
          <w:sz w:val="24"/>
          <w:szCs w:val="24"/>
        </w:rPr>
        <w:t xml:space="preserve"> </w:t>
      </w:r>
      <w:r w:rsidR="00D32301" w:rsidRPr="005816DD">
        <w:rPr>
          <w:rFonts w:ascii="Times New Roman" w:hAnsi="Times New Roman"/>
          <w:sz w:val="24"/>
          <w:szCs w:val="24"/>
        </w:rPr>
        <w:t xml:space="preserve">teritorine policijos įstaiga, socialinių paslaugų ir sveikatos priežiūros įstaigomis, </w:t>
      </w:r>
      <w:r w:rsidR="00E328D1" w:rsidRPr="005816DD">
        <w:rPr>
          <w:rFonts w:ascii="Times New Roman" w:hAnsi="Times New Roman"/>
          <w:sz w:val="24"/>
          <w:szCs w:val="24"/>
        </w:rPr>
        <w:t>S</w:t>
      </w:r>
      <w:r w:rsidR="00D32301" w:rsidRPr="005816DD">
        <w:rPr>
          <w:rFonts w:ascii="Times New Roman" w:hAnsi="Times New Roman"/>
          <w:sz w:val="24"/>
          <w:szCs w:val="24"/>
        </w:rPr>
        <w:t>avivaldybės administracijos Vaiko gerovės komisija ir kitomis institucijomis, dirbančiomis vaiko teisių apsaugos srityje</w:t>
      </w:r>
      <w:r w:rsidR="00D32301" w:rsidRPr="005816DD">
        <w:rPr>
          <w:rFonts w:ascii="Times New Roman" w:hAnsi="Times New Roman"/>
          <w:sz w:val="24"/>
          <w:szCs w:val="24"/>
          <w:lang w:eastAsia="lt-LT"/>
        </w:rPr>
        <w:t>;</w:t>
      </w:r>
    </w:p>
    <w:p w14:paraId="0E94750F"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prireikus sudaro su institucijomis, dirbančiomis prevencinį darbą savivaldybės teritorijoje, kitose vietovėse, sutartis dėl pagalbos teikimo mokykloje ar už jos ribų;</w:t>
      </w:r>
    </w:p>
    <w:p w14:paraId="705B72B9"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organizuoja neformalųjį vaikų švietimą po pamokų ir mokinių atostogų metu;</w:t>
      </w:r>
    </w:p>
    <w:p w14:paraId="7F4D1ED6" w14:textId="4FDA4478"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rPr>
        <w:t xml:space="preserve">teikia prašymus </w:t>
      </w:r>
      <w:r w:rsidR="00E328D1" w:rsidRPr="005816DD">
        <w:rPr>
          <w:rFonts w:ascii="Times New Roman" w:hAnsi="Times New Roman"/>
          <w:sz w:val="24"/>
          <w:szCs w:val="24"/>
          <w:lang w:eastAsia="lt-LT"/>
        </w:rPr>
        <w:t>S</w:t>
      </w:r>
      <w:r w:rsidRPr="005816DD">
        <w:rPr>
          <w:rFonts w:ascii="Times New Roman" w:hAnsi="Times New Roman"/>
          <w:sz w:val="24"/>
          <w:szCs w:val="24"/>
          <w:lang w:eastAsia="lt-LT"/>
        </w:rPr>
        <w:t xml:space="preserve">avivaldybės </w:t>
      </w:r>
      <w:r w:rsidRPr="005816DD">
        <w:rPr>
          <w:rFonts w:ascii="Times New Roman" w:hAnsi="Times New Roman"/>
          <w:bCs/>
          <w:sz w:val="24"/>
          <w:szCs w:val="24"/>
          <w:lang w:eastAsia="lt-LT"/>
        </w:rPr>
        <w:t>merui</w:t>
      </w:r>
      <w:r w:rsidRPr="005816DD">
        <w:rPr>
          <w:rFonts w:ascii="Times New Roman" w:hAnsi="Times New Roman"/>
          <w:b/>
          <w:bCs/>
          <w:sz w:val="24"/>
          <w:szCs w:val="24"/>
          <w:lang w:eastAsia="lt-LT"/>
        </w:rPr>
        <w:t xml:space="preserve"> </w:t>
      </w:r>
      <w:r w:rsidRPr="005816DD">
        <w:rPr>
          <w:rFonts w:ascii="Times New Roman" w:hAnsi="Times New Roman"/>
          <w:sz w:val="24"/>
          <w:szCs w:val="24"/>
          <w:lang w:eastAsia="lt-LT"/>
        </w:rPr>
        <w:t>dėl vaiko minimalios ar vidutinės priežiūros priemonių</w:t>
      </w:r>
      <w:r w:rsidRPr="005816DD">
        <w:rPr>
          <w:rFonts w:ascii="Times New Roman" w:hAnsi="Times New Roman"/>
          <w:b/>
          <w:bCs/>
          <w:sz w:val="24"/>
          <w:szCs w:val="24"/>
          <w:lang w:eastAsia="lt-LT"/>
        </w:rPr>
        <w:t xml:space="preserve"> </w:t>
      </w:r>
      <w:r w:rsidRPr="005816DD">
        <w:rPr>
          <w:rFonts w:ascii="Times New Roman" w:hAnsi="Times New Roman"/>
          <w:sz w:val="24"/>
          <w:szCs w:val="24"/>
          <w:lang w:eastAsia="lt-LT"/>
        </w:rPr>
        <w:t>skyrimo;</w:t>
      </w:r>
    </w:p>
    <w:p w14:paraId="4CA4ECDB"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418"/>
          <w:tab w:val="left" w:pos="1560"/>
        </w:tabs>
        <w:spacing w:after="0" w:line="240" w:lineRule="auto"/>
        <w:jc w:val="both"/>
        <w:rPr>
          <w:rFonts w:ascii="Times New Roman" w:hAnsi="Times New Roman"/>
          <w:sz w:val="24"/>
          <w:szCs w:val="24"/>
        </w:rPr>
      </w:pPr>
      <w:r w:rsidRPr="005816DD">
        <w:rPr>
          <w:rFonts w:ascii="Times New Roman" w:hAnsi="Times New Roman"/>
          <w:sz w:val="24"/>
          <w:szCs w:val="24"/>
          <w:lang w:eastAsia="ar-SA"/>
        </w:rPr>
        <w:t>atlieka</w:t>
      </w:r>
      <w:r w:rsidRPr="005816DD">
        <w:rPr>
          <w:rFonts w:ascii="Times New Roman" w:hAnsi="Times New Roman"/>
          <w:sz w:val="24"/>
          <w:szCs w:val="24"/>
        </w:rPr>
        <w:t xml:space="preserve"> kitas funkcijas, nustatytas Gimnazijos direktoriaus pareigybės aprašyme ir kituose teisės aktuose.</w:t>
      </w:r>
    </w:p>
    <w:p w14:paraId="6E1F63CC" w14:textId="77777777" w:rsidR="00D32301" w:rsidRPr="005816DD" w:rsidRDefault="00D32301" w:rsidP="00B06D50">
      <w:pPr>
        <w:pStyle w:val="Sraopastraipa"/>
        <w:numPr>
          <w:ilvl w:val="0"/>
          <w:numId w:val="4"/>
        </w:numPr>
        <w:pBdr>
          <w:top w:val="nil"/>
          <w:left w:val="nil"/>
          <w:bottom w:val="nil"/>
          <w:right w:val="nil"/>
          <w:between w:val="nil"/>
        </w:pBdr>
        <w:tabs>
          <w:tab w:val="left" w:pos="426"/>
          <w:tab w:val="left" w:pos="1134"/>
          <w:tab w:val="left" w:pos="1560"/>
        </w:tabs>
        <w:spacing w:after="0" w:line="240" w:lineRule="auto"/>
        <w:jc w:val="both"/>
        <w:rPr>
          <w:rFonts w:ascii="Times New Roman" w:hAnsi="Times New Roman"/>
          <w:sz w:val="24"/>
          <w:szCs w:val="24"/>
        </w:rPr>
      </w:pPr>
      <w:r w:rsidRPr="005816DD">
        <w:rPr>
          <w:rFonts w:ascii="Times New Roman" w:hAnsi="Times New Roman"/>
          <w:sz w:val="24"/>
          <w:szCs w:val="24"/>
        </w:rPr>
        <w:t>Gimnazijos direktorius atsako už:</w:t>
      </w:r>
    </w:p>
    <w:p w14:paraId="45448BEF"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bCs/>
          <w:sz w:val="24"/>
          <w:szCs w:val="24"/>
        </w:rPr>
      </w:pPr>
      <w:r w:rsidRPr="005816DD">
        <w:rPr>
          <w:rFonts w:ascii="Times New Roman" w:hAnsi="Times New Roman"/>
          <w:sz w:val="24"/>
          <w:szCs w:val="24"/>
        </w:rPr>
        <w:t>Lietuvos Respublikos įstatymų, kitų teisės aktų ir šių Nuostatų laikymąsi Gimnazijos veikloje;</w:t>
      </w:r>
    </w:p>
    <w:p w14:paraId="71B92F5B" w14:textId="77777777" w:rsidR="00D32301" w:rsidRPr="005816DD" w:rsidRDefault="00D81A33"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n</w:t>
      </w:r>
      <w:r w:rsidR="00541768" w:rsidRPr="005816DD">
        <w:rPr>
          <w:rFonts w:ascii="Times New Roman" w:hAnsi="Times New Roman"/>
          <w:sz w:val="24"/>
          <w:szCs w:val="24"/>
        </w:rPr>
        <w:t xml:space="preserve">ustatytų tikslų ir uždavinių įgyvendinimą, </w:t>
      </w:r>
      <w:r w:rsidR="00D32301" w:rsidRPr="005816DD">
        <w:rPr>
          <w:rFonts w:ascii="Times New Roman" w:hAnsi="Times New Roman"/>
          <w:sz w:val="24"/>
          <w:szCs w:val="24"/>
        </w:rPr>
        <w:t>Gimnazijos veiklos rezultatus;</w:t>
      </w:r>
    </w:p>
    <w:p w14:paraId="685AA699"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bCs/>
          <w:sz w:val="24"/>
          <w:szCs w:val="24"/>
        </w:rPr>
      </w:pPr>
      <w:r w:rsidRPr="005816DD">
        <w:rPr>
          <w:rFonts w:ascii="Times New Roman" w:hAnsi="Times New Roman"/>
          <w:sz w:val="24"/>
          <w:szCs w:val="24"/>
        </w:rPr>
        <w:t>švietimo kokybę;</w:t>
      </w:r>
    </w:p>
    <w:p w14:paraId="78B63530"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darbuotojų profesinį tobulėjimą ir Pedagogų etikos kodekso normų laikymąsi;</w:t>
      </w:r>
    </w:p>
    <w:p w14:paraId="01236B14" w14:textId="26882976"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bCs/>
          <w:sz w:val="24"/>
          <w:szCs w:val="24"/>
        </w:rPr>
      </w:pPr>
      <w:r w:rsidRPr="005816DD">
        <w:rPr>
          <w:rFonts w:ascii="Times New Roman" w:hAnsi="Times New Roman"/>
          <w:sz w:val="24"/>
          <w:szCs w:val="24"/>
        </w:rPr>
        <w:t>sveiką ir saugią, užkertančią kelią bet kokioms patyčių, smurto, prievartos apraiškoms ir žalingiems įpročiams</w:t>
      </w:r>
      <w:r w:rsidR="00E328D1" w:rsidRPr="005816DD">
        <w:rPr>
          <w:rFonts w:ascii="Times New Roman" w:hAnsi="Times New Roman"/>
          <w:sz w:val="24"/>
          <w:szCs w:val="24"/>
        </w:rPr>
        <w:t>,</w:t>
      </w:r>
      <w:r w:rsidRPr="005816DD">
        <w:rPr>
          <w:rFonts w:ascii="Times New Roman" w:hAnsi="Times New Roman"/>
          <w:sz w:val="24"/>
          <w:szCs w:val="24"/>
        </w:rPr>
        <w:t xml:space="preserve"> Gimnazijos aplinką;</w:t>
      </w:r>
    </w:p>
    <w:p w14:paraId="46CF7C76"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bCs/>
          <w:sz w:val="24"/>
          <w:szCs w:val="24"/>
        </w:rPr>
      </w:pPr>
      <w:r w:rsidRPr="005816DD">
        <w:rPr>
          <w:rFonts w:ascii="Times New Roman" w:hAnsi="Times New Roman"/>
          <w:sz w:val="24"/>
          <w:szCs w:val="24"/>
        </w:rPr>
        <w:t>racionalų ir taupų lėšų bei turto naudojimą, Gimnazijos veiksmingos vidaus kontrolės sistemos sukūrimą, jos veikimą ir tobulinimą;</w:t>
      </w:r>
    </w:p>
    <w:p w14:paraId="20E69C6D" w14:textId="77777777" w:rsidR="00D32301" w:rsidRPr="005816DD" w:rsidRDefault="00D32301"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gerą ir veiksmingą vaiko minimalios priežiūros priemonių vykdymą mokykloje;</w:t>
      </w:r>
    </w:p>
    <w:p w14:paraId="4A0BD392" w14:textId="77777777" w:rsidR="00D32301" w:rsidRPr="005816DD" w:rsidRDefault="00887245" w:rsidP="00B06D50">
      <w:pPr>
        <w:pStyle w:val="Sraopastraipa"/>
        <w:numPr>
          <w:ilvl w:val="1"/>
          <w:numId w:val="4"/>
        </w:numPr>
        <w:pBdr>
          <w:top w:val="nil"/>
          <w:left w:val="nil"/>
          <w:bottom w:val="nil"/>
          <w:right w:val="nil"/>
          <w:between w:val="nil"/>
        </w:pBdr>
        <w:tabs>
          <w:tab w:val="left" w:pos="426"/>
          <w:tab w:val="left" w:pos="1134"/>
          <w:tab w:val="left" w:pos="1276"/>
        </w:tabs>
        <w:spacing w:after="0" w:line="240" w:lineRule="auto"/>
        <w:jc w:val="both"/>
        <w:rPr>
          <w:rFonts w:ascii="Times New Roman" w:hAnsi="Times New Roman"/>
          <w:sz w:val="24"/>
          <w:szCs w:val="24"/>
        </w:rPr>
      </w:pPr>
      <w:r w:rsidRPr="005816DD">
        <w:rPr>
          <w:rFonts w:ascii="Times New Roman" w:hAnsi="Times New Roman"/>
          <w:bCs/>
          <w:sz w:val="24"/>
          <w:szCs w:val="24"/>
        </w:rPr>
        <w:t>sveikatai palankaus maitinimo organizavimą ir sveikos gyvensenos įgūdžių ugdymą</w:t>
      </w:r>
      <w:r w:rsidR="00024979" w:rsidRPr="005816DD">
        <w:rPr>
          <w:rFonts w:ascii="Times New Roman" w:hAnsi="Times New Roman"/>
          <w:bCs/>
          <w:sz w:val="24"/>
          <w:szCs w:val="24"/>
        </w:rPr>
        <w:t>.</w:t>
      </w:r>
    </w:p>
    <w:p w14:paraId="42C056F0" w14:textId="47D5E169"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Gimnazijoje veikia </w:t>
      </w:r>
      <w:r w:rsidR="00E328D1" w:rsidRPr="005816DD">
        <w:rPr>
          <w:rFonts w:ascii="Times New Roman" w:hAnsi="Times New Roman"/>
          <w:sz w:val="24"/>
          <w:szCs w:val="24"/>
        </w:rPr>
        <w:t>M</w:t>
      </w:r>
      <w:r w:rsidRPr="005816DD">
        <w:rPr>
          <w:rFonts w:ascii="Times New Roman" w:hAnsi="Times New Roman"/>
          <w:sz w:val="24"/>
          <w:szCs w:val="24"/>
        </w:rPr>
        <w:t>etodinė taryba ir metodinės grupės.</w:t>
      </w:r>
    </w:p>
    <w:p w14:paraId="67D4194A"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4EDB1F7F" w14:textId="77A1B815"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lastRenderedPageBreak/>
        <w:t xml:space="preserve">Metodinės grupės jungia vieno ar kelių mokomųjų dalykų mokytojus. Metodinei grupei vadovauja grupės narių išrinktas pirmininkas. Metodinių grupių veiklą organizuoja ir koordinuoja </w:t>
      </w:r>
      <w:r w:rsidR="00E328D1" w:rsidRPr="005816DD">
        <w:rPr>
          <w:rFonts w:ascii="Times New Roman" w:hAnsi="Times New Roman"/>
          <w:sz w:val="24"/>
          <w:szCs w:val="24"/>
        </w:rPr>
        <w:t>M</w:t>
      </w:r>
      <w:r w:rsidRPr="005816DD">
        <w:rPr>
          <w:rFonts w:ascii="Times New Roman" w:hAnsi="Times New Roman"/>
          <w:sz w:val="24"/>
          <w:szCs w:val="24"/>
        </w:rPr>
        <w:t xml:space="preserve">etodinė taryba, sudaryta iš metodinių grupių pirmininkų. Metodinei tarybai vadovauja </w:t>
      </w:r>
      <w:r w:rsidR="00E328D1" w:rsidRPr="005816DD">
        <w:rPr>
          <w:rFonts w:ascii="Times New Roman" w:hAnsi="Times New Roman"/>
          <w:sz w:val="24"/>
          <w:szCs w:val="24"/>
        </w:rPr>
        <w:t>T</w:t>
      </w:r>
      <w:r w:rsidRPr="005816DD">
        <w:rPr>
          <w:rFonts w:ascii="Times New Roman" w:hAnsi="Times New Roman"/>
          <w:sz w:val="24"/>
          <w:szCs w:val="24"/>
        </w:rPr>
        <w:t>arybos narių išrinktas vadovas. Jos veiklą koordinuoja direktoriaus pavaduotojas ugdymui.</w:t>
      </w:r>
    </w:p>
    <w:p w14:paraId="47542F64" w14:textId="716E55F9"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Metodinių grupių ir </w:t>
      </w:r>
      <w:r w:rsidR="00E328D1" w:rsidRPr="005816DD">
        <w:rPr>
          <w:rFonts w:ascii="Times New Roman" w:hAnsi="Times New Roman"/>
          <w:sz w:val="24"/>
          <w:szCs w:val="24"/>
        </w:rPr>
        <w:t>M</w:t>
      </w:r>
      <w:r w:rsidRPr="005816DD">
        <w:rPr>
          <w:rFonts w:ascii="Times New Roman" w:hAnsi="Times New Roman"/>
          <w:sz w:val="24"/>
          <w:szCs w:val="24"/>
        </w:rPr>
        <w:t>etodinės tarybos sudarymo ir vadovavimo joms principai nustatomi Metodinės tarybos nuostatuose.</w:t>
      </w:r>
    </w:p>
    <w:p w14:paraId="7432D0AA" w14:textId="77777777" w:rsidR="000F56BE" w:rsidRPr="005816DD" w:rsidRDefault="000F56BE" w:rsidP="00B06D50">
      <w:pPr>
        <w:tabs>
          <w:tab w:val="left" w:pos="1276"/>
        </w:tabs>
        <w:ind w:firstLine="851"/>
        <w:jc w:val="both"/>
        <w:rPr>
          <w:sz w:val="24"/>
          <w:szCs w:val="24"/>
          <w:highlight w:val="white"/>
        </w:rPr>
      </w:pPr>
    </w:p>
    <w:p w14:paraId="5C7C0517"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V SKYRIUS</w:t>
      </w:r>
    </w:p>
    <w:p w14:paraId="1CDC1C99" w14:textId="77777777" w:rsidR="00D32301" w:rsidRPr="005816DD" w:rsidRDefault="00D32301" w:rsidP="00B06D50">
      <w:pPr>
        <w:pBdr>
          <w:top w:val="nil"/>
          <w:left w:val="nil"/>
          <w:bottom w:val="nil"/>
          <w:right w:val="nil"/>
          <w:between w:val="nil"/>
        </w:pBdr>
        <w:ind w:firstLine="851"/>
        <w:jc w:val="center"/>
        <w:rPr>
          <w:color w:val="000000"/>
          <w:sz w:val="24"/>
          <w:szCs w:val="24"/>
        </w:rPr>
      </w:pPr>
      <w:r w:rsidRPr="005816DD">
        <w:rPr>
          <w:b/>
          <w:color w:val="000000"/>
          <w:sz w:val="24"/>
          <w:szCs w:val="24"/>
        </w:rPr>
        <w:t>GIMNAZIJOS SAVIVALDA</w:t>
      </w:r>
    </w:p>
    <w:p w14:paraId="4341D9DF" w14:textId="77777777" w:rsidR="00D32301" w:rsidRPr="005816DD" w:rsidRDefault="00D32301" w:rsidP="00B06D50">
      <w:pPr>
        <w:pBdr>
          <w:top w:val="nil"/>
          <w:left w:val="nil"/>
          <w:bottom w:val="nil"/>
          <w:right w:val="nil"/>
          <w:between w:val="nil"/>
        </w:pBdr>
        <w:ind w:firstLine="851"/>
        <w:jc w:val="both"/>
        <w:rPr>
          <w:color w:val="000000"/>
          <w:sz w:val="24"/>
          <w:szCs w:val="24"/>
        </w:rPr>
      </w:pPr>
    </w:p>
    <w:p w14:paraId="50501401"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savivalda grindžiama šalies švietimo tikslais, Gimnazijoje vykdomomis švietimo programomis ir susiklosčiusiomis tradicijomis.</w:t>
      </w:r>
    </w:p>
    <w:p w14:paraId="2B1C5BF5"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7A008790"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Gimnazijoje veikia šios savivaldos institucijos:</w:t>
      </w:r>
    </w:p>
    <w:p w14:paraId="015D9D0C" w14:textId="77777777" w:rsidR="00D32301" w:rsidRPr="005816DD" w:rsidRDefault="00D32301"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Gimnazijos taryba;</w:t>
      </w:r>
    </w:p>
    <w:p w14:paraId="7F5E810A" w14:textId="77777777" w:rsidR="00D32301" w:rsidRPr="005816DD" w:rsidRDefault="00827A64"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M</w:t>
      </w:r>
      <w:r w:rsidR="00D32301" w:rsidRPr="005816DD">
        <w:rPr>
          <w:rFonts w:ascii="Times New Roman" w:hAnsi="Times New Roman"/>
          <w:sz w:val="24"/>
          <w:szCs w:val="24"/>
        </w:rPr>
        <w:t>okytojų taryba;</w:t>
      </w:r>
    </w:p>
    <w:p w14:paraId="678958DD" w14:textId="77777777" w:rsidR="00D32301" w:rsidRPr="005816DD" w:rsidRDefault="00827A64"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w:t>
      </w:r>
      <w:r w:rsidR="00D32301" w:rsidRPr="005816DD">
        <w:rPr>
          <w:rFonts w:ascii="Times New Roman" w:hAnsi="Times New Roman"/>
          <w:sz w:val="24"/>
          <w:szCs w:val="24"/>
        </w:rPr>
        <w:t>imnazistų taryba;</w:t>
      </w:r>
    </w:p>
    <w:p w14:paraId="1B2301CF" w14:textId="79918402" w:rsidR="00D32301" w:rsidRPr="005816DD" w:rsidRDefault="00827A64" w:rsidP="00B06D50">
      <w:pPr>
        <w:pStyle w:val="Sraopastraipa"/>
        <w:numPr>
          <w:ilvl w:val="1"/>
          <w:numId w:val="4"/>
        </w:numPr>
        <w:pBdr>
          <w:top w:val="nil"/>
          <w:left w:val="nil"/>
          <w:bottom w:val="nil"/>
          <w:right w:val="nil"/>
          <w:between w:val="nil"/>
        </w:pBdr>
        <w:tabs>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T</w:t>
      </w:r>
      <w:r w:rsidR="00D32301" w:rsidRPr="005816DD">
        <w:rPr>
          <w:rFonts w:ascii="Times New Roman" w:hAnsi="Times New Roman"/>
          <w:sz w:val="24"/>
          <w:szCs w:val="24"/>
        </w:rPr>
        <w:t xml:space="preserve">ėvų </w:t>
      </w:r>
      <w:r w:rsidRPr="005816DD">
        <w:rPr>
          <w:rFonts w:ascii="Times New Roman" w:hAnsi="Times New Roman"/>
          <w:sz w:val="24"/>
          <w:szCs w:val="24"/>
        </w:rPr>
        <w:t>taryba</w:t>
      </w:r>
      <w:r w:rsidR="00D32301" w:rsidRPr="005816DD">
        <w:rPr>
          <w:rFonts w:ascii="Times New Roman" w:hAnsi="Times New Roman"/>
          <w:sz w:val="24"/>
          <w:szCs w:val="24"/>
        </w:rPr>
        <w:t>.</w:t>
      </w:r>
    </w:p>
    <w:p w14:paraId="29092EC7" w14:textId="5E822AC0" w:rsidR="00D32301" w:rsidRPr="005816DD" w:rsidRDefault="00D32301"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Gimnazijos taryba yra aukščiausioji Gimnazijos savivaldos institucija, </w:t>
      </w:r>
      <w:r w:rsidR="00887245" w:rsidRPr="005816DD">
        <w:rPr>
          <w:rFonts w:ascii="Times New Roman" w:hAnsi="Times New Roman"/>
          <w:sz w:val="24"/>
          <w:szCs w:val="24"/>
        </w:rPr>
        <w:t xml:space="preserve">aukščiausioji Gimnazijos savivaldos institucija, sudaryta iš </w:t>
      </w:r>
      <w:r w:rsidR="002E013F" w:rsidRPr="005816DD">
        <w:rPr>
          <w:rFonts w:ascii="Times New Roman" w:hAnsi="Times New Roman"/>
          <w:sz w:val="24"/>
          <w:szCs w:val="24"/>
        </w:rPr>
        <w:t xml:space="preserve">Gimnazijos </w:t>
      </w:r>
      <w:r w:rsidR="00887245" w:rsidRPr="005816DD">
        <w:rPr>
          <w:rFonts w:ascii="Times New Roman" w:hAnsi="Times New Roman"/>
          <w:sz w:val="24"/>
          <w:szCs w:val="24"/>
        </w:rPr>
        <w:t xml:space="preserve">mokinių, mokytojų, tėvų (globėjų, rūpintojų) ir vietos bendruomenės atstovų. </w:t>
      </w:r>
      <w:r w:rsidR="002E013F" w:rsidRPr="005816DD">
        <w:rPr>
          <w:rFonts w:ascii="Times New Roman" w:hAnsi="Times New Roman"/>
          <w:sz w:val="24"/>
          <w:szCs w:val="24"/>
        </w:rPr>
        <w:t>Gimnazijos m</w:t>
      </w:r>
      <w:r w:rsidR="00887245" w:rsidRPr="005816DD">
        <w:rPr>
          <w:rFonts w:ascii="Times New Roman" w:hAnsi="Times New Roman"/>
          <w:sz w:val="24"/>
          <w:szCs w:val="24"/>
        </w:rPr>
        <w:t>okinių, mokytojų ir tėvų (globėjų, rūpintojų) atstovai į Gimnazijos tarybą yra renkami mokyklos nuostatuose ar įstatuose nustatyta tvarka.</w:t>
      </w:r>
    </w:p>
    <w:p w14:paraId="60545432" w14:textId="77777777" w:rsidR="002E013F" w:rsidRPr="005816DD" w:rsidRDefault="00D32301"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taryba sudaroma iš 3 mokinių, 3 pedagogų, Gim</w:t>
      </w:r>
      <w:r w:rsidR="0054295D" w:rsidRPr="005816DD">
        <w:rPr>
          <w:rFonts w:ascii="Times New Roman" w:hAnsi="Times New Roman"/>
          <w:sz w:val="24"/>
          <w:szCs w:val="24"/>
        </w:rPr>
        <w:t>nazijoje nedirbančių 3 mokinių T</w:t>
      </w:r>
      <w:r w:rsidRPr="005816DD">
        <w:rPr>
          <w:rFonts w:ascii="Times New Roman" w:hAnsi="Times New Roman"/>
          <w:sz w:val="24"/>
          <w:szCs w:val="24"/>
        </w:rPr>
        <w:t>ėvų ir 1 vietos bendruomenės atstovo. Nariai į Gimnazijos tarybą renkami kas trejus metus, bet ne daugiau kaip dviem kadencijoms.</w:t>
      </w:r>
    </w:p>
    <w:p w14:paraId="1E2EDC15" w14:textId="2814EE4A" w:rsidR="00D32301" w:rsidRPr="005816DD" w:rsidRDefault="00854219"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Į Gimnazijos tarybą narius atviru balsavimu balsų dauguma renka: tėvus – Tėvų </w:t>
      </w:r>
      <w:r w:rsidR="00827A64" w:rsidRPr="005816DD">
        <w:rPr>
          <w:rFonts w:ascii="Times New Roman" w:hAnsi="Times New Roman"/>
          <w:sz w:val="24"/>
          <w:szCs w:val="24"/>
        </w:rPr>
        <w:t>taryba</w:t>
      </w:r>
      <w:r w:rsidRPr="005816DD">
        <w:rPr>
          <w:rFonts w:ascii="Times New Roman" w:hAnsi="Times New Roman"/>
          <w:sz w:val="24"/>
          <w:szCs w:val="24"/>
        </w:rPr>
        <w:t>, mokytojus –</w:t>
      </w:r>
      <w:r w:rsidR="002E013F" w:rsidRPr="005816DD">
        <w:rPr>
          <w:rFonts w:ascii="Times New Roman" w:hAnsi="Times New Roman"/>
          <w:sz w:val="24"/>
          <w:szCs w:val="24"/>
        </w:rPr>
        <w:t xml:space="preserve"> Mokytojų taryba,</w:t>
      </w:r>
      <w:r w:rsidR="00284832" w:rsidRPr="005816DD">
        <w:rPr>
          <w:rFonts w:ascii="Times New Roman" w:hAnsi="Times New Roman"/>
          <w:sz w:val="24"/>
          <w:szCs w:val="24"/>
        </w:rPr>
        <w:t xml:space="preserve"> </w:t>
      </w:r>
      <w:r w:rsidRPr="005816DD">
        <w:rPr>
          <w:rFonts w:ascii="Times New Roman" w:hAnsi="Times New Roman"/>
          <w:sz w:val="24"/>
          <w:szCs w:val="24"/>
        </w:rPr>
        <w:t xml:space="preserve">mokinius – </w:t>
      </w:r>
      <w:r w:rsidR="00827A64" w:rsidRPr="005816DD">
        <w:rPr>
          <w:rFonts w:ascii="Times New Roman" w:hAnsi="Times New Roman"/>
          <w:sz w:val="24"/>
          <w:szCs w:val="24"/>
        </w:rPr>
        <w:t>G</w:t>
      </w:r>
      <w:r w:rsidRPr="005816DD">
        <w:rPr>
          <w:rFonts w:ascii="Times New Roman" w:hAnsi="Times New Roman"/>
          <w:sz w:val="24"/>
          <w:szCs w:val="24"/>
        </w:rPr>
        <w:t>imnazistų taryba. Vietos bendruomenės atstovą siūlo Gimnazijos direktorius.</w:t>
      </w:r>
      <w:r w:rsidR="00D32301" w:rsidRPr="005816DD">
        <w:rPr>
          <w:rFonts w:ascii="Times New Roman" w:hAnsi="Times New Roman"/>
          <w:sz w:val="24"/>
          <w:szCs w:val="24"/>
        </w:rPr>
        <w:t xml:space="preserve"> </w:t>
      </w:r>
    </w:p>
    <w:p w14:paraId="06BDC3E9" w14:textId="77777777" w:rsidR="00D32301" w:rsidRPr="005816DD" w:rsidRDefault="00D32301"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Nutrūkus Gimnazijos tarybos nario įgaliojimams pirma laiko, Gimnazijos tarybos narys paskiriamas (per 1 mėn.) vadovaujantis šių Nuostatų </w:t>
      </w:r>
      <w:r w:rsidR="00F72FDA" w:rsidRPr="005816DD">
        <w:rPr>
          <w:rFonts w:ascii="Times New Roman" w:hAnsi="Times New Roman"/>
          <w:sz w:val="24"/>
          <w:szCs w:val="24"/>
        </w:rPr>
        <w:t>4</w:t>
      </w:r>
      <w:r w:rsidR="002E013F" w:rsidRPr="005816DD">
        <w:rPr>
          <w:rFonts w:ascii="Times New Roman" w:hAnsi="Times New Roman"/>
          <w:sz w:val="24"/>
          <w:szCs w:val="24"/>
        </w:rPr>
        <w:t>8</w:t>
      </w:r>
      <w:r w:rsidR="00C5001A" w:rsidRPr="005816DD">
        <w:rPr>
          <w:rFonts w:ascii="Times New Roman" w:hAnsi="Times New Roman"/>
          <w:sz w:val="24"/>
          <w:szCs w:val="24"/>
        </w:rPr>
        <w:t xml:space="preserve"> </w:t>
      </w:r>
      <w:r w:rsidRPr="005816DD">
        <w:rPr>
          <w:rFonts w:ascii="Times New Roman" w:hAnsi="Times New Roman"/>
          <w:sz w:val="24"/>
          <w:szCs w:val="24"/>
        </w:rPr>
        <w:t>punktu.</w:t>
      </w:r>
    </w:p>
    <w:p w14:paraId="3911708D" w14:textId="77777777" w:rsidR="00D32301" w:rsidRPr="005816DD" w:rsidRDefault="00D32301"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tarybos posėdžiai kviečiami ne rečiau kaip du kartus per metus. Posėdis teisėtas, jei jame dalyvauja ne mažiau kaip du trečdaliai visų jos narių. Nutarimai priimami posėdyje dalyvaujančių balsų dauguma.</w:t>
      </w:r>
      <w:r w:rsidR="00FF4A6F" w:rsidRPr="005816DD">
        <w:rPr>
          <w:rFonts w:ascii="Times New Roman" w:hAnsi="Times New Roman"/>
          <w:sz w:val="24"/>
          <w:szCs w:val="24"/>
        </w:rPr>
        <w:t xml:space="preserve"> Posėdžiai protokoluojami.</w:t>
      </w:r>
    </w:p>
    <w:p w14:paraId="6D179FD2" w14:textId="427A01ED" w:rsidR="00D32301" w:rsidRPr="005816DD" w:rsidRDefault="00D32301"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 xml:space="preserve">Gimnazijos tarybos nariu negali būti Gimnazijos direktorius, valstybės politikai ir politinio (asmeninio) pasitikėjimo valstybės tarnautojai. Gimnazijos direktorius ir socialiniai partneriai </w:t>
      </w:r>
      <w:r w:rsidR="00E328D1" w:rsidRPr="005816DD">
        <w:rPr>
          <w:rFonts w:ascii="Times New Roman" w:hAnsi="Times New Roman"/>
          <w:sz w:val="24"/>
          <w:szCs w:val="24"/>
        </w:rPr>
        <w:t>T</w:t>
      </w:r>
      <w:r w:rsidRPr="005816DD">
        <w:rPr>
          <w:rFonts w:ascii="Times New Roman" w:hAnsi="Times New Roman"/>
          <w:sz w:val="24"/>
          <w:szCs w:val="24"/>
        </w:rPr>
        <w:t>arybos posėdžiuose gali dalyvauti kviestinio nario teisėmis.</w:t>
      </w:r>
    </w:p>
    <w:p w14:paraId="3E5B29E2" w14:textId="77777777" w:rsidR="00D32301" w:rsidRPr="005816DD" w:rsidRDefault="00FF4A6F" w:rsidP="00B06D50">
      <w:pPr>
        <w:pStyle w:val="Sraopastraipa"/>
        <w:numPr>
          <w:ilvl w:val="0"/>
          <w:numId w:val="4"/>
        </w:numP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tarybos pirmininkas ir sekretorius renkami atviru balsavimu balsų dauguma pirmame naujos sudėties Gimnazijos tarybos posėdyje</w:t>
      </w:r>
      <w:r w:rsidR="00D32301" w:rsidRPr="005816DD">
        <w:rPr>
          <w:rFonts w:ascii="Times New Roman" w:hAnsi="Times New Roman"/>
          <w:sz w:val="24"/>
          <w:szCs w:val="24"/>
        </w:rPr>
        <w:t>.</w:t>
      </w:r>
    </w:p>
    <w:p w14:paraId="44C1147F" w14:textId="77777777" w:rsidR="00933ABE" w:rsidRPr="005816DD" w:rsidRDefault="00933ABE" w:rsidP="00B06D50">
      <w:pPr>
        <w:pStyle w:val="Sraopastraipa"/>
        <w:numPr>
          <w:ilvl w:val="0"/>
          <w:numId w:val="4"/>
        </w:numPr>
        <w:tabs>
          <w:tab w:val="left" w:pos="1134"/>
        </w:tabs>
        <w:autoSpaceDE w:val="0"/>
        <w:autoSpaceDN w:val="0"/>
        <w:adjustRightInd w:val="0"/>
        <w:jc w:val="both"/>
        <w:rPr>
          <w:rFonts w:ascii="Times New Roman" w:hAnsi="Times New Roman"/>
          <w:sz w:val="24"/>
          <w:szCs w:val="24"/>
          <w:lang w:val="pt-BR"/>
        </w:rPr>
      </w:pPr>
      <w:r w:rsidRPr="005816DD">
        <w:rPr>
          <w:rFonts w:ascii="Times New Roman" w:hAnsi="Times New Roman"/>
          <w:sz w:val="24"/>
          <w:szCs w:val="24"/>
          <w:lang w:val="pt-BR"/>
        </w:rPr>
        <w:t>Gimnazijos tarybos nuostatai, jų keitimai yra tvirtinami Gimnazijos tarybos posėdžio nutarimu.</w:t>
      </w:r>
    </w:p>
    <w:p w14:paraId="26D9DEDA" w14:textId="77777777" w:rsidR="00FF4A6F" w:rsidRPr="005816DD" w:rsidRDefault="00FF4A6F"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Gimnazijos tarybos kompetencijos:</w:t>
      </w:r>
    </w:p>
    <w:p w14:paraId="0F4725A5"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teikia siūlymų dėl Gimnazijos strateginių tikslų, uždavinių ir jų įgyvendinimo priemonių;</w:t>
      </w:r>
    </w:p>
    <w:p w14:paraId="377BD341"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pritaria Gimnazijos strateginio plano, Gimnazijos metinio veiklos plano, Gimnazijos darbo ir vidaus tvarkos taisyklių, kitų Gimnazijos veiklą reglamentuojančių dokumentų projektams, suderina Gimnazijos ugdymo plano projektą;</w:t>
      </w:r>
    </w:p>
    <w:p w14:paraId="246433D1"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teikia siūlymų Gimnazijos direktoriui dėl Gimnazijos Nuostatų pakeitimo ir (ar) papildymo, Gimnazijos vidaus struktūros tobulinimo;</w:t>
      </w:r>
    </w:p>
    <w:p w14:paraId="33248C2E"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lastRenderedPageBreak/>
        <w:t xml:space="preserve">pasirenka Gimnazijos veiklos kokybės įsivertinimo sritis, atlikimo metodiką, analizuoja įsivertinimo rezultatus ir priima sprendimus dėl veiklos tobulinimo; </w:t>
      </w:r>
    </w:p>
    <w:p w14:paraId="1C227D7B" w14:textId="77777777" w:rsidR="00D32301" w:rsidRPr="005816DD" w:rsidRDefault="009E4F36"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 xml:space="preserve">kiekvienais metais vertina </w:t>
      </w:r>
      <w:r w:rsidR="00D32301" w:rsidRPr="005816DD">
        <w:rPr>
          <w:rFonts w:ascii="Times New Roman" w:hAnsi="Times New Roman"/>
          <w:sz w:val="24"/>
          <w:szCs w:val="24"/>
        </w:rPr>
        <w:t>Gimnazijos direktoriaus met</w:t>
      </w:r>
      <w:r w:rsidRPr="005816DD">
        <w:rPr>
          <w:rFonts w:ascii="Times New Roman" w:hAnsi="Times New Roman"/>
          <w:sz w:val="24"/>
          <w:szCs w:val="24"/>
        </w:rPr>
        <w:t>ų veiklos ataskaitą</w:t>
      </w:r>
      <w:r w:rsidR="00127FDF" w:rsidRPr="005816DD">
        <w:rPr>
          <w:rFonts w:ascii="Times New Roman" w:hAnsi="Times New Roman"/>
          <w:color w:val="FF0000"/>
          <w:sz w:val="24"/>
          <w:szCs w:val="24"/>
        </w:rPr>
        <w:t xml:space="preserve"> </w:t>
      </w:r>
      <w:r w:rsidR="00D32301" w:rsidRPr="005816DD">
        <w:rPr>
          <w:rFonts w:ascii="Times New Roman" w:hAnsi="Times New Roman"/>
          <w:sz w:val="24"/>
          <w:szCs w:val="24"/>
        </w:rPr>
        <w:t>ir teikia savo sprendimą dėl ataskaitos Kėdainių rajono savivaldybės merui;</w:t>
      </w:r>
    </w:p>
    <w:p w14:paraId="72349712"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teikia siūlymų Kėdainių rajono savivaldybės tarybai dėl Gimnazijos materialinio aprūpinimo, veiklos tobulinimo;</w:t>
      </w:r>
    </w:p>
    <w:p w14:paraId="66948100" w14:textId="77777777" w:rsidR="00933ABE" w:rsidRPr="005816DD" w:rsidRDefault="00933ABE" w:rsidP="00B06D50">
      <w:pPr>
        <w:pStyle w:val="Sraopastraipa"/>
        <w:numPr>
          <w:ilvl w:val="1"/>
          <w:numId w:val="4"/>
        </w:numPr>
        <w:pBdr>
          <w:top w:val="nil"/>
          <w:left w:val="nil"/>
          <w:bottom w:val="nil"/>
          <w:right w:val="nil"/>
          <w:between w:val="nil"/>
        </w:pBdr>
        <w:tabs>
          <w:tab w:val="left" w:pos="0"/>
        </w:tabs>
        <w:jc w:val="both"/>
        <w:rPr>
          <w:rFonts w:ascii="Times New Roman" w:hAnsi="Times New Roman"/>
          <w:sz w:val="24"/>
          <w:szCs w:val="24"/>
        </w:rPr>
      </w:pPr>
      <w:r w:rsidRPr="005816DD">
        <w:rPr>
          <w:rFonts w:ascii="Times New Roman" w:hAnsi="Times New Roman"/>
          <w:sz w:val="24"/>
          <w:szCs w:val="24"/>
        </w:rPr>
        <w:t>skiria atstovus į viešo konkurso laisvoms direktoriaus pareigoms eiti komisiją, į Mokytojų ir pagalbos mokiniui specialistų (išskyrus psichologus) atestacijos komisiją;</w:t>
      </w:r>
    </w:p>
    <w:p w14:paraId="6A25D9C1"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svarsto Gimnazijos savivaldos institucijų ar Gimnazijos bendruomenės narių iniciatyvas ir teikia siūlymų Gimnazijos direktoriui;</w:t>
      </w:r>
    </w:p>
    <w:p w14:paraId="491FAB83" w14:textId="77777777" w:rsidR="00D32301" w:rsidRPr="005816DD" w:rsidRDefault="00D32301" w:rsidP="00B06D50">
      <w:pPr>
        <w:pStyle w:val="Sraopastraipa"/>
        <w:numPr>
          <w:ilvl w:val="1"/>
          <w:numId w:val="4"/>
        </w:numPr>
        <w:pBdr>
          <w:top w:val="nil"/>
          <w:left w:val="nil"/>
          <w:bottom w:val="nil"/>
          <w:right w:val="nil"/>
          <w:between w:val="nil"/>
        </w:pBdr>
        <w:tabs>
          <w:tab w:val="left" w:pos="0"/>
        </w:tabs>
        <w:spacing w:after="0" w:line="240" w:lineRule="auto"/>
        <w:jc w:val="both"/>
        <w:rPr>
          <w:rFonts w:ascii="Times New Roman" w:hAnsi="Times New Roman"/>
          <w:sz w:val="24"/>
          <w:szCs w:val="24"/>
        </w:rPr>
      </w:pPr>
      <w:r w:rsidRPr="005816DD">
        <w:rPr>
          <w:rFonts w:ascii="Times New Roman" w:hAnsi="Times New Roman"/>
          <w:sz w:val="24"/>
          <w:szCs w:val="24"/>
        </w:rPr>
        <w:t>teikia siūlymų dėl Gimnazijos darbo tobulinimo, saugių mokinių ugdymo ir darbo sąlygų sudarymo, talkina formuojant Gimnazijos materialinius, finansinius ir intelektinius išteklius;</w:t>
      </w:r>
    </w:p>
    <w:p w14:paraId="5F0397BB" w14:textId="17F69D01" w:rsidR="00D32301" w:rsidRPr="005816DD" w:rsidRDefault="00D32301" w:rsidP="00B06D50">
      <w:pPr>
        <w:pStyle w:val="Sraopastraipa"/>
        <w:numPr>
          <w:ilvl w:val="1"/>
          <w:numId w:val="4"/>
        </w:numPr>
        <w:pBdr>
          <w:top w:val="nil"/>
          <w:left w:val="nil"/>
          <w:bottom w:val="nil"/>
          <w:right w:val="nil"/>
          <w:between w:val="nil"/>
        </w:pBdr>
        <w:tabs>
          <w:tab w:val="left" w:pos="0"/>
          <w:tab w:val="left" w:pos="1418"/>
        </w:tabs>
        <w:spacing w:after="0" w:line="240" w:lineRule="auto"/>
        <w:jc w:val="both"/>
        <w:rPr>
          <w:rFonts w:ascii="Times New Roman" w:hAnsi="Times New Roman"/>
          <w:sz w:val="24"/>
          <w:szCs w:val="24"/>
        </w:rPr>
      </w:pPr>
      <w:r w:rsidRPr="005816DD">
        <w:rPr>
          <w:rFonts w:ascii="Times New Roman" w:hAnsi="Times New Roman"/>
          <w:sz w:val="24"/>
          <w:szCs w:val="24"/>
        </w:rPr>
        <w:t xml:space="preserve">svarsto kitus </w:t>
      </w:r>
      <w:r w:rsidR="00205391" w:rsidRPr="005816DD">
        <w:rPr>
          <w:rFonts w:ascii="Times New Roman" w:hAnsi="Times New Roman"/>
          <w:sz w:val="24"/>
          <w:szCs w:val="24"/>
        </w:rPr>
        <w:t xml:space="preserve">teisės aktuose nustatytus ar </w:t>
      </w:r>
      <w:r w:rsidRPr="005816DD">
        <w:rPr>
          <w:rFonts w:ascii="Times New Roman" w:hAnsi="Times New Roman"/>
          <w:sz w:val="24"/>
          <w:szCs w:val="24"/>
        </w:rPr>
        <w:t>Gimnazijos direktoriaus teikiamus klausimus</w:t>
      </w:r>
      <w:r w:rsidR="00B5300A" w:rsidRPr="005816DD">
        <w:rPr>
          <w:rFonts w:ascii="Times New Roman" w:hAnsi="Times New Roman"/>
          <w:sz w:val="24"/>
          <w:szCs w:val="24"/>
        </w:rPr>
        <w:t>;</w:t>
      </w:r>
    </w:p>
    <w:p w14:paraId="27E0C44A" w14:textId="77777777" w:rsidR="00933ABE" w:rsidRPr="005816DD" w:rsidRDefault="00933ABE" w:rsidP="00B06D50">
      <w:pPr>
        <w:pStyle w:val="Sraopastraipa"/>
        <w:numPr>
          <w:ilvl w:val="1"/>
          <w:numId w:val="4"/>
        </w:numPr>
        <w:pBdr>
          <w:top w:val="nil"/>
          <w:left w:val="nil"/>
          <w:bottom w:val="nil"/>
          <w:right w:val="nil"/>
          <w:between w:val="nil"/>
        </w:pBdr>
        <w:tabs>
          <w:tab w:val="left" w:pos="0"/>
          <w:tab w:val="left" w:pos="1418"/>
        </w:tabs>
        <w:jc w:val="both"/>
        <w:rPr>
          <w:rFonts w:ascii="Times New Roman" w:hAnsi="Times New Roman"/>
          <w:sz w:val="24"/>
          <w:szCs w:val="24"/>
        </w:rPr>
      </w:pPr>
      <w:r w:rsidRPr="005816DD">
        <w:rPr>
          <w:rFonts w:ascii="Times New Roman" w:hAnsi="Times New Roman"/>
          <w:sz w:val="24"/>
          <w:szCs w:val="24"/>
        </w:rPr>
        <w:t>gali sustabdyti kitų Gimnazijos savivaldos institucijų sprendimų įgyvendinimą,</w:t>
      </w:r>
      <w:r w:rsidR="007F38A1" w:rsidRPr="005816DD">
        <w:rPr>
          <w:rFonts w:ascii="Times New Roman" w:hAnsi="Times New Roman"/>
          <w:sz w:val="24"/>
          <w:szCs w:val="24"/>
        </w:rPr>
        <w:t xml:space="preserve"> </w:t>
      </w:r>
      <w:r w:rsidRPr="005816DD">
        <w:rPr>
          <w:rFonts w:ascii="Times New Roman" w:hAnsi="Times New Roman"/>
          <w:sz w:val="24"/>
          <w:szCs w:val="24"/>
        </w:rPr>
        <w:t>kol jų teisėtumą ištirs kompetentingos institucijos.</w:t>
      </w:r>
    </w:p>
    <w:p w14:paraId="74D71F2D" w14:textId="77777777" w:rsidR="00D32301" w:rsidRPr="005816DD" w:rsidRDefault="00D32301" w:rsidP="00B06D50">
      <w:pPr>
        <w:pStyle w:val="Sraopastraipa"/>
        <w:numPr>
          <w:ilvl w:val="0"/>
          <w:numId w:val="4"/>
        </w:numPr>
        <w:tabs>
          <w:tab w:val="left" w:pos="0"/>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Gimnazijos tarybos nutarimai yra teisėti, jei jie neprieštarauja Lietuvos Respublikos įstatymams ir kitiems teisės aktams.</w:t>
      </w:r>
    </w:p>
    <w:p w14:paraId="7BD3E872" w14:textId="77777777" w:rsidR="00D32301" w:rsidRPr="005816DD" w:rsidRDefault="00D32301" w:rsidP="00B06D50">
      <w:pPr>
        <w:pStyle w:val="Sraopastraipa"/>
        <w:numPr>
          <w:ilvl w:val="0"/>
          <w:numId w:val="4"/>
        </w:numP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Gimnazijos taryba už savo veiklą vieną kartą per metus atsiskaito ją rinkusiems Gimnazijos bendruomenės nariams.</w:t>
      </w:r>
    </w:p>
    <w:p w14:paraId="0B895B39" w14:textId="44A359F2"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Mokytojų taryba – Gimnazijos savivaldos institucij</w:t>
      </w:r>
      <w:r w:rsidR="00424DD3" w:rsidRPr="005816DD">
        <w:rPr>
          <w:rFonts w:ascii="Times New Roman" w:hAnsi="Times New Roman"/>
          <w:sz w:val="24"/>
          <w:szCs w:val="24"/>
        </w:rPr>
        <w:t>a, susidedanti iš rinkimais išrinktų mokytojų, atstovaujanti mokytojų interesams ir sprendžianti mokytojams aktualias problemas</w:t>
      </w:r>
      <w:r w:rsidR="009F1967" w:rsidRPr="005816DD">
        <w:rPr>
          <w:rFonts w:ascii="Times New Roman" w:hAnsi="Times New Roman"/>
          <w:sz w:val="24"/>
          <w:szCs w:val="24"/>
        </w:rPr>
        <w:t xml:space="preserve">. </w:t>
      </w:r>
      <w:r w:rsidRPr="005816DD">
        <w:rPr>
          <w:rFonts w:ascii="Times New Roman" w:hAnsi="Times New Roman"/>
          <w:sz w:val="24"/>
          <w:szCs w:val="24"/>
        </w:rPr>
        <w:t xml:space="preserve">Ją sudaro 7 visuotiniame mokytojų </w:t>
      </w:r>
      <w:r w:rsidR="00B949AD" w:rsidRPr="005816DD">
        <w:rPr>
          <w:rFonts w:ascii="Times New Roman" w:hAnsi="Times New Roman"/>
          <w:sz w:val="24"/>
          <w:szCs w:val="24"/>
        </w:rPr>
        <w:t xml:space="preserve">susirinkime atviru balsavimu balsų dauguma </w:t>
      </w:r>
      <w:r w:rsidRPr="005816DD">
        <w:rPr>
          <w:rFonts w:ascii="Times New Roman" w:hAnsi="Times New Roman"/>
          <w:sz w:val="24"/>
          <w:szCs w:val="24"/>
        </w:rPr>
        <w:t>dvejiems metams išrinkti mokytojai</w:t>
      </w:r>
      <w:r w:rsidR="00B949AD" w:rsidRPr="005816DD">
        <w:rPr>
          <w:rFonts w:ascii="Times New Roman" w:hAnsi="Times New Roman"/>
          <w:sz w:val="24"/>
          <w:szCs w:val="24"/>
        </w:rPr>
        <w:t>.</w:t>
      </w:r>
    </w:p>
    <w:p w14:paraId="2F7D4C49" w14:textId="309EEF81"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Mokytojų tarybai vadovauja pirmininkas</w:t>
      </w:r>
      <w:r w:rsidR="007259F2" w:rsidRPr="005816DD">
        <w:rPr>
          <w:rFonts w:ascii="Times New Roman" w:hAnsi="Times New Roman"/>
          <w:sz w:val="24"/>
          <w:szCs w:val="24"/>
        </w:rPr>
        <w:t xml:space="preserve">. Pirmininką, jo pavaduotoją ir sekretorių renka Mokytojų tarybos nariai atviru balsavimu balsų dauguma </w:t>
      </w:r>
      <w:r w:rsidR="00110137" w:rsidRPr="005816DD">
        <w:rPr>
          <w:rFonts w:ascii="Times New Roman" w:hAnsi="Times New Roman"/>
          <w:sz w:val="24"/>
          <w:szCs w:val="24"/>
        </w:rPr>
        <w:t xml:space="preserve">pirmajame naujos sudėties Mokytojų tarybos </w:t>
      </w:r>
      <w:r w:rsidR="007259F2" w:rsidRPr="005816DD">
        <w:rPr>
          <w:rFonts w:ascii="Times New Roman" w:hAnsi="Times New Roman"/>
          <w:sz w:val="24"/>
          <w:szCs w:val="24"/>
        </w:rPr>
        <w:t>posėdyje. Nutrūkus anksčiau laiko pirmininko įgaliojimams, per mėnesį išrenkamas naujas pirmininkas</w:t>
      </w:r>
      <w:r w:rsidR="00110137" w:rsidRPr="005816DD">
        <w:rPr>
          <w:rFonts w:ascii="Times New Roman" w:hAnsi="Times New Roman"/>
          <w:sz w:val="24"/>
          <w:szCs w:val="24"/>
        </w:rPr>
        <w:t>.</w:t>
      </w:r>
      <w:r w:rsidRPr="005816DD">
        <w:rPr>
          <w:rFonts w:ascii="Times New Roman" w:hAnsi="Times New Roman"/>
          <w:sz w:val="24"/>
          <w:szCs w:val="24"/>
        </w:rPr>
        <w:t xml:space="preserve"> Mokytojų tarybos pirmininkas ir jo pavaduotojas renkamas dvejiems metams.</w:t>
      </w:r>
      <w:r w:rsidR="00110137" w:rsidRPr="005816DD">
        <w:rPr>
          <w:rFonts w:ascii="Times New Roman" w:hAnsi="Times New Roman"/>
          <w:sz w:val="24"/>
          <w:szCs w:val="24"/>
        </w:rPr>
        <w:t xml:space="preserve"> Tas pats asmuo Mokytojų tarybos pirmininku gali būti dvi kadencijas iš eilės.</w:t>
      </w:r>
      <w:r w:rsidR="007F38A1" w:rsidRPr="005816DD">
        <w:rPr>
          <w:rFonts w:ascii="Times New Roman" w:hAnsi="Times New Roman"/>
          <w:sz w:val="24"/>
          <w:szCs w:val="24"/>
        </w:rPr>
        <w:t xml:space="preserve"> Mokytojų tarybos nariu negali būti Gimnazijos direktorius.</w:t>
      </w:r>
    </w:p>
    <w:p w14:paraId="74E4574C" w14:textId="5BE02A7C"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bookmarkStart w:id="10" w:name="_Hlk211420160"/>
      <w:r w:rsidRPr="005816DD">
        <w:rPr>
          <w:rFonts w:ascii="Times New Roman" w:hAnsi="Times New Roman"/>
          <w:sz w:val="24"/>
          <w:szCs w:val="24"/>
        </w:rPr>
        <w:t>Mokytojų tarybos posėdžius organizuoja Mokytojų tarybos pirmininkas, j</w:t>
      </w:r>
      <w:r w:rsidR="00E328D1" w:rsidRPr="005816DD">
        <w:rPr>
          <w:rFonts w:ascii="Times New Roman" w:hAnsi="Times New Roman"/>
          <w:sz w:val="24"/>
          <w:szCs w:val="24"/>
        </w:rPr>
        <w:t>o</w:t>
      </w:r>
      <w:r w:rsidRPr="005816DD">
        <w:rPr>
          <w:rFonts w:ascii="Times New Roman" w:hAnsi="Times New Roman"/>
          <w:sz w:val="24"/>
          <w:szCs w:val="24"/>
        </w:rPr>
        <w:t xml:space="preserve"> nesant – jo pavaduotojas. </w:t>
      </w:r>
      <w:bookmarkEnd w:id="10"/>
      <w:r w:rsidRPr="005816DD">
        <w:rPr>
          <w:rFonts w:ascii="Times New Roman" w:hAnsi="Times New Roman"/>
          <w:sz w:val="24"/>
          <w:szCs w:val="24"/>
        </w:rPr>
        <w:t xml:space="preserve">Posėdis yra teisėtas, jei jame dalyvauja ne mažiau kaip du trečdaliai </w:t>
      </w:r>
      <w:r w:rsidR="00E328D1" w:rsidRPr="005816DD">
        <w:rPr>
          <w:rFonts w:ascii="Times New Roman" w:hAnsi="Times New Roman"/>
          <w:sz w:val="24"/>
          <w:szCs w:val="24"/>
        </w:rPr>
        <w:t>M</w:t>
      </w:r>
      <w:r w:rsidRPr="005816DD">
        <w:rPr>
          <w:rFonts w:ascii="Times New Roman" w:hAnsi="Times New Roman"/>
          <w:sz w:val="24"/>
          <w:szCs w:val="24"/>
        </w:rPr>
        <w:t>okytojų tarybos narių. Nutarimai priimami posėdyje dalyvavusių narių balsų dauguma.</w:t>
      </w:r>
    </w:p>
    <w:p w14:paraId="76F5E316" w14:textId="77777777"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Mokytojų taryba svarsto ir priima nutarimus teisės aktų nustatytais ir Gimnazijos direktoriaus teikiamais klausimais:</w:t>
      </w:r>
    </w:p>
    <w:p w14:paraId="5215B329"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aptaria praktinius švietimo, jo kaitos įgyvendinimo klausimus, svarsto mokinių ugdymo(si) rezultatus, pedagoginės veiklos tobulinimo būdus;</w:t>
      </w:r>
    </w:p>
    <w:p w14:paraId="25870297" w14:textId="63FE5F5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 xml:space="preserve">diskutuoja dėl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strateginio plano,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metinio veiklos plano, aptaria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ugdymo plano, </w:t>
      </w:r>
      <w:r w:rsidR="00E328D1" w:rsidRPr="005816DD">
        <w:rPr>
          <w:rFonts w:ascii="Times New Roman" w:hAnsi="Times New Roman"/>
          <w:sz w:val="24"/>
          <w:szCs w:val="24"/>
          <w:lang w:eastAsia="lt-LT" w:bidi="lo-LA"/>
        </w:rPr>
        <w:t>b</w:t>
      </w:r>
      <w:r w:rsidRPr="005816DD">
        <w:rPr>
          <w:rFonts w:ascii="Times New Roman" w:hAnsi="Times New Roman"/>
          <w:sz w:val="24"/>
          <w:szCs w:val="24"/>
          <w:lang w:eastAsia="lt-LT" w:bidi="lo-LA"/>
        </w:rPr>
        <w:t>endrųjų programų įgyvendinimą;</w:t>
      </w:r>
    </w:p>
    <w:p w14:paraId="57CA7A13"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ir vykdo bendrąją mokinių pažangos ir pasiekimų vertinimo, informacijos rinkimo, fiksavimo ir panaudojimo tvarką.</w:t>
      </w:r>
    </w:p>
    <w:p w14:paraId="0DBA0FC2" w14:textId="41D157C4"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 xml:space="preserve">Į </w:t>
      </w:r>
      <w:r w:rsidR="00E328D1" w:rsidRPr="005816DD">
        <w:rPr>
          <w:rFonts w:ascii="Times New Roman" w:hAnsi="Times New Roman"/>
          <w:sz w:val="24"/>
          <w:szCs w:val="24"/>
          <w:lang w:eastAsia="lt-LT" w:bidi="lo-LA"/>
        </w:rPr>
        <w:t>M</w:t>
      </w:r>
      <w:r w:rsidRPr="005816DD">
        <w:rPr>
          <w:rFonts w:ascii="Times New Roman" w:hAnsi="Times New Roman"/>
          <w:sz w:val="24"/>
          <w:szCs w:val="24"/>
          <w:lang w:eastAsia="lt-LT" w:bidi="lo-LA"/>
        </w:rPr>
        <w:t xml:space="preserve">okytojų tarybos posėdžius gali būti kviečiami ir kitų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savivaldos institucijų atstovai, kiti </w:t>
      </w:r>
      <w:r w:rsidR="00B23C21" w:rsidRPr="005816DD">
        <w:rPr>
          <w:rFonts w:ascii="Times New Roman" w:hAnsi="Times New Roman"/>
          <w:sz w:val="24"/>
          <w:szCs w:val="24"/>
          <w:lang w:eastAsia="lt-LT" w:bidi="lo-LA"/>
        </w:rPr>
        <w:t>su svarstomu klausimu susiję asmenys. J</w:t>
      </w:r>
      <w:r w:rsidRPr="005816DD">
        <w:rPr>
          <w:rFonts w:ascii="Times New Roman" w:hAnsi="Times New Roman"/>
          <w:sz w:val="24"/>
          <w:szCs w:val="24"/>
          <w:lang w:eastAsia="lt-LT" w:bidi="lo-LA"/>
        </w:rPr>
        <w:t>ie turi patariamojo balso teisę.</w:t>
      </w:r>
    </w:p>
    <w:p w14:paraId="35FB4BAF" w14:textId="77777777"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Mokytojų tarybos kompetencija:</w:t>
      </w:r>
    </w:p>
    <w:p w14:paraId="049359FC" w14:textId="77777777" w:rsidR="00D32301" w:rsidRPr="005816DD" w:rsidRDefault="00D32301" w:rsidP="00585007">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lang w:eastAsia="lt-LT" w:bidi="lo-LA"/>
        </w:rPr>
      </w:pPr>
      <w:r w:rsidRPr="005816DD">
        <w:rPr>
          <w:rFonts w:ascii="Times New Roman" w:hAnsi="Times New Roman"/>
          <w:sz w:val="24"/>
          <w:szCs w:val="24"/>
          <w:lang w:eastAsia="lt-LT" w:bidi="lo-LA"/>
        </w:rPr>
        <w:t>inicijuoja Gimnazijos kaitos procesus;</w:t>
      </w:r>
    </w:p>
    <w:p w14:paraId="23EFD11F" w14:textId="77777777" w:rsidR="00D32301" w:rsidRPr="005816DD" w:rsidRDefault="00D32301" w:rsidP="00585007">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lang w:eastAsia="lt-LT" w:bidi="lo-LA"/>
        </w:rPr>
      </w:pPr>
      <w:r w:rsidRPr="005816DD">
        <w:rPr>
          <w:rFonts w:ascii="Times New Roman" w:hAnsi="Times New Roman"/>
          <w:sz w:val="24"/>
          <w:szCs w:val="24"/>
          <w:lang w:eastAsia="lt-LT" w:bidi="lo-LA"/>
        </w:rPr>
        <w:t>formuoja ir koreguoja veiklos tikslus ir uždavinius;</w:t>
      </w:r>
    </w:p>
    <w:p w14:paraId="42364B0F"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 xml:space="preserve">dalyvauja planuojant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veiklą;</w:t>
      </w:r>
    </w:p>
    <w:p w14:paraId="37EA4C27"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svarsto mokymo programų įgyvendinimą, ugdymo ir mokymo rezultatus;</w:t>
      </w:r>
    </w:p>
    <w:p w14:paraId="32783582"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skirtingų gebėjimų mokinių mokymosi organizavimo principus, jų ugdymo ir mokymo programas, metodus</w:t>
      </w:r>
      <w:r w:rsidR="007F38A1" w:rsidRPr="005816DD">
        <w:rPr>
          <w:rFonts w:ascii="Times New Roman" w:hAnsi="Times New Roman"/>
          <w:sz w:val="24"/>
          <w:szCs w:val="24"/>
          <w:lang w:eastAsia="lt-LT" w:bidi="lo-LA"/>
        </w:rPr>
        <w:t>;</w:t>
      </w:r>
    </w:p>
    <w:p w14:paraId="48A97EB0" w14:textId="77777777" w:rsidR="00D32301" w:rsidRPr="005816DD" w:rsidRDefault="007F38A1" w:rsidP="00B06D50">
      <w:pPr>
        <w:pStyle w:val="Sraopastraipa"/>
        <w:numPr>
          <w:ilvl w:val="1"/>
          <w:numId w:val="4"/>
        </w:numPr>
        <w:jc w:val="both"/>
        <w:rPr>
          <w:rFonts w:ascii="Times New Roman" w:hAnsi="Times New Roman"/>
          <w:sz w:val="24"/>
          <w:szCs w:val="24"/>
          <w:lang w:eastAsia="lt-LT" w:bidi="lo-LA"/>
        </w:rPr>
      </w:pPr>
      <w:r w:rsidRPr="005816DD">
        <w:rPr>
          <w:rFonts w:ascii="Times New Roman" w:hAnsi="Times New Roman"/>
          <w:sz w:val="24"/>
          <w:szCs w:val="24"/>
          <w:lang w:eastAsia="lt-LT" w:bidi="lo-LA"/>
        </w:rPr>
        <w:lastRenderedPageBreak/>
        <w:t>svarsto skirtingų gebėjimų mokinių ugdymo organizavimo principus, jų ugdymo ir mokymo programas, metodus, pagalbos teikimą, analizuoja mokinių krūvius, nepažangumo ir pamokų nelankymo priežastis;</w:t>
      </w:r>
    </w:p>
    <w:p w14:paraId="296E0433" w14:textId="77777777" w:rsidR="00D32301" w:rsidRPr="005816DD" w:rsidRDefault="00D3230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aptaria švietimo naujovių įgyvendinimo ir pedagoginės veiklos tobulinimo būdus, pedagogų profesinės kompetencijos ugdymo galimybes;</w:t>
      </w:r>
    </w:p>
    <w:p w14:paraId="7CA3DF55" w14:textId="77777777" w:rsidR="007F38A1" w:rsidRPr="005816DD" w:rsidRDefault="007F38A1" w:rsidP="00B06D50">
      <w:pPr>
        <w:pStyle w:val="Sraopastraipa"/>
        <w:numPr>
          <w:ilvl w:val="1"/>
          <w:numId w:val="4"/>
        </w:numPr>
        <w:pBdr>
          <w:top w:val="nil"/>
          <w:left w:val="nil"/>
          <w:bottom w:val="nil"/>
          <w:right w:val="nil"/>
          <w:between w:val="nil"/>
        </w:pBdr>
        <w:tabs>
          <w:tab w:val="left" w:pos="0"/>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inicijuoja Gimnazijos ugdymo proceso kaitą;</w:t>
      </w:r>
    </w:p>
    <w:p w14:paraId="35BBB2AC" w14:textId="08C5621B" w:rsidR="00D32301" w:rsidRPr="005816DD" w:rsidRDefault="007F38A1" w:rsidP="00B06D50">
      <w:pPr>
        <w:pStyle w:val="Sraopastraipa"/>
        <w:numPr>
          <w:ilvl w:val="1"/>
          <w:numId w:val="4"/>
        </w:numPr>
        <w:pBdr>
          <w:top w:val="nil"/>
          <w:left w:val="nil"/>
          <w:bottom w:val="nil"/>
          <w:right w:val="nil"/>
          <w:between w:val="nil"/>
        </w:pBdr>
        <w:tabs>
          <w:tab w:val="left" w:pos="0"/>
          <w:tab w:val="left" w:pos="1276"/>
        </w:tabs>
        <w:jc w:val="both"/>
        <w:rPr>
          <w:rFonts w:ascii="Times New Roman" w:hAnsi="Times New Roman"/>
          <w:sz w:val="24"/>
          <w:szCs w:val="24"/>
          <w:lang w:eastAsia="lt-LT" w:bidi="lo-LA"/>
        </w:rPr>
      </w:pPr>
      <w:r w:rsidRPr="005816DD">
        <w:rPr>
          <w:rFonts w:ascii="Times New Roman" w:hAnsi="Times New Roman"/>
          <w:sz w:val="24"/>
          <w:szCs w:val="24"/>
          <w:lang w:eastAsia="lt-LT" w:bidi="lo-LA"/>
        </w:rPr>
        <w:t>sprendžia mokinių kėlimo į aukštesnę klasę klausimus, teikia siūlymus Gimnazijos direktoriui;</w:t>
      </w:r>
    </w:p>
    <w:p w14:paraId="7CC22E72" w14:textId="2EA9FA52" w:rsidR="00047B2D" w:rsidRPr="005816DD" w:rsidRDefault="00047B2D" w:rsidP="00B06D50">
      <w:pPr>
        <w:pStyle w:val="Sraopastraipa"/>
        <w:numPr>
          <w:ilvl w:val="1"/>
          <w:numId w:val="4"/>
        </w:numPr>
        <w:pBdr>
          <w:top w:val="nil"/>
          <w:left w:val="nil"/>
          <w:bottom w:val="nil"/>
          <w:right w:val="nil"/>
          <w:between w:val="nil"/>
        </w:pBdr>
        <w:tabs>
          <w:tab w:val="left" w:pos="0"/>
          <w:tab w:val="left" w:pos="1276"/>
          <w:tab w:val="left" w:pos="1418"/>
        </w:tabs>
        <w:jc w:val="both"/>
        <w:rPr>
          <w:rFonts w:ascii="Times New Roman" w:hAnsi="Times New Roman"/>
          <w:sz w:val="24"/>
          <w:szCs w:val="24"/>
          <w:lang w:eastAsia="lt-LT" w:bidi="lo-LA"/>
        </w:rPr>
      </w:pPr>
      <w:r w:rsidRPr="005816DD">
        <w:rPr>
          <w:rFonts w:ascii="Times New Roman" w:hAnsi="Times New Roman"/>
          <w:sz w:val="24"/>
          <w:szCs w:val="24"/>
          <w:lang w:eastAsia="lt-LT" w:bidi="lo-LA"/>
        </w:rPr>
        <w:t>aptaria mokinių sveikatos, mokymosi, poilsio ir mitybos klausimus;</w:t>
      </w:r>
    </w:p>
    <w:p w14:paraId="407CD3EF" w14:textId="7FC36BC5" w:rsidR="00284832" w:rsidRPr="005816DD" w:rsidRDefault="00284832" w:rsidP="00585007">
      <w:pPr>
        <w:pStyle w:val="Sraopastraipa"/>
        <w:numPr>
          <w:ilvl w:val="1"/>
          <w:numId w:val="4"/>
        </w:numPr>
        <w:pBdr>
          <w:top w:val="nil"/>
          <w:left w:val="nil"/>
          <w:bottom w:val="nil"/>
          <w:right w:val="nil"/>
          <w:between w:val="nil"/>
        </w:pBdr>
        <w:tabs>
          <w:tab w:val="left" w:pos="0"/>
          <w:tab w:val="left" w:pos="1276"/>
          <w:tab w:val="left" w:pos="1418"/>
        </w:tabs>
        <w:jc w:val="both"/>
        <w:rPr>
          <w:rFonts w:ascii="Times New Roman" w:hAnsi="Times New Roman"/>
          <w:sz w:val="24"/>
          <w:szCs w:val="24"/>
          <w:lang w:eastAsia="lt-LT" w:bidi="lo-LA"/>
        </w:rPr>
      </w:pPr>
      <w:r w:rsidRPr="005816DD">
        <w:rPr>
          <w:rFonts w:ascii="Times New Roman" w:hAnsi="Times New Roman"/>
          <w:sz w:val="24"/>
          <w:szCs w:val="24"/>
          <w:lang w:eastAsia="lt-LT" w:bidi="lo-LA"/>
        </w:rPr>
        <w:t>atviru balsavimu balsų dauguma renka atstovus į Gimnazijos tarybą</w:t>
      </w:r>
      <w:r w:rsidR="00B1475A" w:rsidRPr="005816DD">
        <w:rPr>
          <w:rFonts w:ascii="Times New Roman" w:hAnsi="Times New Roman"/>
          <w:sz w:val="24"/>
          <w:szCs w:val="24"/>
          <w:lang w:eastAsia="lt-LT" w:bidi="lo-LA"/>
        </w:rPr>
        <w:t>;</w:t>
      </w:r>
    </w:p>
    <w:p w14:paraId="0FDB4FDE" w14:textId="77777777" w:rsidR="00EF7F56" w:rsidRPr="005816DD" w:rsidRDefault="00D32301" w:rsidP="00585007">
      <w:pPr>
        <w:pStyle w:val="Sraopastraipa"/>
        <w:numPr>
          <w:ilvl w:val="1"/>
          <w:numId w:val="4"/>
        </w:numPr>
        <w:pBdr>
          <w:top w:val="nil"/>
          <w:left w:val="nil"/>
          <w:bottom w:val="nil"/>
          <w:right w:val="nil"/>
          <w:between w:val="nil"/>
        </w:pBdr>
        <w:tabs>
          <w:tab w:val="left" w:pos="0"/>
          <w:tab w:val="left" w:pos="1276"/>
          <w:tab w:val="left" w:pos="1418"/>
        </w:tabs>
        <w:jc w:val="both"/>
        <w:rPr>
          <w:rFonts w:ascii="Times New Roman" w:hAnsi="Times New Roman"/>
          <w:sz w:val="24"/>
          <w:szCs w:val="24"/>
          <w:lang w:eastAsia="lt-LT" w:bidi="lo-LA"/>
        </w:rPr>
      </w:pPr>
      <w:r w:rsidRPr="005816DD">
        <w:rPr>
          <w:rFonts w:ascii="Times New Roman" w:hAnsi="Times New Roman"/>
          <w:sz w:val="24"/>
          <w:szCs w:val="24"/>
          <w:lang w:eastAsia="lt-LT" w:bidi="lo-LA"/>
        </w:rPr>
        <w:t>svarsto pedagoginius mokytojų krūvius, neformaliojo švietimo organizavimą</w:t>
      </w:r>
      <w:r w:rsidR="00EF7F56" w:rsidRPr="005816DD">
        <w:rPr>
          <w:rFonts w:ascii="Times New Roman" w:hAnsi="Times New Roman"/>
          <w:sz w:val="24"/>
          <w:szCs w:val="24"/>
          <w:lang w:eastAsia="lt-LT" w:bidi="lo-LA"/>
        </w:rPr>
        <w:t>;</w:t>
      </w:r>
    </w:p>
    <w:p w14:paraId="6B93BB88" w14:textId="31E30CAE" w:rsidR="00D32301" w:rsidRPr="005816DD" w:rsidRDefault="00EF7F56" w:rsidP="00B06D50">
      <w:pPr>
        <w:pStyle w:val="Sraopastraipa"/>
        <w:numPr>
          <w:ilvl w:val="1"/>
          <w:numId w:val="4"/>
        </w:numPr>
        <w:pBdr>
          <w:top w:val="nil"/>
          <w:left w:val="nil"/>
          <w:bottom w:val="nil"/>
          <w:right w:val="nil"/>
          <w:between w:val="nil"/>
        </w:pBdr>
        <w:tabs>
          <w:tab w:val="left" w:pos="0"/>
          <w:tab w:val="left" w:pos="1276"/>
          <w:tab w:val="left" w:pos="1418"/>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 xml:space="preserve">renka ir deleguoja mokytojų atstovus į </w:t>
      </w:r>
      <w:r w:rsidR="00E328D1" w:rsidRPr="005816DD">
        <w:rPr>
          <w:rFonts w:ascii="Times New Roman" w:hAnsi="Times New Roman"/>
          <w:sz w:val="24"/>
          <w:szCs w:val="24"/>
          <w:lang w:eastAsia="lt-LT" w:bidi="lo-LA"/>
        </w:rPr>
        <w:t>M</w:t>
      </w:r>
      <w:r w:rsidRPr="005816DD">
        <w:rPr>
          <w:rFonts w:ascii="Times New Roman" w:hAnsi="Times New Roman"/>
          <w:sz w:val="24"/>
          <w:szCs w:val="24"/>
          <w:lang w:eastAsia="lt-LT" w:bidi="lo-LA"/>
        </w:rPr>
        <w:t>okytojų ir pagalbos mokiniui specialistų atestacijos komisiją</w:t>
      </w:r>
      <w:r w:rsidR="00B1475A" w:rsidRPr="005816DD">
        <w:rPr>
          <w:rFonts w:ascii="Times New Roman" w:hAnsi="Times New Roman"/>
          <w:sz w:val="24"/>
          <w:szCs w:val="24"/>
          <w:lang w:eastAsia="lt-LT" w:bidi="lo-LA"/>
        </w:rPr>
        <w:t>;</w:t>
      </w:r>
    </w:p>
    <w:p w14:paraId="1D8E3FFA" w14:textId="63FE5B1B" w:rsidR="00047B2D" w:rsidRPr="005816DD" w:rsidRDefault="00047B2D" w:rsidP="00B06D50">
      <w:pPr>
        <w:pStyle w:val="Sraopastraipa"/>
        <w:numPr>
          <w:ilvl w:val="1"/>
          <w:numId w:val="4"/>
        </w:numPr>
        <w:pBdr>
          <w:top w:val="nil"/>
          <w:left w:val="nil"/>
          <w:bottom w:val="nil"/>
          <w:right w:val="nil"/>
          <w:between w:val="nil"/>
        </w:pBdr>
        <w:tabs>
          <w:tab w:val="left" w:pos="0"/>
          <w:tab w:val="left" w:pos="1276"/>
          <w:tab w:val="left" w:pos="1418"/>
        </w:tabs>
        <w:jc w:val="both"/>
        <w:rPr>
          <w:rFonts w:ascii="Times New Roman" w:hAnsi="Times New Roman"/>
          <w:sz w:val="24"/>
          <w:szCs w:val="24"/>
        </w:rPr>
      </w:pPr>
      <w:r w:rsidRPr="005816DD">
        <w:rPr>
          <w:rFonts w:ascii="Times New Roman" w:hAnsi="Times New Roman"/>
          <w:sz w:val="24"/>
          <w:szCs w:val="24"/>
        </w:rPr>
        <w:t xml:space="preserve">teikia Gimnazijos direktoriui, </w:t>
      </w:r>
      <w:r w:rsidR="00E328D1" w:rsidRPr="005816DD">
        <w:rPr>
          <w:rFonts w:ascii="Times New Roman" w:hAnsi="Times New Roman"/>
          <w:sz w:val="24"/>
          <w:szCs w:val="24"/>
        </w:rPr>
        <w:t>A</w:t>
      </w:r>
      <w:r w:rsidRPr="005816DD">
        <w:rPr>
          <w:rFonts w:ascii="Times New Roman" w:hAnsi="Times New Roman"/>
          <w:sz w:val="24"/>
          <w:szCs w:val="24"/>
        </w:rPr>
        <w:t>testacijos komisijai siūlymus dėl mokytojų kvalifikacijos kėlimo.</w:t>
      </w:r>
    </w:p>
    <w:p w14:paraId="75391F20" w14:textId="33FA84F5" w:rsidR="00047B2D" w:rsidRPr="005816DD" w:rsidRDefault="00047B2D" w:rsidP="00B06D50">
      <w:pPr>
        <w:pStyle w:val="Sraopastraipa"/>
        <w:numPr>
          <w:ilvl w:val="0"/>
          <w:numId w:val="4"/>
        </w:numPr>
        <w:pBdr>
          <w:top w:val="nil"/>
          <w:left w:val="nil"/>
          <w:bottom w:val="nil"/>
          <w:right w:val="nil"/>
          <w:between w:val="nil"/>
        </w:pBdr>
        <w:tabs>
          <w:tab w:val="left" w:pos="0"/>
          <w:tab w:val="left" w:pos="1134"/>
          <w:tab w:val="left" w:pos="1276"/>
          <w:tab w:val="left" w:pos="1418"/>
        </w:tabs>
        <w:jc w:val="both"/>
        <w:rPr>
          <w:rFonts w:ascii="Times New Roman" w:hAnsi="Times New Roman"/>
          <w:sz w:val="24"/>
          <w:szCs w:val="24"/>
        </w:rPr>
      </w:pPr>
      <w:r w:rsidRPr="005816DD">
        <w:rPr>
          <w:rFonts w:ascii="Times New Roman" w:hAnsi="Times New Roman"/>
          <w:sz w:val="24"/>
          <w:szCs w:val="24"/>
        </w:rPr>
        <w:t>Mokytojų taryba atsiskaito paskutiniame einamųjų mokslo metų visuotinio mokytojų susirinkime.</w:t>
      </w:r>
    </w:p>
    <w:p w14:paraId="2B6C0F81" w14:textId="77777777"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Mokytojų tarybos teisės:</w:t>
      </w:r>
    </w:p>
    <w:p w14:paraId="6B9B8B85"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 xml:space="preserve">gauti iš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administracijos visą informaciją apie </w:t>
      </w:r>
      <w:r w:rsidRPr="005816DD">
        <w:rPr>
          <w:rFonts w:ascii="Times New Roman" w:hAnsi="Times New Roman"/>
          <w:sz w:val="24"/>
          <w:szCs w:val="24"/>
        </w:rPr>
        <w:t>Gimnazijos</w:t>
      </w:r>
      <w:r w:rsidRPr="005816DD">
        <w:rPr>
          <w:rFonts w:ascii="Times New Roman" w:hAnsi="Times New Roman"/>
          <w:sz w:val="24"/>
          <w:szCs w:val="24"/>
          <w:lang w:eastAsia="lt-LT" w:bidi="lo-LA"/>
        </w:rPr>
        <w:t xml:space="preserve"> veiklą;</w:t>
      </w:r>
    </w:p>
    <w:p w14:paraId="49446E58" w14:textId="77777777" w:rsidR="00D32301" w:rsidRPr="005816DD" w:rsidRDefault="00D32301" w:rsidP="00B06D50">
      <w:pPr>
        <w:pStyle w:val="Sraopastraipa"/>
        <w:numPr>
          <w:ilvl w:val="1"/>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dalyvauti kitų savivaldos institucijų veikloje.</w:t>
      </w:r>
    </w:p>
    <w:p w14:paraId="6149F7B7" w14:textId="77777777" w:rsidR="00D32301" w:rsidRPr="005816DD" w:rsidRDefault="00D32301"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lang w:eastAsia="lt-LT" w:bidi="lo-LA"/>
        </w:rPr>
        <w:t>Mokytojų taryba nutraukia veiklą reorganizavus ar likvidavus Gimnaziją.</w:t>
      </w:r>
    </w:p>
    <w:p w14:paraId="6DB107D6" w14:textId="0E9A2963" w:rsidR="00047B2D" w:rsidRPr="005816DD" w:rsidRDefault="00D32301"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 xml:space="preserve">Gimnazijoje nuolat veikia </w:t>
      </w:r>
      <w:r w:rsidR="005716E7" w:rsidRPr="005816DD">
        <w:rPr>
          <w:rFonts w:ascii="Times New Roman" w:hAnsi="Times New Roman"/>
          <w:sz w:val="24"/>
          <w:szCs w:val="24"/>
        </w:rPr>
        <w:t>G</w:t>
      </w:r>
      <w:r w:rsidRPr="005816DD">
        <w:rPr>
          <w:rFonts w:ascii="Times New Roman" w:hAnsi="Times New Roman"/>
          <w:sz w:val="24"/>
          <w:szCs w:val="24"/>
        </w:rPr>
        <w:t>imnazistų taryba</w:t>
      </w:r>
      <w:r w:rsidR="00047B2D" w:rsidRPr="005816DD">
        <w:rPr>
          <w:rFonts w:ascii="Times New Roman" w:hAnsi="Times New Roman"/>
          <w:sz w:val="24"/>
          <w:szCs w:val="24"/>
        </w:rPr>
        <w:t xml:space="preserve">. </w:t>
      </w:r>
      <w:r w:rsidR="00FE3C5D" w:rsidRPr="005816DD">
        <w:rPr>
          <w:rFonts w:ascii="Times New Roman" w:hAnsi="Times New Roman"/>
          <w:sz w:val="24"/>
          <w:szCs w:val="24"/>
        </w:rPr>
        <w:t>G</w:t>
      </w:r>
      <w:r w:rsidR="005716E7" w:rsidRPr="005816DD">
        <w:rPr>
          <w:rFonts w:ascii="Times New Roman" w:hAnsi="Times New Roman"/>
          <w:sz w:val="24"/>
          <w:szCs w:val="24"/>
        </w:rPr>
        <w:t>imnazistų taryba – G</w:t>
      </w:r>
      <w:r w:rsidR="00FE3C5D" w:rsidRPr="005816DD">
        <w:rPr>
          <w:rFonts w:ascii="Times New Roman" w:hAnsi="Times New Roman"/>
          <w:sz w:val="24"/>
          <w:szCs w:val="24"/>
        </w:rPr>
        <w:t>imnazijos savivaldos institucija, susidedanti iš rinkimais išrinktų mokinių, atstovaujanti mokinių interesams, sprendžianti mokiniams aktualias problemas ir prisidedanti prie jaunimo politikos įgyvendinimo Gimnazijoje.</w:t>
      </w:r>
    </w:p>
    <w:p w14:paraId="3B868D36" w14:textId="41CEF068" w:rsidR="00D32301" w:rsidRPr="005816DD" w:rsidRDefault="00047B2D" w:rsidP="00B06D50">
      <w:pPr>
        <w:pStyle w:val="Sraopastraipa"/>
        <w:numPr>
          <w:ilvl w:val="0"/>
          <w:numId w:val="4"/>
        </w:numPr>
        <w:pBdr>
          <w:top w:val="nil"/>
          <w:left w:val="nil"/>
          <w:bottom w:val="nil"/>
          <w:right w:val="nil"/>
          <w:between w:val="nil"/>
        </w:pBdr>
        <w:tabs>
          <w:tab w:val="left" w:pos="1134"/>
          <w:tab w:val="left" w:pos="1276"/>
        </w:tabs>
        <w:spacing w:after="0" w:line="240" w:lineRule="auto"/>
        <w:jc w:val="both"/>
        <w:rPr>
          <w:rFonts w:ascii="Times New Roman" w:hAnsi="Times New Roman"/>
          <w:sz w:val="24"/>
          <w:szCs w:val="24"/>
        </w:rPr>
      </w:pPr>
      <w:r w:rsidRPr="005816DD">
        <w:rPr>
          <w:rFonts w:ascii="Times New Roman" w:hAnsi="Times New Roman"/>
          <w:sz w:val="24"/>
          <w:szCs w:val="24"/>
        </w:rPr>
        <w:t>Gimnazistų tarybos nariai yra renkami mokinių (gimnazinių) klasių susirinkime</w:t>
      </w:r>
      <w:r w:rsidR="005C7CF3" w:rsidRPr="005816DD">
        <w:rPr>
          <w:rFonts w:ascii="Times New Roman" w:hAnsi="Times New Roman"/>
        </w:rPr>
        <w:t xml:space="preserve"> </w:t>
      </w:r>
      <w:r w:rsidR="005C7CF3" w:rsidRPr="005816DD">
        <w:rPr>
          <w:rFonts w:ascii="Times New Roman" w:hAnsi="Times New Roman"/>
          <w:sz w:val="24"/>
          <w:szCs w:val="24"/>
        </w:rPr>
        <w:t>atviru balsavimu balsų dauguma</w:t>
      </w:r>
      <w:r w:rsidRPr="005816DD">
        <w:rPr>
          <w:rFonts w:ascii="Times New Roman" w:hAnsi="Times New Roman"/>
          <w:sz w:val="24"/>
          <w:szCs w:val="24"/>
        </w:rPr>
        <w:t>. Tarybos nariais gali būti 8 I–III klasių mokiniai</w:t>
      </w:r>
      <w:r w:rsidR="005C7CF3" w:rsidRPr="005816DD">
        <w:rPr>
          <w:rFonts w:ascii="Times New Roman" w:hAnsi="Times New Roman"/>
          <w:sz w:val="24"/>
          <w:szCs w:val="24"/>
        </w:rPr>
        <w:t>.</w:t>
      </w:r>
    </w:p>
    <w:p w14:paraId="33E41CD2" w14:textId="1C6E5960" w:rsidR="00D32301" w:rsidRPr="005816DD" w:rsidRDefault="00047B2D"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 xml:space="preserve">Gimnazistų tarybos kadencija – vieneri mokslo metai. Gimnazistų taryba renkama kiekvienų mokslo metų pradžioje – rugsėjo mėnesį. </w:t>
      </w:r>
      <w:r w:rsidR="00D32301" w:rsidRPr="005816DD">
        <w:rPr>
          <w:rFonts w:ascii="Times New Roman" w:hAnsi="Times New Roman"/>
          <w:sz w:val="24"/>
          <w:szCs w:val="24"/>
        </w:rPr>
        <w:t xml:space="preserve">Gimnazistų tarybai vadovauja </w:t>
      </w:r>
      <w:r w:rsidR="00B357D1" w:rsidRPr="005816DD">
        <w:rPr>
          <w:rFonts w:ascii="Times New Roman" w:hAnsi="Times New Roman"/>
          <w:sz w:val="24"/>
          <w:szCs w:val="24"/>
        </w:rPr>
        <w:t>pirmininkas</w:t>
      </w:r>
      <w:r w:rsidR="00AA6AB2" w:rsidRPr="005816DD">
        <w:rPr>
          <w:rFonts w:ascii="Times New Roman" w:hAnsi="Times New Roman"/>
          <w:sz w:val="24"/>
          <w:szCs w:val="24"/>
        </w:rPr>
        <w:t xml:space="preserve"> ir pirmininko pavaduotojas</w:t>
      </w:r>
      <w:r w:rsidR="00226DEF" w:rsidRPr="005816DD">
        <w:rPr>
          <w:rFonts w:ascii="Times New Roman" w:hAnsi="Times New Roman"/>
          <w:sz w:val="24"/>
          <w:szCs w:val="24"/>
        </w:rPr>
        <w:t>,</w:t>
      </w:r>
      <w:r w:rsidR="00B357D1" w:rsidRPr="005816DD">
        <w:rPr>
          <w:rFonts w:ascii="Times New Roman" w:hAnsi="Times New Roman"/>
          <w:sz w:val="24"/>
          <w:szCs w:val="24"/>
        </w:rPr>
        <w:t xml:space="preserve"> išrinkt</w:t>
      </w:r>
      <w:r w:rsidR="00AA6AB2" w:rsidRPr="005816DD">
        <w:rPr>
          <w:rFonts w:ascii="Times New Roman" w:hAnsi="Times New Roman"/>
          <w:sz w:val="24"/>
          <w:szCs w:val="24"/>
        </w:rPr>
        <w:t>i</w:t>
      </w:r>
      <w:r w:rsidR="00B357D1" w:rsidRPr="005816DD">
        <w:rPr>
          <w:rFonts w:ascii="Times New Roman" w:hAnsi="Times New Roman"/>
          <w:sz w:val="24"/>
          <w:szCs w:val="24"/>
        </w:rPr>
        <w:t xml:space="preserve"> pirmajame naujos sudėties </w:t>
      </w:r>
      <w:r w:rsidR="00411E02" w:rsidRPr="005816DD">
        <w:rPr>
          <w:rFonts w:ascii="Times New Roman" w:hAnsi="Times New Roman"/>
          <w:sz w:val="24"/>
          <w:szCs w:val="24"/>
        </w:rPr>
        <w:t xml:space="preserve">Gimnazistų </w:t>
      </w:r>
      <w:r w:rsidR="00D32301" w:rsidRPr="005816DD">
        <w:rPr>
          <w:rFonts w:ascii="Times New Roman" w:hAnsi="Times New Roman"/>
          <w:sz w:val="24"/>
          <w:szCs w:val="24"/>
        </w:rPr>
        <w:t>tarybos narių</w:t>
      </w:r>
      <w:r w:rsidR="00B357D1" w:rsidRPr="005816DD">
        <w:rPr>
          <w:rFonts w:ascii="Times New Roman" w:hAnsi="Times New Roman"/>
          <w:sz w:val="24"/>
          <w:szCs w:val="24"/>
        </w:rPr>
        <w:t xml:space="preserve"> susirinkime </w:t>
      </w:r>
      <w:r w:rsidR="00411E02" w:rsidRPr="005816DD">
        <w:rPr>
          <w:rFonts w:ascii="Times New Roman" w:hAnsi="Times New Roman"/>
          <w:sz w:val="24"/>
          <w:szCs w:val="24"/>
        </w:rPr>
        <w:t xml:space="preserve">atviru balsavimu </w:t>
      </w:r>
      <w:r w:rsidR="00B357D1" w:rsidRPr="005816DD">
        <w:rPr>
          <w:rFonts w:ascii="Times New Roman" w:hAnsi="Times New Roman"/>
          <w:sz w:val="24"/>
          <w:szCs w:val="24"/>
        </w:rPr>
        <w:t>balsų dauguma</w:t>
      </w:r>
      <w:r w:rsidR="00D32301" w:rsidRPr="005816DD">
        <w:rPr>
          <w:rFonts w:ascii="Times New Roman" w:hAnsi="Times New Roman"/>
          <w:sz w:val="24"/>
          <w:szCs w:val="24"/>
        </w:rPr>
        <w:t>.</w:t>
      </w:r>
    </w:p>
    <w:p w14:paraId="513273B6" w14:textId="77777777" w:rsidR="00AA6AB2" w:rsidRPr="005816DD" w:rsidRDefault="00AA6AB2"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Posėdžiai, kuriuos šaukia Gimnazistų tarybos pirmininkas, vyksta ne rečiau kaip kartą per mėnesį.</w:t>
      </w:r>
    </w:p>
    <w:p w14:paraId="178DFBA4" w14:textId="77777777" w:rsidR="00AA6AB2" w:rsidRPr="005816DD" w:rsidRDefault="008F5CD4" w:rsidP="00B06D50">
      <w:pPr>
        <w:pStyle w:val="Sraopastraipa"/>
        <w:numPr>
          <w:ilvl w:val="0"/>
          <w:numId w:val="4"/>
        </w:numPr>
        <w:pBdr>
          <w:top w:val="nil"/>
          <w:left w:val="nil"/>
          <w:bottom w:val="nil"/>
          <w:right w:val="nil"/>
          <w:between w:val="nil"/>
        </w:pBdr>
        <w:tabs>
          <w:tab w:val="left" w:pos="1134"/>
          <w:tab w:val="left" w:pos="1276"/>
        </w:tabs>
        <w:jc w:val="both"/>
        <w:rPr>
          <w:rFonts w:ascii="Times New Roman" w:hAnsi="Times New Roman"/>
          <w:sz w:val="24"/>
          <w:szCs w:val="24"/>
        </w:rPr>
      </w:pPr>
      <w:r w:rsidRPr="005816DD">
        <w:rPr>
          <w:rFonts w:ascii="Times New Roman" w:hAnsi="Times New Roman"/>
          <w:sz w:val="24"/>
          <w:szCs w:val="24"/>
        </w:rPr>
        <w:t>Gimnazistų tarybos posėdis yra teisėtas, jeigu jame dalyvauja ne mažiau kaip du trečdaliai Gimnazistų tarybos narių. Gimnazistų tarybos nutarimai galioja už juos balsavus daugiau negu pusei Gimnazistų tarybos narių.</w:t>
      </w:r>
    </w:p>
    <w:p w14:paraId="3CFB72FB"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rPr>
        <w:t>Gimnazistų tarybos kompetencija:</w:t>
      </w:r>
    </w:p>
    <w:p w14:paraId="1576EE10" w14:textId="77777777" w:rsidR="001D0282" w:rsidRPr="005816DD" w:rsidRDefault="001D0282" w:rsidP="00B06D50">
      <w:pPr>
        <w:pStyle w:val="Sraopastraipa"/>
        <w:numPr>
          <w:ilvl w:val="1"/>
          <w:numId w:val="4"/>
        </w:numPr>
        <w:pBdr>
          <w:top w:val="nil"/>
          <w:left w:val="nil"/>
          <w:bottom w:val="nil"/>
          <w:right w:val="nil"/>
          <w:between w:val="nil"/>
        </w:pBdr>
        <w:tabs>
          <w:tab w:val="left" w:pos="1134"/>
        </w:tabs>
        <w:spacing w:after="0" w:line="240" w:lineRule="auto"/>
        <w:jc w:val="both"/>
        <w:rPr>
          <w:rFonts w:ascii="Times New Roman" w:hAnsi="Times New Roman"/>
          <w:sz w:val="24"/>
          <w:szCs w:val="24"/>
        </w:rPr>
      </w:pPr>
      <w:r w:rsidRPr="005816DD">
        <w:rPr>
          <w:rFonts w:ascii="Times New Roman" w:hAnsi="Times New Roman"/>
          <w:sz w:val="24"/>
          <w:szCs w:val="24"/>
          <w:lang w:val="pt-BR"/>
        </w:rPr>
        <w:t>sudaro veiklos planą mokslo metams;</w:t>
      </w:r>
    </w:p>
    <w:p w14:paraId="0E979E5A"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inicijuoja ir padeda organizuoti Gimnazijos renginius, akcijas, vykdyti prevencines programas;</w:t>
      </w:r>
    </w:p>
    <w:p w14:paraId="69A2A18F"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teikia siūlymų dėl ugdymo(si) organizavimo, vaikų neformaliojo švietimo programų plėtros, socialinės ir pilietinės veiklos;</w:t>
      </w:r>
    </w:p>
    <w:p w14:paraId="1F1CD400"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organizuoja savanorių judėjimą;</w:t>
      </w:r>
    </w:p>
    <w:p w14:paraId="2FFDD0CE"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dalyvauja rengiant Gimnazijos veiklą reglamentuojančius dokumentus;</w:t>
      </w:r>
    </w:p>
    <w:p w14:paraId="37402948"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svarsto Gimnazijos direktoriaus teikiamus klausimus, susijusius su Gimnazijos veikla;</w:t>
      </w:r>
    </w:p>
    <w:p w14:paraId="337C7CB5" w14:textId="77777777" w:rsidR="00D32301" w:rsidRPr="005816DD" w:rsidRDefault="00D32301"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susitaria dėl institucijos veiklos organizavimo;</w:t>
      </w:r>
    </w:p>
    <w:p w14:paraId="49C90585" w14:textId="77777777" w:rsidR="001D0282" w:rsidRPr="005816DD" w:rsidRDefault="001D0282"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rPr>
        <w:t>skleidžia iš Gimnazijos administracijos gautą mokiniams aktualią informaciją;</w:t>
      </w:r>
    </w:p>
    <w:p w14:paraId="3FE58A05" w14:textId="77777777" w:rsidR="001D0282" w:rsidRPr="005816DD" w:rsidRDefault="001D0282" w:rsidP="00B06D50">
      <w:pPr>
        <w:pStyle w:val="Sraopastraipa"/>
        <w:numPr>
          <w:ilvl w:val="1"/>
          <w:numId w:val="4"/>
        </w:numPr>
        <w:pBdr>
          <w:top w:val="nil"/>
          <w:left w:val="nil"/>
          <w:bottom w:val="nil"/>
          <w:right w:val="nil"/>
          <w:between w:val="nil"/>
        </w:pBdr>
        <w:spacing w:after="0" w:line="240" w:lineRule="auto"/>
        <w:jc w:val="both"/>
        <w:rPr>
          <w:rFonts w:ascii="Times New Roman" w:hAnsi="Times New Roman"/>
          <w:sz w:val="24"/>
          <w:szCs w:val="24"/>
        </w:rPr>
      </w:pPr>
      <w:r w:rsidRPr="005816DD">
        <w:rPr>
          <w:rFonts w:ascii="Times New Roman" w:hAnsi="Times New Roman"/>
          <w:sz w:val="24"/>
          <w:szCs w:val="24"/>
          <w:lang w:val="pt-BR"/>
        </w:rPr>
        <w:t>inicijuoja ir padeda vykdyti prevencines programas;</w:t>
      </w:r>
    </w:p>
    <w:p w14:paraId="63ECBF53" w14:textId="77777777" w:rsidR="001D0282" w:rsidRPr="005816DD" w:rsidRDefault="001D0282" w:rsidP="00B06D50">
      <w:pPr>
        <w:pStyle w:val="Sraopastraipa"/>
        <w:numPr>
          <w:ilvl w:val="1"/>
          <w:numId w:val="4"/>
        </w:numPr>
        <w:pBdr>
          <w:top w:val="nil"/>
          <w:left w:val="nil"/>
          <w:bottom w:val="nil"/>
          <w:right w:val="nil"/>
          <w:between w:val="nil"/>
        </w:pBdr>
        <w:tabs>
          <w:tab w:val="left" w:pos="1418"/>
        </w:tabs>
        <w:jc w:val="both"/>
        <w:rPr>
          <w:rFonts w:ascii="Times New Roman" w:hAnsi="Times New Roman"/>
          <w:sz w:val="24"/>
          <w:szCs w:val="24"/>
        </w:rPr>
      </w:pPr>
      <w:r w:rsidRPr="005816DD">
        <w:rPr>
          <w:rFonts w:ascii="Times New Roman" w:hAnsi="Times New Roman"/>
          <w:sz w:val="24"/>
          <w:szCs w:val="24"/>
        </w:rPr>
        <w:t>organizuoja informacijos apie savo veiklą sklaidą Gimnazijos tinklalapyje, informaciniuose stenduose;</w:t>
      </w:r>
    </w:p>
    <w:p w14:paraId="0C74C75F" w14:textId="15818857" w:rsidR="00D32301" w:rsidRPr="005816DD" w:rsidRDefault="00D32301" w:rsidP="00B06D50">
      <w:pPr>
        <w:pStyle w:val="Sraopastraipa"/>
        <w:numPr>
          <w:ilvl w:val="1"/>
          <w:numId w:val="4"/>
        </w:numPr>
        <w:pBdr>
          <w:top w:val="nil"/>
          <w:left w:val="nil"/>
          <w:bottom w:val="nil"/>
          <w:right w:val="nil"/>
          <w:between w:val="nil"/>
        </w:pBdr>
        <w:tabs>
          <w:tab w:val="left" w:pos="1134"/>
          <w:tab w:val="left" w:pos="1418"/>
          <w:tab w:val="left" w:pos="1560"/>
        </w:tabs>
        <w:jc w:val="both"/>
        <w:rPr>
          <w:rFonts w:ascii="Times New Roman" w:hAnsi="Times New Roman"/>
          <w:sz w:val="24"/>
          <w:szCs w:val="24"/>
        </w:rPr>
      </w:pPr>
      <w:r w:rsidRPr="005816DD">
        <w:rPr>
          <w:rFonts w:ascii="Times New Roman" w:hAnsi="Times New Roman"/>
          <w:sz w:val="24"/>
          <w:szCs w:val="24"/>
        </w:rPr>
        <w:lastRenderedPageBreak/>
        <w:t>deleguoja narius į Gimnazijos tarybą</w:t>
      </w:r>
      <w:r w:rsidR="0053404A" w:rsidRPr="005816DD">
        <w:rPr>
          <w:rFonts w:ascii="Times New Roman" w:hAnsi="Times New Roman"/>
          <w:sz w:val="24"/>
          <w:szCs w:val="24"/>
        </w:rPr>
        <w:t>,</w:t>
      </w:r>
      <w:r w:rsidR="001D0282" w:rsidRPr="005816DD">
        <w:rPr>
          <w:rFonts w:ascii="Times New Roman" w:hAnsi="Times New Roman"/>
          <w:sz w:val="24"/>
          <w:szCs w:val="24"/>
        </w:rPr>
        <w:t xml:space="preserve"> vadovaudamasi Gimnazijos tarybos nuostatais</w:t>
      </w:r>
      <w:r w:rsidR="00FC5462" w:rsidRPr="005816DD">
        <w:rPr>
          <w:rFonts w:ascii="Times New Roman" w:hAnsi="Times New Roman"/>
          <w:sz w:val="24"/>
          <w:szCs w:val="24"/>
        </w:rPr>
        <w:t>.</w:t>
      </w:r>
    </w:p>
    <w:p w14:paraId="7711306B" w14:textId="19C9E05C" w:rsidR="00AE05EE" w:rsidRPr="005816DD" w:rsidRDefault="001D0282"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rPr>
      </w:pPr>
      <w:r w:rsidRPr="005816DD">
        <w:rPr>
          <w:rFonts w:ascii="Times New Roman" w:hAnsi="Times New Roman"/>
          <w:sz w:val="24"/>
          <w:szCs w:val="24"/>
        </w:rPr>
        <w:t>Gimnazistų taryba atsiskaito už nuveiktą darbą Gimnazijos tarybai.</w:t>
      </w:r>
    </w:p>
    <w:p w14:paraId="697B7FD1" w14:textId="4E5D0831"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rPr>
      </w:pPr>
      <w:r w:rsidRPr="005816DD">
        <w:rPr>
          <w:rFonts w:ascii="Times New Roman" w:hAnsi="Times New Roman"/>
          <w:sz w:val="24"/>
          <w:szCs w:val="24"/>
        </w:rPr>
        <w:t>Gimnazijos tėvų</w:t>
      </w:r>
      <w:r w:rsidR="005716E7" w:rsidRPr="005816DD">
        <w:rPr>
          <w:rFonts w:ascii="Times New Roman" w:hAnsi="Times New Roman"/>
          <w:sz w:val="24"/>
          <w:szCs w:val="24"/>
        </w:rPr>
        <w:t xml:space="preserve"> taryba</w:t>
      </w:r>
      <w:r w:rsidRPr="005816DD">
        <w:rPr>
          <w:rFonts w:ascii="Times New Roman" w:hAnsi="Times New Roman"/>
          <w:sz w:val="24"/>
          <w:szCs w:val="24"/>
        </w:rPr>
        <w:t xml:space="preserve"> (toliau – Tėvų</w:t>
      </w:r>
      <w:r w:rsidR="005716E7" w:rsidRPr="005816DD">
        <w:rPr>
          <w:rFonts w:ascii="Times New Roman" w:hAnsi="Times New Roman"/>
          <w:sz w:val="24"/>
          <w:szCs w:val="24"/>
        </w:rPr>
        <w:t xml:space="preserve"> taryba</w:t>
      </w:r>
      <w:r w:rsidRPr="005816DD">
        <w:rPr>
          <w:rFonts w:ascii="Times New Roman" w:hAnsi="Times New Roman"/>
          <w:sz w:val="24"/>
          <w:szCs w:val="24"/>
        </w:rPr>
        <w:t>) –</w:t>
      </w:r>
      <w:r w:rsidR="002535C3" w:rsidRPr="005816DD">
        <w:rPr>
          <w:rFonts w:ascii="Times New Roman" w:hAnsi="Times New Roman"/>
          <w:sz w:val="24"/>
          <w:szCs w:val="24"/>
        </w:rPr>
        <w:t xml:space="preserve"> </w:t>
      </w:r>
      <w:r w:rsidRPr="005816DD">
        <w:rPr>
          <w:rFonts w:ascii="Times New Roman" w:hAnsi="Times New Roman"/>
          <w:sz w:val="24"/>
          <w:szCs w:val="24"/>
        </w:rPr>
        <w:t xml:space="preserve">Gimnazijos savivaldos institucija, </w:t>
      </w:r>
      <w:r w:rsidR="005716E7" w:rsidRPr="005816DD">
        <w:rPr>
          <w:rFonts w:ascii="Times New Roman" w:hAnsi="Times New Roman"/>
          <w:bCs/>
          <w:sz w:val="24"/>
          <w:szCs w:val="24"/>
          <w:lang w:eastAsia="lt-LT" w:bidi="lo-LA"/>
        </w:rPr>
        <w:t xml:space="preserve">susidedanti iš rinkimais išrinktų tėvų (globėjų, rūpintojų), atstovaujanti tėvų (globėjų, rūpintojų) interesams ir sprendžianti </w:t>
      </w:r>
      <w:r w:rsidR="006346E1" w:rsidRPr="005816DD">
        <w:rPr>
          <w:rFonts w:ascii="Times New Roman" w:hAnsi="Times New Roman"/>
          <w:bCs/>
          <w:sz w:val="24"/>
          <w:szCs w:val="24"/>
          <w:lang w:eastAsia="lt-LT" w:bidi="lo-LA"/>
        </w:rPr>
        <w:t>T</w:t>
      </w:r>
      <w:r w:rsidR="005716E7" w:rsidRPr="005816DD">
        <w:rPr>
          <w:rFonts w:ascii="Times New Roman" w:hAnsi="Times New Roman"/>
          <w:bCs/>
          <w:sz w:val="24"/>
          <w:szCs w:val="24"/>
          <w:lang w:eastAsia="lt-LT" w:bidi="lo-LA"/>
        </w:rPr>
        <w:t>ėvams aktualias problemas</w:t>
      </w:r>
      <w:r w:rsidR="005716E7" w:rsidRPr="005816DD">
        <w:rPr>
          <w:rFonts w:ascii="Times New Roman" w:hAnsi="Times New Roman"/>
          <w:sz w:val="24"/>
          <w:szCs w:val="24"/>
        </w:rPr>
        <w:t xml:space="preserve">, telkianti tėvus </w:t>
      </w:r>
      <w:r w:rsidR="005716E7" w:rsidRPr="005816DD">
        <w:rPr>
          <w:rFonts w:ascii="Times New Roman" w:hAnsi="Times New Roman"/>
          <w:bCs/>
          <w:sz w:val="24"/>
          <w:szCs w:val="24"/>
          <w:lang w:eastAsia="lt-LT" w:bidi="lo-LA"/>
        </w:rPr>
        <w:t xml:space="preserve">(globėjus, rūpintojus) </w:t>
      </w:r>
      <w:r w:rsidR="005716E7" w:rsidRPr="005816DD">
        <w:rPr>
          <w:rFonts w:ascii="Times New Roman" w:hAnsi="Times New Roman"/>
          <w:sz w:val="24"/>
          <w:szCs w:val="24"/>
        </w:rPr>
        <w:t xml:space="preserve">Gimnazijos veiklai efektyvinti, skatinanti tėvų </w:t>
      </w:r>
      <w:r w:rsidR="005716E7" w:rsidRPr="005816DD">
        <w:rPr>
          <w:rFonts w:ascii="Times New Roman" w:hAnsi="Times New Roman"/>
          <w:bCs/>
          <w:sz w:val="24"/>
          <w:szCs w:val="24"/>
          <w:lang w:eastAsia="lt-LT" w:bidi="lo-LA"/>
        </w:rPr>
        <w:t xml:space="preserve">(globėjų, rūpintojų) </w:t>
      </w:r>
      <w:r w:rsidR="005716E7" w:rsidRPr="005816DD">
        <w:rPr>
          <w:rFonts w:ascii="Times New Roman" w:hAnsi="Times New Roman"/>
          <w:sz w:val="24"/>
          <w:szCs w:val="24"/>
        </w:rPr>
        <w:t>ir Gimnazijos bendravimą ir bendradarbiavimą.</w:t>
      </w:r>
      <w:r w:rsidR="006B7892" w:rsidRPr="005816DD">
        <w:rPr>
          <w:rFonts w:ascii="Times New Roman" w:hAnsi="Times New Roman"/>
          <w:sz w:val="24"/>
          <w:szCs w:val="24"/>
        </w:rPr>
        <w:t xml:space="preserve"> Ji </w:t>
      </w:r>
      <w:r w:rsidRPr="005816DD">
        <w:rPr>
          <w:rFonts w:ascii="Times New Roman" w:hAnsi="Times New Roman"/>
          <w:sz w:val="24"/>
          <w:szCs w:val="24"/>
        </w:rPr>
        <w:t>teikia pasiūlymus Gimnazijos tarybai, Gimnazijos vadovams dėl ugdymo organizavimo tvarkos, mokinių sveikatos, saugumo, laisvalaikio, poilsio ir mitybos, sprendžia kitus klausimus.</w:t>
      </w:r>
    </w:p>
    <w:p w14:paraId="41E35403" w14:textId="1178A6C7" w:rsidR="001D0282" w:rsidRPr="005816DD" w:rsidRDefault="001D0282"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rPr>
      </w:pPr>
      <w:r w:rsidRPr="005816DD">
        <w:rPr>
          <w:rFonts w:ascii="Times New Roman" w:hAnsi="Times New Roman"/>
          <w:sz w:val="24"/>
          <w:szCs w:val="24"/>
          <w:lang w:eastAsia="ar-SA"/>
        </w:rPr>
        <w:t xml:space="preserve">Užtikrina galimybę </w:t>
      </w:r>
      <w:r w:rsidR="006346E1" w:rsidRPr="005816DD">
        <w:rPr>
          <w:rFonts w:ascii="Times New Roman" w:hAnsi="Times New Roman"/>
          <w:sz w:val="24"/>
          <w:szCs w:val="24"/>
          <w:lang w:eastAsia="ar-SA"/>
        </w:rPr>
        <w:t>T</w:t>
      </w:r>
      <w:r w:rsidRPr="005816DD">
        <w:rPr>
          <w:rFonts w:ascii="Times New Roman" w:hAnsi="Times New Roman"/>
          <w:sz w:val="24"/>
          <w:szCs w:val="24"/>
          <w:lang w:eastAsia="ar-SA"/>
        </w:rPr>
        <w:t>ėvams tiesiogiai ir efektyviai dalyvauti Gimnazijos veikloje, sprendžiant aktualius Gimnazijos veiklos klausimus, yra tarpininkas tarp Gimnazijoje besimokančių mokinių tėvų bendruomenės, Gimnazijos administracijos bei Gimnazijos tarybos;</w:t>
      </w:r>
    </w:p>
    <w:p w14:paraId="491ABDD2" w14:textId="77777777" w:rsidR="000443C4" w:rsidRPr="005816DD" w:rsidRDefault="000B21ED"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K</w:t>
      </w:r>
      <w:r w:rsidR="00DD3EE0" w:rsidRPr="00B06D50">
        <w:rPr>
          <w:rFonts w:ascii="Times New Roman" w:hAnsi="Times New Roman"/>
          <w:sz w:val="24"/>
          <w:szCs w:val="24"/>
          <w:lang w:eastAsia="ar-SA"/>
        </w:rPr>
        <w:t>artu su Gimnazijos taryba skatina šeimos ir mokyklos bendradarbiavimą.</w:t>
      </w:r>
    </w:p>
    <w:p w14:paraId="21F10D1D" w14:textId="3D3D613E"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Į Tėvų </w:t>
      </w:r>
      <w:r w:rsidR="006B7892" w:rsidRPr="005816DD">
        <w:rPr>
          <w:rFonts w:ascii="Times New Roman" w:hAnsi="Times New Roman"/>
          <w:sz w:val="24"/>
          <w:szCs w:val="24"/>
          <w:lang w:eastAsia="ar-SA"/>
        </w:rPr>
        <w:t xml:space="preserve">tarybą </w:t>
      </w:r>
      <w:r w:rsidR="00B357D1" w:rsidRPr="005816DD">
        <w:rPr>
          <w:rFonts w:ascii="Times New Roman" w:hAnsi="Times New Roman"/>
          <w:sz w:val="24"/>
          <w:szCs w:val="24"/>
          <w:lang w:eastAsia="ar-SA"/>
        </w:rPr>
        <w:t xml:space="preserve">deleguojama </w:t>
      </w:r>
      <w:r w:rsidRPr="005816DD">
        <w:rPr>
          <w:rFonts w:ascii="Times New Roman" w:hAnsi="Times New Roman"/>
          <w:sz w:val="24"/>
          <w:szCs w:val="24"/>
          <w:lang w:eastAsia="ar-SA"/>
        </w:rPr>
        <w:t>po vieną kiekvienos klasės tėvų atstovą – klasės tėvų komiteto pirmininką, jo pavaduotoją ar klasės deleguotą kitą tėvą, išrinktą atviru balsavimu balsų dauguma klasės tėvų komitet</w:t>
      </w:r>
      <w:r w:rsidR="00B357D1" w:rsidRPr="005816DD">
        <w:rPr>
          <w:rFonts w:ascii="Times New Roman" w:hAnsi="Times New Roman"/>
          <w:sz w:val="24"/>
          <w:szCs w:val="24"/>
          <w:lang w:eastAsia="ar-SA"/>
        </w:rPr>
        <w:t>o susirinkimo metu</w:t>
      </w:r>
      <w:r w:rsidRPr="005816DD">
        <w:rPr>
          <w:rFonts w:ascii="Times New Roman" w:hAnsi="Times New Roman"/>
          <w:sz w:val="24"/>
          <w:szCs w:val="24"/>
          <w:lang w:eastAsia="ar-SA"/>
        </w:rPr>
        <w:t>, jei dalyvauja ne mažiau kaip du trečdaliai narių.</w:t>
      </w:r>
      <w:r w:rsidR="00121B87" w:rsidRPr="005816DD">
        <w:rPr>
          <w:rFonts w:ascii="Times New Roman" w:hAnsi="Times New Roman"/>
          <w:sz w:val="24"/>
          <w:szCs w:val="24"/>
          <w:lang w:eastAsia="ar-SA"/>
        </w:rPr>
        <w:t xml:space="preserve"> Tėvų </w:t>
      </w:r>
      <w:r w:rsidR="002535C3" w:rsidRPr="005816DD">
        <w:rPr>
          <w:rFonts w:ascii="Times New Roman" w:hAnsi="Times New Roman"/>
          <w:sz w:val="24"/>
          <w:szCs w:val="24"/>
          <w:lang w:eastAsia="ar-SA"/>
        </w:rPr>
        <w:t>tarybos</w:t>
      </w:r>
      <w:r w:rsidR="00121B87" w:rsidRPr="005816DD">
        <w:rPr>
          <w:rFonts w:ascii="Times New Roman" w:hAnsi="Times New Roman"/>
          <w:sz w:val="24"/>
          <w:szCs w:val="24"/>
          <w:lang w:eastAsia="ar-SA"/>
        </w:rPr>
        <w:t xml:space="preserve"> veikloje gali dalyvauti ir tėvai savanoriai. Tėvų </w:t>
      </w:r>
      <w:r w:rsidR="002535C3" w:rsidRPr="005816DD">
        <w:rPr>
          <w:rFonts w:ascii="Times New Roman" w:hAnsi="Times New Roman"/>
          <w:sz w:val="24"/>
          <w:szCs w:val="24"/>
          <w:lang w:eastAsia="ar-SA"/>
        </w:rPr>
        <w:t>tarybos</w:t>
      </w:r>
      <w:r w:rsidR="00121B87" w:rsidRPr="005816DD">
        <w:rPr>
          <w:rFonts w:ascii="Times New Roman" w:hAnsi="Times New Roman"/>
          <w:sz w:val="24"/>
          <w:szCs w:val="24"/>
          <w:lang w:eastAsia="ar-SA"/>
        </w:rPr>
        <w:t xml:space="preserve"> narių kadencijų skaičius tam pačiam asmeniui nėra ribojamas.</w:t>
      </w:r>
    </w:p>
    <w:p w14:paraId="3790D39F" w14:textId="6C7C8458"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Tėvų</w:t>
      </w:r>
      <w:r w:rsidR="006D7B14" w:rsidRPr="005816DD">
        <w:rPr>
          <w:rFonts w:ascii="Times New Roman" w:hAnsi="Times New Roman"/>
          <w:sz w:val="24"/>
          <w:szCs w:val="24"/>
          <w:lang w:eastAsia="ar-SA"/>
        </w:rPr>
        <w:t xml:space="preserve"> taryb</w:t>
      </w:r>
      <w:r w:rsidR="008F5A13" w:rsidRPr="005816DD">
        <w:rPr>
          <w:rFonts w:ascii="Times New Roman" w:hAnsi="Times New Roman"/>
          <w:sz w:val="24"/>
          <w:szCs w:val="24"/>
          <w:lang w:eastAsia="ar-SA"/>
        </w:rPr>
        <w:t>ai</w:t>
      </w:r>
      <w:r w:rsidR="006D7B14" w:rsidRPr="005816DD">
        <w:rPr>
          <w:rFonts w:ascii="Times New Roman" w:hAnsi="Times New Roman"/>
          <w:sz w:val="24"/>
          <w:szCs w:val="24"/>
          <w:lang w:eastAsia="ar-SA"/>
        </w:rPr>
        <w:t xml:space="preserve"> </w:t>
      </w:r>
      <w:r w:rsidRPr="005816DD">
        <w:rPr>
          <w:rFonts w:ascii="Times New Roman" w:hAnsi="Times New Roman"/>
          <w:sz w:val="24"/>
          <w:szCs w:val="24"/>
          <w:lang w:eastAsia="ar-SA"/>
        </w:rPr>
        <w:t xml:space="preserve">vadovauja pirmininkas, išrinktas pirmajame tėvų </w:t>
      </w:r>
      <w:r w:rsidR="008F5A13" w:rsidRPr="005816DD">
        <w:rPr>
          <w:rFonts w:ascii="Times New Roman" w:hAnsi="Times New Roman"/>
          <w:sz w:val="24"/>
          <w:szCs w:val="24"/>
          <w:lang w:eastAsia="ar-SA"/>
        </w:rPr>
        <w:t xml:space="preserve">tarybos </w:t>
      </w:r>
      <w:r w:rsidRPr="005816DD">
        <w:rPr>
          <w:rFonts w:ascii="Times New Roman" w:hAnsi="Times New Roman"/>
          <w:sz w:val="24"/>
          <w:szCs w:val="24"/>
          <w:lang w:eastAsia="ar-SA"/>
        </w:rPr>
        <w:t xml:space="preserve">susirinkime atviru balsavimu dalyvaujančių narių balsų dauguma, jei dalyvauja ne mažiau kaip du trečdaliai į </w:t>
      </w:r>
      <w:r w:rsidR="00226DEF" w:rsidRPr="005816DD">
        <w:rPr>
          <w:rFonts w:ascii="Times New Roman" w:hAnsi="Times New Roman"/>
          <w:sz w:val="24"/>
          <w:szCs w:val="24"/>
          <w:lang w:eastAsia="ar-SA"/>
        </w:rPr>
        <w:t>T</w:t>
      </w:r>
      <w:r w:rsidRPr="005816DD">
        <w:rPr>
          <w:rFonts w:ascii="Times New Roman" w:hAnsi="Times New Roman"/>
          <w:sz w:val="24"/>
          <w:szCs w:val="24"/>
          <w:lang w:eastAsia="ar-SA"/>
        </w:rPr>
        <w:t xml:space="preserve">ėvų </w:t>
      </w:r>
      <w:r w:rsidR="008F5A13" w:rsidRPr="005816DD">
        <w:rPr>
          <w:rFonts w:ascii="Times New Roman" w:hAnsi="Times New Roman"/>
          <w:sz w:val="24"/>
          <w:szCs w:val="24"/>
          <w:lang w:eastAsia="ar-SA"/>
        </w:rPr>
        <w:t>tarybą</w:t>
      </w:r>
      <w:r w:rsidRPr="005816DD">
        <w:rPr>
          <w:rFonts w:ascii="Times New Roman" w:hAnsi="Times New Roman"/>
          <w:sz w:val="24"/>
          <w:szCs w:val="24"/>
          <w:lang w:eastAsia="ar-SA"/>
        </w:rPr>
        <w:t xml:space="preserve"> deleguotų atstovų. </w:t>
      </w:r>
      <w:r w:rsidR="008F5A13" w:rsidRPr="005816DD">
        <w:rPr>
          <w:rFonts w:ascii="Times New Roman" w:hAnsi="Times New Roman"/>
          <w:sz w:val="24"/>
          <w:szCs w:val="24"/>
          <w:lang w:eastAsia="ar-SA"/>
        </w:rPr>
        <w:t xml:space="preserve">Taryba </w:t>
      </w:r>
      <w:r w:rsidRPr="005816DD">
        <w:rPr>
          <w:rFonts w:ascii="Times New Roman" w:hAnsi="Times New Roman"/>
          <w:sz w:val="24"/>
          <w:szCs w:val="24"/>
          <w:lang w:eastAsia="ar-SA"/>
        </w:rPr>
        <w:t xml:space="preserve">atviru balsavimu balsų dauguma, jei dalyvauja ne mažiau kaip du trečdaliai narių, išrenka pirmininko pavaduotoją ir sekretorių. </w:t>
      </w:r>
      <w:r w:rsidR="008F5A13" w:rsidRPr="005816DD">
        <w:rPr>
          <w:rFonts w:ascii="Times New Roman" w:hAnsi="Times New Roman"/>
          <w:sz w:val="24"/>
          <w:szCs w:val="24"/>
          <w:lang w:eastAsia="ar-SA"/>
        </w:rPr>
        <w:t xml:space="preserve">Taryba </w:t>
      </w:r>
      <w:r w:rsidRPr="005816DD">
        <w:rPr>
          <w:rFonts w:ascii="Times New Roman" w:hAnsi="Times New Roman"/>
          <w:sz w:val="24"/>
          <w:szCs w:val="24"/>
          <w:lang w:eastAsia="ar-SA"/>
        </w:rPr>
        <w:t>gali sudaryti laikinas komisijas ir nustatyti jų veiklos funkcijas.</w:t>
      </w:r>
    </w:p>
    <w:p w14:paraId="4A135C8B" w14:textId="787CF385"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Tėvų </w:t>
      </w:r>
      <w:r w:rsidR="00486BA1" w:rsidRPr="005816DD">
        <w:rPr>
          <w:rFonts w:ascii="Times New Roman" w:hAnsi="Times New Roman"/>
          <w:sz w:val="24"/>
          <w:szCs w:val="24"/>
          <w:lang w:eastAsia="ar-SA"/>
        </w:rPr>
        <w:t>t</w:t>
      </w:r>
      <w:r w:rsidR="00063E36" w:rsidRPr="005816DD">
        <w:rPr>
          <w:rFonts w:ascii="Times New Roman" w:hAnsi="Times New Roman"/>
          <w:sz w:val="24"/>
          <w:szCs w:val="24"/>
          <w:lang w:eastAsia="ar-SA"/>
        </w:rPr>
        <w:t>arybos</w:t>
      </w:r>
      <w:r w:rsidRPr="005816DD">
        <w:rPr>
          <w:rFonts w:ascii="Times New Roman" w:hAnsi="Times New Roman"/>
          <w:sz w:val="24"/>
          <w:szCs w:val="24"/>
          <w:lang w:eastAsia="ar-SA"/>
        </w:rPr>
        <w:t xml:space="preserve"> veiklą reglamentuoja Tėvų </w:t>
      </w:r>
      <w:r w:rsidR="00486BA1" w:rsidRPr="005816DD">
        <w:rPr>
          <w:rFonts w:ascii="Times New Roman" w:hAnsi="Times New Roman"/>
          <w:sz w:val="24"/>
          <w:szCs w:val="24"/>
          <w:lang w:eastAsia="ar-SA"/>
        </w:rPr>
        <w:t xml:space="preserve">tarybos </w:t>
      </w:r>
      <w:r w:rsidRPr="005816DD">
        <w:rPr>
          <w:rFonts w:ascii="Times New Roman" w:hAnsi="Times New Roman"/>
          <w:sz w:val="24"/>
          <w:szCs w:val="24"/>
          <w:lang w:eastAsia="ar-SA"/>
        </w:rPr>
        <w:t>nuostatai, parengti remiantis Gimnazijos Nuostatais ir patvirtinti Gimnazijos direktoriaus.</w:t>
      </w:r>
    </w:p>
    <w:p w14:paraId="386613A9" w14:textId="5DE7B33D" w:rsidR="00486BA1" w:rsidRPr="005816DD" w:rsidRDefault="00486BA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Tėvų taryba deleguoja narius į Gimnazijos tarybą bei teikia pasiūlymus Gimnazijos tarybai, Gimnazijos administracijai dėl ugdymo organizavimo, mokinių saugumo užtikrinimo, mokinių maitinimo, pavėžėjimo ir kitais mokinių </w:t>
      </w:r>
      <w:r w:rsidR="006346E1" w:rsidRPr="005816DD">
        <w:rPr>
          <w:rFonts w:ascii="Times New Roman" w:hAnsi="Times New Roman"/>
          <w:sz w:val="24"/>
          <w:szCs w:val="24"/>
          <w:lang w:eastAsia="ar-SA"/>
        </w:rPr>
        <w:t>T</w:t>
      </w:r>
      <w:r w:rsidRPr="005816DD">
        <w:rPr>
          <w:rFonts w:ascii="Times New Roman" w:hAnsi="Times New Roman"/>
          <w:sz w:val="24"/>
          <w:szCs w:val="24"/>
          <w:lang w:eastAsia="ar-SA"/>
        </w:rPr>
        <w:t>ėvams aktualiais klausimais.</w:t>
      </w:r>
    </w:p>
    <w:p w14:paraId="3F0CFBA8"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Mokinių ugdymo organizavimo, elgesio, lankomumo, saugumo užtik</w:t>
      </w:r>
      <w:r w:rsidR="000B21F3" w:rsidRPr="005816DD">
        <w:rPr>
          <w:rFonts w:ascii="Times New Roman" w:hAnsi="Times New Roman"/>
          <w:sz w:val="24"/>
          <w:szCs w:val="24"/>
          <w:lang w:eastAsia="ar-SA"/>
        </w:rPr>
        <w:t>rinimo ir kitais mokinių Tėvams</w:t>
      </w:r>
      <w:r w:rsidRPr="005816DD">
        <w:rPr>
          <w:rFonts w:ascii="Times New Roman" w:hAnsi="Times New Roman"/>
          <w:sz w:val="24"/>
          <w:szCs w:val="24"/>
          <w:lang w:eastAsia="ar-SA"/>
        </w:rPr>
        <w:t xml:space="preserve"> aktualiais klausimais Gimnazijos direktorius gali </w:t>
      </w:r>
      <w:r w:rsidR="00B357D1" w:rsidRPr="005816DD">
        <w:rPr>
          <w:rFonts w:ascii="Times New Roman" w:hAnsi="Times New Roman"/>
          <w:sz w:val="24"/>
          <w:szCs w:val="24"/>
          <w:lang w:eastAsia="ar-SA"/>
        </w:rPr>
        <w:t xml:space="preserve">ne rečiau kaip du kartus per metus </w:t>
      </w:r>
      <w:r w:rsidRPr="005816DD">
        <w:rPr>
          <w:rFonts w:ascii="Times New Roman" w:hAnsi="Times New Roman"/>
          <w:sz w:val="24"/>
          <w:szCs w:val="24"/>
          <w:lang w:eastAsia="ar-SA"/>
        </w:rPr>
        <w:t>organ</w:t>
      </w:r>
      <w:r w:rsidR="000B21F3" w:rsidRPr="005816DD">
        <w:rPr>
          <w:rFonts w:ascii="Times New Roman" w:hAnsi="Times New Roman"/>
          <w:sz w:val="24"/>
          <w:szCs w:val="24"/>
          <w:lang w:eastAsia="ar-SA"/>
        </w:rPr>
        <w:t>izuoti klasių mokinių T</w:t>
      </w:r>
      <w:r w:rsidRPr="005816DD">
        <w:rPr>
          <w:rFonts w:ascii="Times New Roman" w:hAnsi="Times New Roman"/>
          <w:sz w:val="24"/>
          <w:szCs w:val="24"/>
          <w:lang w:eastAsia="ar-SA"/>
        </w:rPr>
        <w:t>ėvų susirinkimus, savivaldos institucijų vadovų pasitarimus.</w:t>
      </w:r>
    </w:p>
    <w:p w14:paraId="701F3DE3" w14:textId="03553E14"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Gimnazijos bendruomenės nariai gali dalyvauti Gimnazijos valdyme, burtis į įvairių grupių (mokinių, darbuotojų, </w:t>
      </w:r>
      <w:r w:rsidR="003F4EA3" w:rsidRPr="005816DD">
        <w:rPr>
          <w:rFonts w:ascii="Times New Roman" w:hAnsi="Times New Roman"/>
          <w:sz w:val="24"/>
          <w:szCs w:val="24"/>
          <w:lang w:eastAsia="ar-SA"/>
        </w:rPr>
        <w:t>T</w:t>
      </w:r>
      <w:r w:rsidRPr="005816DD">
        <w:rPr>
          <w:rFonts w:ascii="Times New Roman" w:hAnsi="Times New Roman"/>
          <w:sz w:val="24"/>
          <w:szCs w:val="24"/>
          <w:lang w:eastAsia="ar-SA"/>
        </w:rPr>
        <w:t>ėvų) interesų asociacijas, organizacijas, sąjungas, vykdančias jų narių nustatytus švietimo, kultūros, mokslinio tyrimo plėtotės uždavinius ir funkcijas, numatytas jų veiklos nuostatuose.</w:t>
      </w:r>
    </w:p>
    <w:p w14:paraId="79960FD8" w14:textId="77777777" w:rsidR="00D32301" w:rsidRPr="005816DD" w:rsidRDefault="00D32301" w:rsidP="00B06D50">
      <w:pPr>
        <w:pBdr>
          <w:top w:val="nil"/>
          <w:left w:val="nil"/>
          <w:bottom w:val="nil"/>
          <w:right w:val="nil"/>
          <w:between w:val="nil"/>
        </w:pBdr>
        <w:ind w:firstLine="851"/>
        <w:jc w:val="both"/>
        <w:rPr>
          <w:sz w:val="24"/>
          <w:szCs w:val="24"/>
        </w:rPr>
      </w:pPr>
    </w:p>
    <w:p w14:paraId="0CEABE58"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VI SKYRIUS</w:t>
      </w:r>
    </w:p>
    <w:p w14:paraId="2494E699" w14:textId="77777777" w:rsidR="00D32301" w:rsidRPr="005816DD" w:rsidRDefault="00D32301" w:rsidP="00B06D50">
      <w:pPr>
        <w:pBdr>
          <w:top w:val="nil"/>
          <w:left w:val="nil"/>
          <w:bottom w:val="nil"/>
          <w:right w:val="nil"/>
          <w:between w:val="nil"/>
        </w:pBdr>
        <w:ind w:firstLine="851"/>
        <w:jc w:val="center"/>
        <w:rPr>
          <w:color w:val="000000"/>
          <w:sz w:val="24"/>
          <w:szCs w:val="24"/>
        </w:rPr>
      </w:pPr>
      <w:r w:rsidRPr="005816DD">
        <w:rPr>
          <w:b/>
          <w:color w:val="000000"/>
          <w:sz w:val="24"/>
          <w:szCs w:val="24"/>
        </w:rPr>
        <w:t>DARBUOTOJŲ PRIĖMIMAS Į DARBĄ, JŲ DARBO APMOKĖJIMO TVARKA IR ATESTACIJA</w:t>
      </w:r>
    </w:p>
    <w:p w14:paraId="7F5F50FF" w14:textId="77777777" w:rsidR="00D32301" w:rsidRPr="005816DD" w:rsidRDefault="00D32301" w:rsidP="00B06D50">
      <w:pPr>
        <w:pBdr>
          <w:top w:val="nil"/>
          <w:left w:val="nil"/>
          <w:bottom w:val="nil"/>
          <w:right w:val="nil"/>
          <w:between w:val="nil"/>
        </w:pBdr>
        <w:ind w:firstLine="851"/>
        <w:rPr>
          <w:color w:val="000000"/>
          <w:sz w:val="24"/>
          <w:szCs w:val="24"/>
        </w:rPr>
      </w:pPr>
    </w:p>
    <w:p w14:paraId="06B3498A"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Darbuotojai į darbą Gimnazijoje priimami ir atleidžiami iš jo Lietuvos Respublikos darbo kodekso ir kitų teisės aktų nustatyta tvarka. </w:t>
      </w:r>
    </w:p>
    <w:p w14:paraId="2718F333"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Darbuotojams už darbą mokama Lietuvos Respublikos įstatymų ir kitų teisės aktų nustatyta tvarka.</w:t>
      </w:r>
    </w:p>
    <w:p w14:paraId="0336AA9F"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633C46FD" w14:textId="77777777" w:rsidR="00D32301"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lastRenderedPageBreak/>
        <w:t>Gimnazijos direktoriaus, jo pavaduotojų ugdymui, ugdymą organizuojančių skyrių vedėjų veiklos vertinimas atliekamas Lietuvos Respublikos teisės aktų nustatyta tvarka.</w:t>
      </w:r>
    </w:p>
    <w:p w14:paraId="1A7C3EB7" w14:textId="77777777" w:rsidR="00D32301" w:rsidRPr="005816DD" w:rsidRDefault="00D32301" w:rsidP="00B06D50">
      <w:pPr>
        <w:pBdr>
          <w:top w:val="nil"/>
          <w:left w:val="nil"/>
          <w:bottom w:val="nil"/>
          <w:right w:val="nil"/>
          <w:between w:val="nil"/>
        </w:pBdr>
        <w:ind w:firstLine="851"/>
        <w:jc w:val="both"/>
        <w:rPr>
          <w:sz w:val="24"/>
          <w:szCs w:val="24"/>
        </w:rPr>
      </w:pPr>
    </w:p>
    <w:p w14:paraId="2B7EC50E"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VII SKYRIUS</w:t>
      </w:r>
    </w:p>
    <w:p w14:paraId="395A6402" w14:textId="77777777" w:rsidR="00D32301" w:rsidRPr="005816DD" w:rsidRDefault="00D32301" w:rsidP="00B06D50">
      <w:pPr>
        <w:pBdr>
          <w:top w:val="nil"/>
          <w:left w:val="nil"/>
          <w:bottom w:val="nil"/>
          <w:right w:val="nil"/>
          <w:between w:val="nil"/>
        </w:pBdr>
        <w:ind w:firstLine="851"/>
        <w:jc w:val="center"/>
        <w:rPr>
          <w:sz w:val="24"/>
          <w:szCs w:val="24"/>
        </w:rPr>
      </w:pPr>
      <w:r w:rsidRPr="005816DD">
        <w:rPr>
          <w:b/>
          <w:sz w:val="24"/>
          <w:szCs w:val="24"/>
        </w:rPr>
        <w:t>GIMNAZIJOS TURTAS IR LĖŠOS, JŲ NAUDOJIMO TVARKA, FINANSINĖS VEIKLOS KONTROLĖ IR GIMNAZIJOS VEIKLOS PRIEŽIŪRA</w:t>
      </w:r>
    </w:p>
    <w:p w14:paraId="5BBB63DC" w14:textId="77777777" w:rsidR="00D32301" w:rsidRPr="005816DD" w:rsidRDefault="00D32301" w:rsidP="00B06D50">
      <w:pPr>
        <w:pBdr>
          <w:top w:val="nil"/>
          <w:left w:val="nil"/>
          <w:bottom w:val="nil"/>
          <w:right w:val="nil"/>
          <w:between w:val="nil"/>
        </w:pBdr>
        <w:ind w:firstLine="851"/>
        <w:jc w:val="both"/>
        <w:rPr>
          <w:sz w:val="24"/>
          <w:szCs w:val="24"/>
        </w:rPr>
      </w:pPr>
    </w:p>
    <w:p w14:paraId="3EF2E589" w14:textId="77777777" w:rsidR="00D32301"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Gimnazija valdo patikėjimo teise Kėdainių rajono savivaldybės tarybos perduotą turtą, naudoja ir disponuoja juo teisės aktų ir Kėdainių rajono savivaldybės tarybos nustatyta tvarka.</w:t>
      </w:r>
    </w:p>
    <w:p w14:paraId="23D626C2" w14:textId="77777777" w:rsidR="00B06D50"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Gimnazijos lėšų šaltiniai:</w:t>
      </w:r>
    </w:p>
    <w:p w14:paraId="7E36EEBE" w14:textId="77777777" w:rsidR="00B06D50" w:rsidRPr="00B06D50" w:rsidRDefault="00D32301" w:rsidP="00B06D50">
      <w:pPr>
        <w:pStyle w:val="Sraopastraipa"/>
        <w:numPr>
          <w:ilvl w:val="1"/>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rPr>
        <w:t>valstybės biudžeto specialiosios tikslinės dotacijos, skirtos Kėdainių rajono savivaldybės biudžetui;</w:t>
      </w:r>
    </w:p>
    <w:p w14:paraId="2764E5DF" w14:textId="77777777" w:rsidR="00B06D50" w:rsidRPr="00B06D50" w:rsidRDefault="00D32301" w:rsidP="00B06D50">
      <w:pPr>
        <w:pStyle w:val="Sraopastraipa"/>
        <w:numPr>
          <w:ilvl w:val="1"/>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rPr>
        <w:t>Kėdainių rajono savivaldybės biudžeto lėšos, skiriamos pagal patvirtintas sąmatas;</w:t>
      </w:r>
    </w:p>
    <w:p w14:paraId="2499EE9D" w14:textId="77777777" w:rsidR="00B06D50" w:rsidRPr="00B06D50" w:rsidRDefault="00D32301" w:rsidP="00B06D50">
      <w:pPr>
        <w:pStyle w:val="Sraopastraipa"/>
        <w:numPr>
          <w:ilvl w:val="1"/>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rPr>
        <w:t>pajamos, gaunamos už teikiamas paslaugas;</w:t>
      </w:r>
    </w:p>
    <w:p w14:paraId="4FCA5A31" w14:textId="77777777" w:rsidR="00B06D50" w:rsidRPr="00B06D50" w:rsidRDefault="00D32301" w:rsidP="00B06D50">
      <w:pPr>
        <w:pStyle w:val="Sraopastraipa"/>
        <w:numPr>
          <w:ilvl w:val="1"/>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rPr>
        <w:t>fondų, organizacijų, kitų juridinių ir fizinių asmenų dovanotos ar kitaip teisėtais būdais perduotos lėšos, tikslinės paskirties lėšos pagal pavedimus;</w:t>
      </w:r>
    </w:p>
    <w:p w14:paraId="6888C6E5" w14:textId="019BC467" w:rsidR="00D32301" w:rsidRPr="00B06D50" w:rsidRDefault="00D32301" w:rsidP="00B06D50">
      <w:pPr>
        <w:pStyle w:val="Sraopastraipa"/>
        <w:numPr>
          <w:ilvl w:val="1"/>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rPr>
        <w:t>kitos teisėtu būdu įgytos lėšos.</w:t>
      </w:r>
      <w:r w:rsidRPr="00B06D50">
        <w:rPr>
          <w:rFonts w:ascii="Times New Roman" w:hAnsi="Times New Roman"/>
          <w:sz w:val="24"/>
          <w:szCs w:val="24"/>
          <w:lang w:eastAsia="lt-LT"/>
        </w:rPr>
        <w:t xml:space="preserve"> </w:t>
      </w:r>
    </w:p>
    <w:p w14:paraId="6243314E" w14:textId="77777777" w:rsidR="00D32301"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Lėšos naudojamos Lietuvos Respublikos teisės aktų nustatyta tvarka.</w:t>
      </w:r>
    </w:p>
    <w:p w14:paraId="46C77B24" w14:textId="77777777" w:rsidR="00D32301"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 xml:space="preserve">Gimnazija </w:t>
      </w:r>
      <w:r w:rsidR="006B0B6E" w:rsidRPr="00B06D50">
        <w:rPr>
          <w:rFonts w:ascii="Times New Roman" w:hAnsi="Times New Roman"/>
          <w:sz w:val="24"/>
          <w:szCs w:val="24"/>
          <w:lang w:eastAsia="ar-SA"/>
        </w:rPr>
        <w:t>finansinę</w:t>
      </w:r>
      <w:r w:rsidRPr="00B06D50">
        <w:rPr>
          <w:rFonts w:ascii="Times New Roman" w:hAnsi="Times New Roman"/>
          <w:sz w:val="24"/>
          <w:szCs w:val="24"/>
          <w:lang w:eastAsia="ar-SA"/>
        </w:rPr>
        <w:t xml:space="preserve"> apskaitą </w:t>
      </w:r>
      <w:r w:rsidR="006B0B6E" w:rsidRPr="00B06D50">
        <w:rPr>
          <w:rFonts w:ascii="Times New Roman" w:hAnsi="Times New Roman"/>
          <w:sz w:val="24"/>
          <w:szCs w:val="24"/>
          <w:lang w:eastAsia="ar-SA"/>
        </w:rPr>
        <w:t xml:space="preserve">tvarko, </w:t>
      </w:r>
      <w:r w:rsidRPr="00B06D50">
        <w:rPr>
          <w:rFonts w:ascii="Times New Roman" w:hAnsi="Times New Roman"/>
          <w:sz w:val="24"/>
          <w:szCs w:val="24"/>
          <w:lang w:eastAsia="ar-SA"/>
        </w:rPr>
        <w:t>finansin</w:t>
      </w:r>
      <w:r w:rsidR="006B0B6E" w:rsidRPr="00B06D50">
        <w:rPr>
          <w:rFonts w:ascii="Times New Roman" w:hAnsi="Times New Roman"/>
          <w:sz w:val="24"/>
          <w:szCs w:val="24"/>
          <w:lang w:eastAsia="ar-SA"/>
        </w:rPr>
        <w:t xml:space="preserve">es ir biudžeto vykdymo ataskaitas sudaro </w:t>
      </w:r>
      <w:r w:rsidRPr="00B06D50">
        <w:rPr>
          <w:rFonts w:ascii="Times New Roman" w:hAnsi="Times New Roman"/>
          <w:sz w:val="24"/>
          <w:szCs w:val="24"/>
          <w:lang w:eastAsia="ar-SA"/>
        </w:rPr>
        <w:t>teisės aktų nustatyta tvarka.</w:t>
      </w:r>
    </w:p>
    <w:p w14:paraId="6DCBECF1" w14:textId="77777777" w:rsidR="00D32301" w:rsidRPr="00B06D50"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Gimnazija turi paramos gavėjo statusą. Paramos lėšos apskaitomos ir naudojamos Lietuvos Respublikos įstatymų nustatyta tvarka.</w:t>
      </w:r>
    </w:p>
    <w:p w14:paraId="434DC3B9" w14:textId="77777777" w:rsidR="00D32301" w:rsidRPr="005816DD" w:rsidRDefault="00FE4DE0"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B06D50">
        <w:rPr>
          <w:rFonts w:ascii="Times New Roman" w:hAnsi="Times New Roman"/>
          <w:sz w:val="24"/>
          <w:szCs w:val="24"/>
          <w:lang w:eastAsia="ar-SA"/>
        </w:rPr>
        <w:t>Gimnazijos finansinės veiklos kontrolė vykdoma vadovaujantis Lietuvos Respublikos teisės aktais. Gimnazijos finansinės veiklos</w:t>
      </w:r>
      <w:r w:rsidRPr="005816DD">
        <w:rPr>
          <w:rFonts w:ascii="Times New Roman" w:hAnsi="Times New Roman"/>
          <w:sz w:val="24"/>
          <w:szCs w:val="24"/>
          <w:lang w:eastAsia="ar-SA"/>
        </w:rPr>
        <w:t xml:space="preserve"> kontrolę vykdo Lietuvos Respublikos valstybės kontrolės įgaliotos institucijos ir savininkas. Gimnazijos valstybinį auditą atlieka Valstybės kontrolė. Gimnazijos veiklos ir išorės finansinį auditą atlieka Kėdainių rajono savivaldybės kontrolierius (Kėdainių rajono savivaldybės kontrolės ir audito tarnyba). Gimnazijos vidaus auditas atliekamas vadovaujantis Lietuvos Respublikos vidaus kontrolės ir vidaus audito įstatymu ir kitais vidaus auditą reglamentuojančiais teisės aktais</w:t>
      </w:r>
      <w:r w:rsidR="00D32301" w:rsidRPr="005816DD">
        <w:rPr>
          <w:rFonts w:ascii="Times New Roman" w:hAnsi="Times New Roman"/>
          <w:sz w:val="24"/>
          <w:szCs w:val="24"/>
          <w:lang w:eastAsia="ar-SA"/>
        </w:rPr>
        <w:t>.</w:t>
      </w:r>
    </w:p>
    <w:p w14:paraId="195A78E2"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Valstybinę Gimnazijos veiklos priežiūrą atlieka švietimo, mokslo ir sporto ministro įgaliota institucija. Gimnazijos veiklos priežiūrą atlieka Kėdainių rajono savivaldybės vykdomoji institucija, prireikus pasitelkdama išorinius vertintojus.</w:t>
      </w:r>
    </w:p>
    <w:p w14:paraId="3EDC466D"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3BB6498E" w14:textId="77777777" w:rsidR="000B21F3" w:rsidRPr="005816DD" w:rsidRDefault="000B21F3" w:rsidP="00B06D50">
      <w:pPr>
        <w:pBdr>
          <w:top w:val="nil"/>
          <w:left w:val="nil"/>
          <w:bottom w:val="nil"/>
          <w:right w:val="nil"/>
          <w:between w:val="nil"/>
        </w:pBdr>
        <w:ind w:firstLine="851"/>
        <w:jc w:val="center"/>
        <w:rPr>
          <w:b/>
          <w:sz w:val="24"/>
          <w:szCs w:val="24"/>
        </w:rPr>
      </w:pPr>
    </w:p>
    <w:p w14:paraId="5B30B1AA" w14:textId="77777777" w:rsidR="00D32301" w:rsidRPr="005816DD" w:rsidRDefault="00D32301" w:rsidP="00B06D50">
      <w:pPr>
        <w:pBdr>
          <w:top w:val="nil"/>
          <w:left w:val="nil"/>
          <w:bottom w:val="nil"/>
          <w:right w:val="nil"/>
          <w:between w:val="nil"/>
        </w:pBdr>
        <w:ind w:firstLine="851"/>
        <w:jc w:val="center"/>
        <w:rPr>
          <w:b/>
          <w:sz w:val="24"/>
          <w:szCs w:val="24"/>
        </w:rPr>
      </w:pPr>
      <w:r w:rsidRPr="005816DD">
        <w:rPr>
          <w:b/>
          <w:sz w:val="24"/>
          <w:szCs w:val="24"/>
        </w:rPr>
        <w:t>VIII SKYRIUS</w:t>
      </w:r>
    </w:p>
    <w:p w14:paraId="761CA1DE" w14:textId="77777777" w:rsidR="00D32301" w:rsidRPr="005816DD" w:rsidRDefault="00D32301" w:rsidP="00B06D50">
      <w:pPr>
        <w:pBdr>
          <w:top w:val="nil"/>
          <w:left w:val="nil"/>
          <w:bottom w:val="nil"/>
          <w:right w:val="nil"/>
          <w:between w:val="nil"/>
        </w:pBdr>
        <w:ind w:firstLine="851"/>
        <w:jc w:val="center"/>
        <w:rPr>
          <w:color w:val="000000"/>
          <w:sz w:val="24"/>
          <w:szCs w:val="24"/>
        </w:rPr>
      </w:pPr>
      <w:r w:rsidRPr="005816DD">
        <w:rPr>
          <w:b/>
          <w:color w:val="000000"/>
          <w:sz w:val="24"/>
          <w:szCs w:val="24"/>
        </w:rPr>
        <w:t>BAIGIAMOSIOS NUOSTATOS</w:t>
      </w:r>
    </w:p>
    <w:p w14:paraId="437ABD0E" w14:textId="77777777" w:rsidR="00D32301" w:rsidRPr="005816DD" w:rsidRDefault="00D32301" w:rsidP="00B06D50">
      <w:pPr>
        <w:pBdr>
          <w:top w:val="nil"/>
          <w:left w:val="nil"/>
          <w:bottom w:val="nil"/>
          <w:right w:val="nil"/>
          <w:between w:val="nil"/>
        </w:pBdr>
        <w:ind w:firstLine="851"/>
        <w:jc w:val="center"/>
        <w:rPr>
          <w:color w:val="000000"/>
          <w:sz w:val="24"/>
          <w:szCs w:val="24"/>
        </w:rPr>
      </w:pPr>
    </w:p>
    <w:p w14:paraId="56B3A238"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Gimnazijos interneto svetainėje, atitinkančioje teisės aktų nustatytus reikalavimus, elektroniniame dienyne ir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231E63" w:rsidRPr="005816DD">
        <w:rPr>
          <w:rFonts w:ascii="Times New Roman" w:hAnsi="Times New Roman"/>
          <w:sz w:val="24"/>
          <w:szCs w:val="24"/>
          <w:lang w:eastAsia="ar-SA"/>
        </w:rPr>
        <w:t>as</w:t>
      </w:r>
      <w:r w:rsidRPr="005816DD">
        <w:rPr>
          <w:rFonts w:ascii="Times New Roman" w:hAnsi="Times New Roman"/>
          <w:sz w:val="24"/>
          <w:szCs w:val="24"/>
          <w:lang w:eastAsia="ar-SA"/>
        </w:rPr>
        <w:t xml:space="preserve"> mokytojo pareigyb</w:t>
      </w:r>
      <w:r w:rsidR="00231E63" w:rsidRPr="005816DD">
        <w:rPr>
          <w:rFonts w:ascii="Times New Roman" w:hAnsi="Times New Roman"/>
          <w:sz w:val="24"/>
          <w:szCs w:val="24"/>
          <w:lang w:eastAsia="ar-SA"/>
        </w:rPr>
        <w:t>es</w:t>
      </w:r>
      <w:r w:rsidRPr="005816DD">
        <w:rPr>
          <w:rFonts w:ascii="Times New Roman" w:hAnsi="Times New Roman"/>
          <w:sz w:val="24"/>
          <w:szCs w:val="24"/>
          <w:lang w:eastAsia="ar-SA"/>
        </w:rPr>
        <w:t>, svarbiausius Gimnazijos vidaus ir išorės vertinimo rezultatus, švietimo įstaigos vadovo metų veiklos ataskaitą, Gimnazijos bendruomenės tradicijas, pasiekimus ir kitą su švietimu susijusią informaciją, kurią, vadovaujantis teisės aktais, reikia skelbti viešai.</w:t>
      </w:r>
    </w:p>
    <w:p w14:paraId="446319E8"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lastRenderedPageBreak/>
        <w:t>Gimnazijos nuostatai keičiami ir (ar) papildomi Kėdainių rajono savivaldybės tarybos, Gimnazijos direktoriaus ir (ar) Gimnazijos tarybos iniciatyva.</w:t>
      </w:r>
    </w:p>
    <w:p w14:paraId="28E5B1C6"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Gimnazijos nuostatams, jų pakeitimams ir (ar) papildymams pritaria Gimnazijos taryba, tvirtina Kėdainių rajono savivaldybės taryba mero teikimu.</w:t>
      </w:r>
    </w:p>
    <w:p w14:paraId="0EE1C044"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Gimnazija registruojama Lietuvos Respublikos teisės aktų nustatyta tvarka.</w:t>
      </w:r>
    </w:p>
    <w:p w14:paraId="0599A130" w14:textId="77777777" w:rsidR="00D32301" w:rsidRPr="005816DD" w:rsidRDefault="00D32301" w:rsidP="00B06D50">
      <w:pPr>
        <w:pStyle w:val="Sraopastraipa"/>
        <w:numPr>
          <w:ilvl w:val="0"/>
          <w:numId w:val="4"/>
        </w:numPr>
        <w:pBdr>
          <w:top w:val="nil"/>
          <w:left w:val="nil"/>
          <w:bottom w:val="nil"/>
          <w:right w:val="nil"/>
          <w:between w:val="nil"/>
        </w:pBdr>
        <w:tabs>
          <w:tab w:val="left" w:pos="1134"/>
        </w:tabs>
        <w:jc w:val="both"/>
        <w:rPr>
          <w:rFonts w:ascii="Times New Roman" w:hAnsi="Times New Roman"/>
          <w:sz w:val="24"/>
          <w:szCs w:val="24"/>
          <w:lang w:eastAsia="ar-SA"/>
        </w:rPr>
      </w:pPr>
      <w:r w:rsidRPr="005816DD">
        <w:rPr>
          <w:rFonts w:ascii="Times New Roman" w:hAnsi="Times New Roman"/>
          <w:sz w:val="24"/>
          <w:szCs w:val="24"/>
          <w:lang w:eastAsia="ar-SA"/>
        </w:rPr>
        <w:t xml:space="preserve">Gimnazija reorganizuojama, pertvarkoma, vykdoma Gimnazijos struktūros pertvarka ar likviduojama </w:t>
      </w:r>
      <w:r w:rsidR="00B357D1" w:rsidRPr="005816DD">
        <w:rPr>
          <w:rFonts w:ascii="Times New Roman" w:hAnsi="Times New Roman"/>
          <w:sz w:val="24"/>
          <w:szCs w:val="24"/>
          <w:lang w:eastAsia="ar-SA"/>
        </w:rPr>
        <w:t xml:space="preserve">Lietuvos Respublikos </w:t>
      </w:r>
      <w:r w:rsidRPr="005816DD">
        <w:rPr>
          <w:rFonts w:ascii="Times New Roman" w:hAnsi="Times New Roman"/>
          <w:sz w:val="24"/>
          <w:szCs w:val="24"/>
          <w:lang w:eastAsia="ar-SA"/>
        </w:rPr>
        <w:t>teisės aktų nustatyta tvarka.</w:t>
      </w:r>
    </w:p>
    <w:p w14:paraId="13893744" w14:textId="28AE2F6D" w:rsidR="00C60D9D" w:rsidRPr="005816DD" w:rsidRDefault="00D32301" w:rsidP="00585007">
      <w:pPr>
        <w:pBdr>
          <w:top w:val="nil"/>
          <w:left w:val="nil"/>
          <w:bottom w:val="nil"/>
          <w:right w:val="nil"/>
          <w:between w:val="nil"/>
        </w:pBdr>
        <w:ind w:firstLine="851"/>
        <w:jc w:val="center"/>
        <w:rPr>
          <w:sz w:val="24"/>
          <w:szCs w:val="24"/>
        </w:rPr>
      </w:pPr>
      <w:r w:rsidRPr="005816DD">
        <w:rPr>
          <w:color w:val="000000"/>
          <w:sz w:val="24"/>
          <w:szCs w:val="24"/>
        </w:rPr>
        <w:t>__________________________</w:t>
      </w:r>
    </w:p>
    <w:sectPr w:rsidR="00C60D9D" w:rsidRPr="005816DD" w:rsidSect="003F6BD4">
      <w:headerReference w:type="default" r:id="rId9"/>
      <w:pgSz w:w="11906" w:h="16838" w:code="9"/>
      <w:pgMar w:top="1134" w:right="567" w:bottom="1134" w:left="1701" w:header="510"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3A05" w14:textId="77777777" w:rsidR="00274C4F" w:rsidRDefault="00274C4F" w:rsidP="00CE2430">
      <w:r>
        <w:separator/>
      </w:r>
    </w:p>
  </w:endnote>
  <w:endnote w:type="continuationSeparator" w:id="0">
    <w:p w14:paraId="6D97F23F" w14:textId="77777777" w:rsidR="00274C4F" w:rsidRDefault="00274C4F" w:rsidP="00C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DCD0" w14:textId="77777777" w:rsidR="00274C4F" w:rsidRDefault="00274C4F" w:rsidP="00CE2430">
      <w:r>
        <w:separator/>
      </w:r>
    </w:p>
  </w:footnote>
  <w:footnote w:type="continuationSeparator" w:id="0">
    <w:p w14:paraId="2E1B4443" w14:textId="77777777" w:rsidR="00274C4F" w:rsidRDefault="00274C4F" w:rsidP="00CE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7613"/>
      <w:docPartObj>
        <w:docPartGallery w:val="Page Numbers (Top of Page)"/>
        <w:docPartUnique/>
      </w:docPartObj>
    </w:sdtPr>
    <w:sdtContent>
      <w:p w14:paraId="7335CE03" w14:textId="57A431A3" w:rsidR="003F6BD4" w:rsidRDefault="008E3B16">
        <w:pPr>
          <w:pStyle w:val="Antrats"/>
          <w:jc w:val="center"/>
        </w:pPr>
        <w:r>
          <w:fldChar w:fldCharType="begin"/>
        </w:r>
        <w:r w:rsidR="003F6BD4">
          <w:instrText>PAGE   \* MERGEFORMAT</w:instrText>
        </w:r>
        <w:r>
          <w:fldChar w:fldCharType="separate"/>
        </w:r>
        <w:r w:rsidR="00226DEF">
          <w:rPr>
            <w:noProof/>
          </w:rPr>
          <w:t>13</w:t>
        </w:r>
        <w:r>
          <w:fldChar w:fldCharType="end"/>
        </w:r>
      </w:p>
    </w:sdtContent>
  </w:sdt>
  <w:p w14:paraId="722D4BD6" w14:textId="77777777" w:rsidR="00CE2430" w:rsidRDefault="00CE24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46C"/>
    <w:multiLevelType w:val="multilevel"/>
    <w:tmpl w:val="960E3A96"/>
    <w:lvl w:ilvl="0">
      <w:start w:val="1"/>
      <w:numFmt w:val="decimal"/>
      <w:suff w:val="space"/>
      <w:lvlText w:val="%1."/>
      <w:lvlJc w:val="left"/>
      <w:pPr>
        <w:ind w:left="0" w:firstLine="851"/>
      </w:pPr>
      <w:rPr>
        <w:rFonts w:hint="default"/>
        <w:color w:val="000000"/>
      </w:rPr>
    </w:lvl>
    <w:lvl w:ilvl="1">
      <w:start w:val="1"/>
      <w:numFmt w:val="decimal"/>
      <w:isLgl/>
      <w:suff w:val="space"/>
      <w:lvlText w:val="%1.%2."/>
      <w:lvlJc w:val="left"/>
      <w:pPr>
        <w:ind w:left="0" w:firstLine="851"/>
      </w:pPr>
      <w:rPr>
        <w:rFonts w:hint="default"/>
        <w:color w:val="auto"/>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A7D"/>
    <w:multiLevelType w:val="hybridMultilevel"/>
    <w:tmpl w:val="425E66C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202C5FCD"/>
    <w:multiLevelType w:val="multilevel"/>
    <w:tmpl w:val="66DA4BB0"/>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1A37B76"/>
    <w:multiLevelType w:val="multilevel"/>
    <w:tmpl w:val="463CD638"/>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225008B"/>
    <w:multiLevelType w:val="hybridMultilevel"/>
    <w:tmpl w:val="289C446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565333"/>
    <w:multiLevelType w:val="multilevel"/>
    <w:tmpl w:val="C826F516"/>
    <w:lvl w:ilvl="0">
      <w:start w:val="75"/>
      <w:numFmt w:val="decimal"/>
      <w:lvlText w:val="%1."/>
      <w:lvlJc w:val="left"/>
      <w:pPr>
        <w:ind w:left="405" w:hanging="405"/>
      </w:pPr>
      <w:rPr>
        <w:rFonts w:ascii="Times New Roman" w:eastAsia="Calibri" w:hAnsi="Times New Roman" w:cs="Times New Roman" w:hint="default"/>
        <w:i w:val="0"/>
        <w:iCs w:val="0"/>
        <w:strike w:val="0"/>
        <w:color w:val="auto"/>
        <w:sz w:val="24"/>
        <w:szCs w:val="24"/>
      </w:rPr>
    </w:lvl>
    <w:lvl w:ilvl="1">
      <w:start w:val="1"/>
      <w:numFmt w:val="decimal"/>
      <w:lvlText w:val="%1.%2."/>
      <w:lvlJc w:val="left"/>
      <w:pPr>
        <w:ind w:left="831" w:hanging="405"/>
      </w:pPr>
      <w:rPr>
        <w:rFonts w:ascii="Times New Roman" w:eastAsia="Calibri" w:hAnsi="Times New Roman" w:cs="Times New Roman" w:hint="default"/>
        <w:i w:val="0"/>
        <w:iCs/>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8"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4741C"/>
    <w:multiLevelType w:val="hybridMultilevel"/>
    <w:tmpl w:val="333E4964"/>
    <w:lvl w:ilvl="0" w:tplc="C426875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59B411C6"/>
    <w:multiLevelType w:val="multilevel"/>
    <w:tmpl w:val="4B5430C6"/>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7536CF6"/>
    <w:multiLevelType w:val="multilevel"/>
    <w:tmpl w:val="BDB4250E"/>
    <w:lvl w:ilvl="0">
      <w:start w:val="77"/>
      <w:numFmt w:val="decimal"/>
      <w:lvlText w:val="%1."/>
      <w:lvlJc w:val="left"/>
      <w:pPr>
        <w:ind w:left="1699" w:hanging="990"/>
      </w:pPr>
      <w:rPr>
        <w:rFonts w:hint="default"/>
        <w:color w:val="000000"/>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863586327">
    <w:abstractNumId w:val="1"/>
  </w:num>
  <w:num w:numId="2" w16cid:durableId="473184306">
    <w:abstractNumId w:val="8"/>
  </w:num>
  <w:num w:numId="3" w16cid:durableId="1882815453">
    <w:abstractNumId w:val="6"/>
  </w:num>
  <w:num w:numId="4" w16cid:durableId="995837398">
    <w:abstractNumId w:val="0"/>
  </w:num>
  <w:num w:numId="5" w16cid:durableId="117645627">
    <w:abstractNumId w:val="4"/>
  </w:num>
  <w:num w:numId="6" w16cid:durableId="1485010283">
    <w:abstractNumId w:val="5"/>
  </w:num>
  <w:num w:numId="7" w16cid:durableId="1174883489">
    <w:abstractNumId w:val="2"/>
  </w:num>
  <w:num w:numId="8" w16cid:durableId="667172460">
    <w:abstractNumId w:val="9"/>
  </w:num>
  <w:num w:numId="9" w16cid:durableId="1504659666">
    <w:abstractNumId w:val="7"/>
  </w:num>
  <w:num w:numId="10" w16cid:durableId="452135681">
    <w:abstractNumId w:val="10"/>
  </w:num>
  <w:num w:numId="11" w16cid:durableId="897742998">
    <w:abstractNumId w:val="3"/>
  </w:num>
  <w:num w:numId="12" w16cid:durableId="631325570">
    <w:abstractNumId w:val="11"/>
  </w:num>
  <w:num w:numId="13" w16cid:durableId="1095399916">
    <w:abstractNumId w:val="0"/>
    <w:lvlOverride w:ilvl="0">
      <w:lvl w:ilvl="0">
        <w:start w:val="1"/>
        <w:numFmt w:val="decimal"/>
        <w:suff w:val="space"/>
        <w:lvlText w:val="%1."/>
        <w:lvlJc w:val="left"/>
        <w:pPr>
          <w:ind w:left="0" w:firstLine="851"/>
        </w:pPr>
        <w:rPr>
          <w:rFonts w:hint="default"/>
          <w:color w:val="000000"/>
        </w:rPr>
      </w:lvl>
    </w:lvlOverride>
    <w:lvlOverride w:ilvl="1">
      <w:lvl w:ilvl="1">
        <w:start w:val="1"/>
        <w:numFmt w:val="decimal"/>
        <w:isLgl/>
        <w:suff w:val="space"/>
        <w:lvlText w:val="%1.%2."/>
        <w:lvlJc w:val="left"/>
        <w:pPr>
          <w:ind w:left="0" w:firstLine="851"/>
        </w:pPr>
        <w:rPr>
          <w:rFonts w:hint="default"/>
          <w:color w:val="auto"/>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AF"/>
    <w:rsid w:val="00004DE3"/>
    <w:rsid w:val="0000552A"/>
    <w:rsid w:val="000110E8"/>
    <w:rsid w:val="000137BD"/>
    <w:rsid w:val="00017122"/>
    <w:rsid w:val="00023F35"/>
    <w:rsid w:val="00024979"/>
    <w:rsid w:val="00033B82"/>
    <w:rsid w:val="000346D6"/>
    <w:rsid w:val="00036798"/>
    <w:rsid w:val="0004225A"/>
    <w:rsid w:val="000443C4"/>
    <w:rsid w:val="00045FBD"/>
    <w:rsid w:val="00046C12"/>
    <w:rsid w:val="000472C1"/>
    <w:rsid w:val="00047B2D"/>
    <w:rsid w:val="000613CF"/>
    <w:rsid w:val="00063E36"/>
    <w:rsid w:val="0007009B"/>
    <w:rsid w:val="000911F8"/>
    <w:rsid w:val="00096775"/>
    <w:rsid w:val="00096BA0"/>
    <w:rsid w:val="000A0B41"/>
    <w:rsid w:val="000A0F6D"/>
    <w:rsid w:val="000A4D55"/>
    <w:rsid w:val="000A678E"/>
    <w:rsid w:val="000B1DD9"/>
    <w:rsid w:val="000B21ED"/>
    <w:rsid w:val="000B21F3"/>
    <w:rsid w:val="000C36E5"/>
    <w:rsid w:val="000E2D5D"/>
    <w:rsid w:val="000F14FE"/>
    <w:rsid w:val="000F4AD9"/>
    <w:rsid w:val="000F4C98"/>
    <w:rsid w:val="000F56BE"/>
    <w:rsid w:val="00110137"/>
    <w:rsid w:val="00111F55"/>
    <w:rsid w:val="00112716"/>
    <w:rsid w:val="001209F7"/>
    <w:rsid w:val="00121B87"/>
    <w:rsid w:val="001229D5"/>
    <w:rsid w:val="001241B8"/>
    <w:rsid w:val="00124C5B"/>
    <w:rsid w:val="00126BF3"/>
    <w:rsid w:val="00127FDF"/>
    <w:rsid w:val="0014058C"/>
    <w:rsid w:val="00145548"/>
    <w:rsid w:val="00150318"/>
    <w:rsid w:val="00150B37"/>
    <w:rsid w:val="001540DA"/>
    <w:rsid w:val="00164A1B"/>
    <w:rsid w:val="00170399"/>
    <w:rsid w:val="001721A3"/>
    <w:rsid w:val="00177305"/>
    <w:rsid w:val="001812F7"/>
    <w:rsid w:val="00184A62"/>
    <w:rsid w:val="001934F9"/>
    <w:rsid w:val="001A3B73"/>
    <w:rsid w:val="001A665C"/>
    <w:rsid w:val="001B0841"/>
    <w:rsid w:val="001B486E"/>
    <w:rsid w:val="001B67B6"/>
    <w:rsid w:val="001C22CA"/>
    <w:rsid w:val="001C662F"/>
    <w:rsid w:val="001D0282"/>
    <w:rsid w:val="001D5EF3"/>
    <w:rsid w:val="001D6C7F"/>
    <w:rsid w:val="001E53D2"/>
    <w:rsid w:val="001E584E"/>
    <w:rsid w:val="001E680E"/>
    <w:rsid w:val="001F2D6E"/>
    <w:rsid w:val="001F6BB1"/>
    <w:rsid w:val="001F6CFF"/>
    <w:rsid w:val="00205391"/>
    <w:rsid w:val="002057A2"/>
    <w:rsid w:val="00207538"/>
    <w:rsid w:val="002112F3"/>
    <w:rsid w:val="0022371C"/>
    <w:rsid w:val="0022420D"/>
    <w:rsid w:val="00226DEF"/>
    <w:rsid w:val="00231E63"/>
    <w:rsid w:val="00233A89"/>
    <w:rsid w:val="00253365"/>
    <w:rsid w:val="002535C3"/>
    <w:rsid w:val="0025493A"/>
    <w:rsid w:val="002556F6"/>
    <w:rsid w:val="00270C81"/>
    <w:rsid w:val="00271D08"/>
    <w:rsid w:val="0027367F"/>
    <w:rsid w:val="00274A26"/>
    <w:rsid w:val="00274C4F"/>
    <w:rsid w:val="00281A25"/>
    <w:rsid w:val="00283EDB"/>
    <w:rsid w:val="00284832"/>
    <w:rsid w:val="00285219"/>
    <w:rsid w:val="00291F6E"/>
    <w:rsid w:val="002A42E1"/>
    <w:rsid w:val="002A463A"/>
    <w:rsid w:val="002A5876"/>
    <w:rsid w:val="002B3D7F"/>
    <w:rsid w:val="002C6359"/>
    <w:rsid w:val="002C7EAF"/>
    <w:rsid w:val="002D5927"/>
    <w:rsid w:val="002D6294"/>
    <w:rsid w:val="002E013F"/>
    <w:rsid w:val="002E100D"/>
    <w:rsid w:val="002E1A7D"/>
    <w:rsid w:val="002E53FC"/>
    <w:rsid w:val="002E7741"/>
    <w:rsid w:val="003356AB"/>
    <w:rsid w:val="00337AF1"/>
    <w:rsid w:val="00343D3D"/>
    <w:rsid w:val="00343EBD"/>
    <w:rsid w:val="00345389"/>
    <w:rsid w:val="0034575B"/>
    <w:rsid w:val="0035370F"/>
    <w:rsid w:val="003635D8"/>
    <w:rsid w:val="0036659D"/>
    <w:rsid w:val="00371E6B"/>
    <w:rsid w:val="00377E6C"/>
    <w:rsid w:val="003832E8"/>
    <w:rsid w:val="00384635"/>
    <w:rsid w:val="00393251"/>
    <w:rsid w:val="003968AB"/>
    <w:rsid w:val="003A4B9E"/>
    <w:rsid w:val="003B26EE"/>
    <w:rsid w:val="003B7DFD"/>
    <w:rsid w:val="003C0C1B"/>
    <w:rsid w:val="003C1BF4"/>
    <w:rsid w:val="003C21D0"/>
    <w:rsid w:val="003C2717"/>
    <w:rsid w:val="003C4F55"/>
    <w:rsid w:val="003D2F05"/>
    <w:rsid w:val="003E4ACB"/>
    <w:rsid w:val="003F4EA3"/>
    <w:rsid w:val="003F6BD4"/>
    <w:rsid w:val="003F74B7"/>
    <w:rsid w:val="003F7F8C"/>
    <w:rsid w:val="00411E02"/>
    <w:rsid w:val="00416DB9"/>
    <w:rsid w:val="00422D39"/>
    <w:rsid w:val="00424DD3"/>
    <w:rsid w:val="00426EEE"/>
    <w:rsid w:val="00430D24"/>
    <w:rsid w:val="00432BE5"/>
    <w:rsid w:val="004379D2"/>
    <w:rsid w:val="00443AF3"/>
    <w:rsid w:val="004462A6"/>
    <w:rsid w:val="00447F23"/>
    <w:rsid w:val="00452D1E"/>
    <w:rsid w:val="00453777"/>
    <w:rsid w:val="004614F8"/>
    <w:rsid w:val="00462D48"/>
    <w:rsid w:val="0046372A"/>
    <w:rsid w:val="00467D81"/>
    <w:rsid w:val="00472B76"/>
    <w:rsid w:val="00485515"/>
    <w:rsid w:val="00486BA1"/>
    <w:rsid w:val="00487CC4"/>
    <w:rsid w:val="004968A7"/>
    <w:rsid w:val="004B43B1"/>
    <w:rsid w:val="004B5B47"/>
    <w:rsid w:val="004B6470"/>
    <w:rsid w:val="004B71B4"/>
    <w:rsid w:val="004B7638"/>
    <w:rsid w:val="004D07EA"/>
    <w:rsid w:val="004D2079"/>
    <w:rsid w:val="004E411F"/>
    <w:rsid w:val="00514661"/>
    <w:rsid w:val="00515ED8"/>
    <w:rsid w:val="00516B6A"/>
    <w:rsid w:val="0052073A"/>
    <w:rsid w:val="00524545"/>
    <w:rsid w:val="005274B4"/>
    <w:rsid w:val="00532875"/>
    <w:rsid w:val="0053404A"/>
    <w:rsid w:val="00534C9C"/>
    <w:rsid w:val="0054136B"/>
    <w:rsid w:val="00541768"/>
    <w:rsid w:val="0054295D"/>
    <w:rsid w:val="00543E0C"/>
    <w:rsid w:val="00546630"/>
    <w:rsid w:val="0056341C"/>
    <w:rsid w:val="005716E7"/>
    <w:rsid w:val="00573ADD"/>
    <w:rsid w:val="00575151"/>
    <w:rsid w:val="00575A66"/>
    <w:rsid w:val="005816DD"/>
    <w:rsid w:val="00581C9F"/>
    <w:rsid w:val="005828A5"/>
    <w:rsid w:val="00585007"/>
    <w:rsid w:val="00595137"/>
    <w:rsid w:val="005A4EFF"/>
    <w:rsid w:val="005B1787"/>
    <w:rsid w:val="005B311C"/>
    <w:rsid w:val="005B46D9"/>
    <w:rsid w:val="005B55DD"/>
    <w:rsid w:val="005C7073"/>
    <w:rsid w:val="005C7CF3"/>
    <w:rsid w:val="005D57A8"/>
    <w:rsid w:val="005E290C"/>
    <w:rsid w:val="005E356F"/>
    <w:rsid w:val="005F31E4"/>
    <w:rsid w:val="00601904"/>
    <w:rsid w:val="00604227"/>
    <w:rsid w:val="00621A3D"/>
    <w:rsid w:val="00624B4D"/>
    <w:rsid w:val="00626050"/>
    <w:rsid w:val="006346E1"/>
    <w:rsid w:val="00635E82"/>
    <w:rsid w:val="006371B6"/>
    <w:rsid w:val="00642210"/>
    <w:rsid w:val="00643828"/>
    <w:rsid w:val="00643B92"/>
    <w:rsid w:val="00650DCA"/>
    <w:rsid w:val="00653D5A"/>
    <w:rsid w:val="00665750"/>
    <w:rsid w:val="006723FE"/>
    <w:rsid w:val="006753C9"/>
    <w:rsid w:val="00676630"/>
    <w:rsid w:val="00685651"/>
    <w:rsid w:val="00685FF5"/>
    <w:rsid w:val="00686094"/>
    <w:rsid w:val="006917F3"/>
    <w:rsid w:val="006921D0"/>
    <w:rsid w:val="00693DFF"/>
    <w:rsid w:val="00696363"/>
    <w:rsid w:val="00696E90"/>
    <w:rsid w:val="006974C1"/>
    <w:rsid w:val="006A06E6"/>
    <w:rsid w:val="006B0B6E"/>
    <w:rsid w:val="006B27DF"/>
    <w:rsid w:val="006B37F4"/>
    <w:rsid w:val="006B3D06"/>
    <w:rsid w:val="006B7892"/>
    <w:rsid w:val="006C5ED5"/>
    <w:rsid w:val="006C713C"/>
    <w:rsid w:val="006D7B14"/>
    <w:rsid w:val="006E3E0E"/>
    <w:rsid w:val="006F019C"/>
    <w:rsid w:val="006F33D1"/>
    <w:rsid w:val="00717CCA"/>
    <w:rsid w:val="007259F2"/>
    <w:rsid w:val="00725A8B"/>
    <w:rsid w:val="0072749A"/>
    <w:rsid w:val="00727AFB"/>
    <w:rsid w:val="00727D44"/>
    <w:rsid w:val="00731079"/>
    <w:rsid w:val="007472EE"/>
    <w:rsid w:val="00753005"/>
    <w:rsid w:val="007605B5"/>
    <w:rsid w:val="0076466D"/>
    <w:rsid w:val="00765ACF"/>
    <w:rsid w:val="00767330"/>
    <w:rsid w:val="00774A99"/>
    <w:rsid w:val="00775E12"/>
    <w:rsid w:val="00782937"/>
    <w:rsid w:val="007B1874"/>
    <w:rsid w:val="007B1B1A"/>
    <w:rsid w:val="007B39BD"/>
    <w:rsid w:val="007B501A"/>
    <w:rsid w:val="007B5C5D"/>
    <w:rsid w:val="007B5DCC"/>
    <w:rsid w:val="007C70A5"/>
    <w:rsid w:val="007D0921"/>
    <w:rsid w:val="007D6049"/>
    <w:rsid w:val="007D7CC3"/>
    <w:rsid w:val="007E0C25"/>
    <w:rsid w:val="007E4E77"/>
    <w:rsid w:val="007E5475"/>
    <w:rsid w:val="007E7E83"/>
    <w:rsid w:val="007F23B6"/>
    <w:rsid w:val="007F38A1"/>
    <w:rsid w:val="00801A13"/>
    <w:rsid w:val="008071E0"/>
    <w:rsid w:val="00822FD3"/>
    <w:rsid w:val="00827A64"/>
    <w:rsid w:val="00830C5F"/>
    <w:rsid w:val="00832DCD"/>
    <w:rsid w:val="008504B3"/>
    <w:rsid w:val="00852088"/>
    <w:rsid w:val="00854219"/>
    <w:rsid w:val="00857840"/>
    <w:rsid w:val="008611AB"/>
    <w:rsid w:val="00862550"/>
    <w:rsid w:val="00866A16"/>
    <w:rsid w:val="00871381"/>
    <w:rsid w:val="00883E47"/>
    <w:rsid w:val="00887245"/>
    <w:rsid w:val="00892CC2"/>
    <w:rsid w:val="00897A1A"/>
    <w:rsid w:val="008A0D45"/>
    <w:rsid w:val="008B37A4"/>
    <w:rsid w:val="008C0189"/>
    <w:rsid w:val="008C6076"/>
    <w:rsid w:val="008D22A6"/>
    <w:rsid w:val="008D4C0A"/>
    <w:rsid w:val="008E1035"/>
    <w:rsid w:val="008E3B16"/>
    <w:rsid w:val="008E6F4E"/>
    <w:rsid w:val="008F2781"/>
    <w:rsid w:val="008F2CA9"/>
    <w:rsid w:val="008F3487"/>
    <w:rsid w:val="008F5A13"/>
    <w:rsid w:val="008F5CD4"/>
    <w:rsid w:val="008F6EF0"/>
    <w:rsid w:val="008F76D5"/>
    <w:rsid w:val="009201A0"/>
    <w:rsid w:val="00925C65"/>
    <w:rsid w:val="00926E8E"/>
    <w:rsid w:val="00933A19"/>
    <w:rsid w:val="00933ABE"/>
    <w:rsid w:val="0095794A"/>
    <w:rsid w:val="009622C8"/>
    <w:rsid w:val="00965459"/>
    <w:rsid w:val="00976E42"/>
    <w:rsid w:val="0098268D"/>
    <w:rsid w:val="00983868"/>
    <w:rsid w:val="00984FA6"/>
    <w:rsid w:val="0098512F"/>
    <w:rsid w:val="00985F2B"/>
    <w:rsid w:val="00991BBC"/>
    <w:rsid w:val="009B4377"/>
    <w:rsid w:val="009D16D8"/>
    <w:rsid w:val="009D1913"/>
    <w:rsid w:val="009D7760"/>
    <w:rsid w:val="009E4F36"/>
    <w:rsid w:val="009F1967"/>
    <w:rsid w:val="009F2272"/>
    <w:rsid w:val="009F310F"/>
    <w:rsid w:val="00A03EE2"/>
    <w:rsid w:val="00A04419"/>
    <w:rsid w:val="00A12FF1"/>
    <w:rsid w:val="00A13C13"/>
    <w:rsid w:val="00A21D8C"/>
    <w:rsid w:val="00A24518"/>
    <w:rsid w:val="00A4614C"/>
    <w:rsid w:val="00A5107D"/>
    <w:rsid w:val="00A52353"/>
    <w:rsid w:val="00A52806"/>
    <w:rsid w:val="00A5504A"/>
    <w:rsid w:val="00A57E97"/>
    <w:rsid w:val="00A651EF"/>
    <w:rsid w:val="00A67000"/>
    <w:rsid w:val="00A7637B"/>
    <w:rsid w:val="00A9440F"/>
    <w:rsid w:val="00A94DA3"/>
    <w:rsid w:val="00A9502E"/>
    <w:rsid w:val="00AA1EF1"/>
    <w:rsid w:val="00AA6AB2"/>
    <w:rsid w:val="00AB0A8C"/>
    <w:rsid w:val="00AB7A14"/>
    <w:rsid w:val="00AD01E2"/>
    <w:rsid w:val="00AD099F"/>
    <w:rsid w:val="00AD18E3"/>
    <w:rsid w:val="00AD1B6C"/>
    <w:rsid w:val="00AD6604"/>
    <w:rsid w:val="00AE05EE"/>
    <w:rsid w:val="00AF0B97"/>
    <w:rsid w:val="00B03D6D"/>
    <w:rsid w:val="00B06D50"/>
    <w:rsid w:val="00B11926"/>
    <w:rsid w:val="00B1475A"/>
    <w:rsid w:val="00B23C21"/>
    <w:rsid w:val="00B23EBB"/>
    <w:rsid w:val="00B274EA"/>
    <w:rsid w:val="00B357D1"/>
    <w:rsid w:val="00B5300A"/>
    <w:rsid w:val="00B53BC5"/>
    <w:rsid w:val="00B70BC5"/>
    <w:rsid w:val="00B9387C"/>
    <w:rsid w:val="00B949AD"/>
    <w:rsid w:val="00BA0057"/>
    <w:rsid w:val="00BA4EF3"/>
    <w:rsid w:val="00BB31D1"/>
    <w:rsid w:val="00BC3B0E"/>
    <w:rsid w:val="00BD3DA7"/>
    <w:rsid w:val="00BE216E"/>
    <w:rsid w:val="00BF2250"/>
    <w:rsid w:val="00BF6C2F"/>
    <w:rsid w:val="00C02DF3"/>
    <w:rsid w:val="00C10ADE"/>
    <w:rsid w:val="00C11FBC"/>
    <w:rsid w:val="00C214F4"/>
    <w:rsid w:val="00C23FA8"/>
    <w:rsid w:val="00C30F5C"/>
    <w:rsid w:val="00C31637"/>
    <w:rsid w:val="00C32F38"/>
    <w:rsid w:val="00C43B7D"/>
    <w:rsid w:val="00C452F0"/>
    <w:rsid w:val="00C5001A"/>
    <w:rsid w:val="00C50443"/>
    <w:rsid w:val="00C5307E"/>
    <w:rsid w:val="00C56185"/>
    <w:rsid w:val="00C60D9D"/>
    <w:rsid w:val="00C613A5"/>
    <w:rsid w:val="00C63959"/>
    <w:rsid w:val="00C656A1"/>
    <w:rsid w:val="00C66BDA"/>
    <w:rsid w:val="00C70FA8"/>
    <w:rsid w:val="00CA4F9A"/>
    <w:rsid w:val="00CA6AF9"/>
    <w:rsid w:val="00CB2625"/>
    <w:rsid w:val="00CC2759"/>
    <w:rsid w:val="00CC4AD8"/>
    <w:rsid w:val="00CC4D56"/>
    <w:rsid w:val="00CC76D8"/>
    <w:rsid w:val="00CD5D26"/>
    <w:rsid w:val="00CE2430"/>
    <w:rsid w:val="00CE4BFE"/>
    <w:rsid w:val="00CE54C3"/>
    <w:rsid w:val="00CF3D47"/>
    <w:rsid w:val="00D01556"/>
    <w:rsid w:val="00D03FC0"/>
    <w:rsid w:val="00D05122"/>
    <w:rsid w:val="00D179E9"/>
    <w:rsid w:val="00D32301"/>
    <w:rsid w:val="00D35804"/>
    <w:rsid w:val="00D43552"/>
    <w:rsid w:val="00D52767"/>
    <w:rsid w:val="00D65BB7"/>
    <w:rsid w:val="00D66F6D"/>
    <w:rsid w:val="00D7516A"/>
    <w:rsid w:val="00D81A33"/>
    <w:rsid w:val="00D86C5E"/>
    <w:rsid w:val="00D90A1B"/>
    <w:rsid w:val="00D925E3"/>
    <w:rsid w:val="00D960B8"/>
    <w:rsid w:val="00D96449"/>
    <w:rsid w:val="00DA7EB8"/>
    <w:rsid w:val="00DC0FF8"/>
    <w:rsid w:val="00DC1A68"/>
    <w:rsid w:val="00DD1150"/>
    <w:rsid w:val="00DD3EE0"/>
    <w:rsid w:val="00DD5085"/>
    <w:rsid w:val="00DD6EAF"/>
    <w:rsid w:val="00DE3D67"/>
    <w:rsid w:val="00DE594E"/>
    <w:rsid w:val="00DF19A8"/>
    <w:rsid w:val="00DF4A82"/>
    <w:rsid w:val="00E01F94"/>
    <w:rsid w:val="00E15A26"/>
    <w:rsid w:val="00E328D1"/>
    <w:rsid w:val="00E33325"/>
    <w:rsid w:val="00E37226"/>
    <w:rsid w:val="00E5263F"/>
    <w:rsid w:val="00E540A3"/>
    <w:rsid w:val="00E543D8"/>
    <w:rsid w:val="00E553B5"/>
    <w:rsid w:val="00E5566F"/>
    <w:rsid w:val="00E6440D"/>
    <w:rsid w:val="00E66978"/>
    <w:rsid w:val="00E669E2"/>
    <w:rsid w:val="00E7589C"/>
    <w:rsid w:val="00E91B78"/>
    <w:rsid w:val="00E95ED4"/>
    <w:rsid w:val="00E97B7C"/>
    <w:rsid w:val="00EA42B2"/>
    <w:rsid w:val="00EA7968"/>
    <w:rsid w:val="00EB4176"/>
    <w:rsid w:val="00ED0BCE"/>
    <w:rsid w:val="00ED4595"/>
    <w:rsid w:val="00ED61E8"/>
    <w:rsid w:val="00ED7214"/>
    <w:rsid w:val="00EE7F6E"/>
    <w:rsid w:val="00EF13D1"/>
    <w:rsid w:val="00EF4612"/>
    <w:rsid w:val="00EF52B5"/>
    <w:rsid w:val="00EF6F66"/>
    <w:rsid w:val="00EF7F56"/>
    <w:rsid w:val="00F15AB1"/>
    <w:rsid w:val="00F23C62"/>
    <w:rsid w:val="00F27519"/>
    <w:rsid w:val="00F415AF"/>
    <w:rsid w:val="00F46B79"/>
    <w:rsid w:val="00F51CF2"/>
    <w:rsid w:val="00F554E8"/>
    <w:rsid w:val="00F606E9"/>
    <w:rsid w:val="00F72FDA"/>
    <w:rsid w:val="00F824D2"/>
    <w:rsid w:val="00F8354D"/>
    <w:rsid w:val="00FA0CB0"/>
    <w:rsid w:val="00FB4BB2"/>
    <w:rsid w:val="00FB554D"/>
    <w:rsid w:val="00FB5741"/>
    <w:rsid w:val="00FC0534"/>
    <w:rsid w:val="00FC5462"/>
    <w:rsid w:val="00FD43C6"/>
    <w:rsid w:val="00FD6F83"/>
    <w:rsid w:val="00FD77BF"/>
    <w:rsid w:val="00FE3C5D"/>
    <w:rsid w:val="00FE4DE0"/>
    <w:rsid w:val="00FF0EE0"/>
    <w:rsid w:val="00FF4A6F"/>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9A691"/>
  <w15:docId w15:val="{BF07538A-CA60-46BC-BC6F-38947E1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Antrats">
    <w:name w:val="header"/>
    <w:basedOn w:val="prastasis"/>
    <w:link w:val="AntratsDiagrama"/>
    <w:uiPriority w:val="99"/>
    <w:rsid w:val="00CE2430"/>
    <w:pPr>
      <w:tabs>
        <w:tab w:val="center" w:pos="4513"/>
        <w:tab w:val="right" w:pos="9026"/>
      </w:tabs>
    </w:pPr>
  </w:style>
  <w:style w:type="character" w:customStyle="1" w:styleId="AntratsDiagrama">
    <w:name w:val="Antraštės Diagrama"/>
    <w:basedOn w:val="Numatytasispastraiposriftas"/>
    <w:link w:val="Antrats"/>
    <w:uiPriority w:val="99"/>
    <w:rsid w:val="00CE2430"/>
    <w:rPr>
      <w:lang w:val="lt-LT" w:eastAsia="en-GB"/>
    </w:rPr>
  </w:style>
  <w:style w:type="paragraph" w:styleId="Porat">
    <w:name w:val="footer"/>
    <w:basedOn w:val="prastasis"/>
    <w:link w:val="PoratDiagrama"/>
    <w:rsid w:val="00CE2430"/>
    <w:pPr>
      <w:tabs>
        <w:tab w:val="center" w:pos="4513"/>
        <w:tab w:val="right" w:pos="9026"/>
      </w:tabs>
    </w:pPr>
  </w:style>
  <w:style w:type="character" w:customStyle="1" w:styleId="PoratDiagrama">
    <w:name w:val="Poraštė Diagrama"/>
    <w:basedOn w:val="Numatytasispastraiposriftas"/>
    <w:link w:val="Porat"/>
    <w:rsid w:val="00CE2430"/>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A9D9-D2EC-4987-A16B-D76FC93D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25895</Words>
  <Characters>14761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Kėdainių raj. sav. administracija</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5</cp:revision>
  <cp:lastPrinted>2024-05-15T12:37:00Z</cp:lastPrinted>
  <dcterms:created xsi:type="dcterms:W3CDTF">2025-10-27T11:05:00Z</dcterms:created>
  <dcterms:modified xsi:type="dcterms:W3CDTF">2025-11-03T11:01:00Z</dcterms:modified>
</cp:coreProperties>
</file>