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65F5" w14:textId="77777777" w:rsidR="00433931" w:rsidRDefault="00433931" w:rsidP="00433931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5DE072C5" wp14:editId="069FD77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34EA8" w14:textId="77777777" w:rsidR="00433931" w:rsidRPr="00A25379" w:rsidRDefault="00433931" w:rsidP="00433931">
      <w:pPr>
        <w:contextualSpacing/>
        <w:jc w:val="center"/>
        <w:rPr>
          <w:szCs w:val="24"/>
          <w:lang w:eastAsia="ar-SA"/>
        </w:rPr>
      </w:pPr>
    </w:p>
    <w:p w14:paraId="7E5D5706" w14:textId="77777777" w:rsidR="00433931" w:rsidRPr="00A25379" w:rsidRDefault="00433931" w:rsidP="00433931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1ACA16F6" w14:textId="77777777" w:rsidR="006A3077" w:rsidRPr="00C14147" w:rsidRDefault="006A3077" w:rsidP="007273D4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</w:p>
    <w:p w14:paraId="55DFA818" w14:textId="77777777" w:rsidR="007273D4" w:rsidRPr="00C14147" w:rsidRDefault="007273D4" w:rsidP="007273D4">
      <w:pPr>
        <w:jc w:val="center"/>
        <w:rPr>
          <w:rFonts w:asciiTheme="majorBidi" w:hAnsiTheme="majorBidi" w:cstheme="majorBidi"/>
          <w:b/>
          <w:szCs w:val="24"/>
          <w:lang w:eastAsia="lt-LT"/>
        </w:rPr>
      </w:pPr>
      <w:r w:rsidRPr="00C14147">
        <w:rPr>
          <w:rFonts w:asciiTheme="majorBidi" w:hAnsiTheme="majorBidi" w:cstheme="majorBidi"/>
          <w:b/>
          <w:szCs w:val="24"/>
          <w:lang w:eastAsia="lt-LT"/>
        </w:rPr>
        <w:t>SPRENDIMAS</w:t>
      </w:r>
    </w:p>
    <w:p w14:paraId="4E054F4D" w14:textId="2C855757" w:rsidR="003369B8" w:rsidRPr="00C14147" w:rsidRDefault="00C14147" w:rsidP="000F6D52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eastAsia="lt-LT"/>
        </w:rPr>
      </w:pPr>
      <w:bookmarkStart w:id="1" w:name="_Hlk210743489"/>
      <w:r w:rsidRPr="00C14147">
        <w:rPr>
          <w:b/>
          <w:color w:val="000000" w:themeColor="text1"/>
          <w:szCs w:val="24"/>
          <w:lang w:eastAsia="lt-LT"/>
        </w:rPr>
        <w:t>DĖL</w:t>
      </w:r>
      <w:r w:rsidRPr="00C14147">
        <w:rPr>
          <w:b/>
          <w:caps/>
          <w:color w:val="000000" w:themeColor="text1"/>
          <w:szCs w:val="24"/>
          <w:lang w:eastAsia="lt-LT"/>
        </w:rPr>
        <w:t xml:space="preserve"> </w:t>
      </w:r>
      <w:r w:rsidR="003369B8" w:rsidRPr="00C14147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KĖDAINIŲ RAJONO SAVIVALDYBĖS TARYBOS </w:t>
      </w:r>
      <w:r w:rsidR="003369B8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202</w:t>
      </w:r>
      <w:r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5</w:t>
      </w:r>
      <w:r w:rsidR="003369B8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M. </w:t>
      </w:r>
      <w:r w:rsidR="00DB06DE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VASARIO </w:t>
      </w:r>
      <w:r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21</w:t>
      </w:r>
      <w:r w:rsidR="003369B8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D. SPRENDIM</w:t>
      </w:r>
      <w:r w:rsidR="004142E6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O</w:t>
      </w:r>
      <w:r w:rsidR="003369B8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NR. TS-</w:t>
      </w:r>
      <w:r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>38</w:t>
      </w:r>
      <w:r w:rsidR="003369B8" w:rsidRPr="00652968">
        <w:rPr>
          <w:rFonts w:asciiTheme="majorBidi" w:hAnsiTheme="majorBidi" w:cstheme="majorBidi"/>
          <w:b/>
          <w:caps/>
          <w:color w:val="000000" w:themeColor="text1"/>
          <w:szCs w:val="24"/>
          <w:lang w:eastAsia="lt-LT"/>
        </w:rPr>
        <w:t xml:space="preserve"> „</w:t>
      </w:r>
      <w:bookmarkStart w:id="2" w:name="_Hlk190078532"/>
      <w:r w:rsidRPr="00652968">
        <w:rPr>
          <w:b/>
          <w:color w:val="000000" w:themeColor="text1"/>
          <w:szCs w:val="24"/>
          <w:lang w:eastAsia="lt-LT"/>
        </w:rPr>
        <w:t>DĖL</w:t>
      </w:r>
      <w:r w:rsidRPr="00652968">
        <w:rPr>
          <w:b/>
          <w:caps/>
          <w:color w:val="000000" w:themeColor="text1"/>
          <w:szCs w:val="24"/>
          <w:lang w:eastAsia="lt-LT"/>
        </w:rPr>
        <w:t xml:space="preserve"> KĖDAINIŲ RAJONO SAVIVALDYBĖS </w:t>
      </w:r>
      <w:r w:rsidRPr="00652968">
        <w:rPr>
          <w:b/>
          <w:caps/>
          <w:szCs w:val="24"/>
          <w:lang w:eastAsia="lt-LT"/>
        </w:rPr>
        <w:t xml:space="preserve">2025–2028 METŲ </w:t>
      </w:r>
      <w:r w:rsidRPr="00652968">
        <w:rPr>
          <w:b/>
          <w:caps/>
          <w:color w:val="000000" w:themeColor="text1"/>
          <w:szCs w:val="24"/>
          <w:lang w:eastAsia="lt-LT"/>
        </w:rPr>
        <w:t>VIETINĖS REIKŠMĖS Kelių TIESIMO, REKONSTRAVIMO</w:t>
      </w:r>
      <w:r w:rsidRPr="00C14147">
        <w:rPr>
          <w:b/>
          <w:caps/>
          <w:color w:val="000000" w:themeColor="text1"/>
          <w:szCs w:val="24"/>
          <w:lang w:eastAsia="lt-LT"/>
        </w:rPr>
        <w:t xml:space="preserve">, KAPITALINIO REMONTO DARBŲ OBJEKTŲ PRIORITETINĖs EILĖS </w:t>
      </w:r>
      <w:r w:rsidRPr="00C14147">
        <w:rPr>
          <w:b/>
          <w:color w:val="000000" w:themeColor="text1"/>
          <w:szCs w:val="24"/>
          <w:lang w:eastAsia="lt-LT"/>
        </w:rPr>
        <w:t>PATVIRTINIMO</w:t>
      </w:r>
      <w:bookmarkEnd w:id="2"/>
      <w:r w:rsidR="003369B8" w:rsidRPr="00C14147">
        <w:rPr>
          <w:rFonts w:asciiTheme="majorBidi" w:hAnsiTheme="majorBidi" w:cstheme="majorBidi"/>
          <w:b/>
          <w:color w:val="000000" w:themeColor="text1"/>
          <w:szCs w:val="24"/>
          <w:lang w:eastAsia="lt-LT"/>
        </w:rPr>
        <w:t>“ PAKEITIMO</w:t>
      </w:r>
    </w:p>
    <w:bookmarkEnd w:id="1"/>
    <w:p w14:paraId="44AA919F" w14:textId="77777777" w:rsidR="007273D4" w:rsidRPr="00C14147" w:rsidRDefault="007273D4" w:rsidP="007273D4">
      <w:pPr>
        <w:rPr>
          <w:rFonts w:asciiTheme="majorBidi" w:hAnsiTheme="majorBidi" w:cstheme="majorBidi"/>
          <w:color w:val="FF0000"/>
          <w:szCs w:val="24"/>
        </w:rPr>
      </w:pPr>
    </w:p>
    <w:p w14:paraId="6C415595" w14:textId="1EEDA92C" w:rsidR="006F7F36" w:rsidRDefault="006F7F36" w:rsidP="006F7F36">
      <w:pPr>
        <w:contextualSpacing/>
        <w:jc w:val="center"/>
        <w:rPr>
          <w:szCs w:val="24"/>
        </w:rPr>
      </w:pPr>
      <w:bookmarkStart w:id="3" w:name="_Hlk210030446"/>
      <w:r w:rsidRPr="005844BB">
        <w:rPr>
          <w:szCs w:val="24"/>
        </w:rPr>
        <w:t xml:space="preserve">2025 m. </w:t>
      </w:r>
      <w:r>
        <w:rPr>
          <w:szCs w:val="24"/>
        </w:rPr>
        <w:t>spalio 31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>
        <w:rPr>
          <w:szCs w:val="24"/>
        </w:rPr>
        <w:t>303</w:t>
      </w:r>
    </w:p>
    <w:bookmarkEnd w:id="3"/>
    <w:p w14:paraId="6F0C66C7" w14:textId="77777777" w:rsidR="006A3077" w:rsidRPr="00CB7488" w:rsidRDefault="006A3077" w:rsidP="006A3077">
      <w:pPr>
        <w:jc w:val="center"/>
        <w:rPr>
          <w:rFonts w:asciiTheme="majorBidi" w:hAnsiTheme="majorBidi" w:cstheme="majorBidi"/>
          <w:sz w:val="22"/>
          <w:szCs w:val="22"/>
          <w:lang w:eastAsia="lt-LT"/>
        </w:rPr>
      </w:pPr>
      <w:r w:rsidRPr="00CB7488">
        <w:rPr>
          <w:rFonts w:asciiTheme="majorBidi" w:hAnsiTheme="majorBidi" w:cstheme="majorBidi"/>
          <w:sz w:val="22"/>
          <w:szCs w:val="22"/>
          <w:lang w:eastAsia="lt-LT"/>
        </w:rPr>
        <w:t>Kėdainiai</w:t>
      </w:r>
    </w:p>
    <w:p w14:paraId="68CA4B0C" w14:textId="77777777" w:rsidR="00A82426" w:rsidRPr="00916131" w:rsidRDefault="00A82426" w:rsidP="00E8331D">
      <w:pPr>
        <w:ind w:firstLine="567"/>
        <w:jc w:val="both"/>
        <w:rPr>
          <w:rFonts w:asciiTheme="majorBidi" w:hAnsiTheme="majorBidi" w:cstheme="majorBidi"/>
          <w:szCs w:val="24"/>
          <w:lang w:eastAsia="lt-LT"/>
        </w:rPr>
      </w:pPr>
    </w:p>
    <w:p w14:paraId="5E90967B" w14:textId="77777777" w:rsidR="00433931" w:rsidRDefault="00825280" w:rsidP="00433931">
      <w:pPr>
        <w:ind w:firstLine="851"/>
        <w:contextualSpacing/>
        <w:jc w:val="both"/>
        <w:rPr>
          <w:szCs w:val="24"/>
        </w:rPr>
      </w:pPr>
      <w:r w:rsidRPr="00916131">
        <w:rPr>
          <w:rFonts w:asciiTheme="majorBidi" w:hAnsiTheme="majorBidi" w:cstheme="majorBidi"/>
          <w:szCs w:val="24"/>
          <w:lang w:eastAsia="lt-LT"/>
        </w:rPr>
        <w:t xml:space="preserve">Kėdainių rajono savivaldybės taryba  </w:t>
      </w:r>
      <w:bookmarkStart w:id="4" w:name="_Hlk208906614"/>
      <w:bookmarkStart w:id="5" w:name="_Hlk207783678"/>
      <w:r w:rsidR="00433931" w:rsidRPr="00F43C53">
        <w:rPr>
          <w:spacing w:val="60"/>
          <w:szCs w:val="24"/>
        </w:rPr>
        <w:t>nusprendži</w:t>
      </w:r>
      <w:r w:rsidR="00433931">
        <w:rPr>
          <w:szCs w:val="24"/>
        </w:rPr>
        <w:t>a:</w:t>
      </w:r>
      <w:bookmarkEnd w:id="4"/>
    </w:p>
    <w:bookmarkEnd w:id="5"/>
    <w:p w14:paraId="25EB5CC1" w14:textId="49285393" w:rsidR="00D74561" w:rsidRDefault="00106AD5" w:rsidP="00433931">
      <w:pPr>
        <w:ind w:firstLine="851"/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>Pakeisti Kėdainių rajono savivaldybės tarybos 2025 m. vasario 21 d. sprendim</w:t>
      </w:r>
      <w:r w:rsidR="00D74561">
        <w:rPr>
          <w:rFonts w:asciiTheme="majorBidi" w:hAnsiTheme="majorBidi" w:cstheme="majorBidi"/>
          <w:color w:val="000000" w:themeColor="text1"/>
          <w:szCs w:val="24"/>
          <w:lang w:eastAsia="lt-LT"/>
        </w:rPr>
        <w:t>u</w:t>
      </w: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Nr. TS-38 „</w:t>
      </w:r>
      <w:r w:rsidR="00264BEE">
        <w:rPr>
          <w:bCs/>
          <w:color w:val="000000" w:themeColor="text1"/>
          <w:szCs w:val="24"/>
          <w:lang w:eastAsia="lt-LT"/>
        </w:rPr>
        <w:t>D</w:t>
      </w:r>
      <w:r w:rsidR="00264BEE" w:rsidRPr="00264BEE">
        <w:rPr>
          <w:bCs/>
          <w:color w:val="000000" w:themeColor="text1"/>
          <w:szCs w:val="24"/>
          <w:lang w:eastAsia="lt-LT"/>
        </w:rPr>
        <w:t xml:space="preserve">ėl </w:t>
      </w:r>
      <w:r w:rsidR="00264BEE">
        <w:rPr>
          <w:bCs/>
          <w:color w:val="000000" w:themeColor="text1"/>
          <w:szCs w:val="24"/>
          <w:lang w:eastAsia="lt-LT"/>
        </w:rPr>
        <w:t>K</w:t>
      </w:r>
      <w:r w:rsidR="00264BEE" w:rsidRPr="00264BEE">
        <w:rPr>
          <w:bCs/>
          <w:color w:val="000000" w:themeColor="text1"/>
          <w:szCs w:val="24"/>
          <w:lang w:eastAsia="lt-LT"/>
        </w:rPr>
        <w:t xml:space="preserve">ėdainių rajono savivaldybės </w:t>
      </w:r>
      <w:r w:rsidR="00264BEE" w:rsidRPr="00264BEE">
        <w:rPr>
          <w:bCs/>
          <w:szCs w:val="24"/>
          <w:lang w:eastAsia="lt-LT"/>
        </w:rPr>
        <w:t xml:space="preserve">2025–2028 metų </w:t>
      </w:r>
      <w:r w:rsidR="00264BEE" w:rsidRPr="00264BEE">
        <w:rPr>
          <w:bCs/>
          <w:color w:val="000000" w:themeColor="text1"/>
          <w:szCs w:val="24"/>
          <w:lang w:eastAsia="lt-LT"/>
        </w:rPr>
        <w:t>vietinės reikšmės kelių tiesimo, rekonstravimo, kapitalinio remonto darbų objektų prioritetinės eilės patvirtinimo</w:t>
      </w:r>
      <w:r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>“</w:t>
      </w:r>
      <w:r w:rsidR="005827C0" w:rsidRPr="009161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D74561">
        <w:rPr>
          <w:rFonts w:asciiTheme="majorBidi" w:hAnsiTheme="majorBidi" w:cstheme="majorBidi"/>
          <w:color w:val="000000" w:themeColor="text1"/>
          <w:szCs w:val="24"/>
          <w:lang w:eastAsia="lt-LT"/>
        </w:rPr>
        <w:t>patvirtintą</w:t>
      </w:r>
      <w:r w:rsidR="00407EF7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</w:t>
      </w:r>
      <w:r w:rsidR="00407EF7">
        <w:rPr>
          <w:color w:val="000000"/>
        </w:rPr>
        <w:t>Kėdainių rajono savivaldybės </w:t>
      </w:r>
      <w:r w:rsidR="00407EF7">
        <w:rPr>
          <w:caps/>
          <w:color w:val="000000"/>
        </w:rPr>
        <w:t>2025–2028</w:t>
      </w:r>
      <w:r w:rsidR="00407EF7">
        <w:rPr>
          <w:b/>
          <w:bCs/>
          <w:caps/>
          <w:color w:val="000000"/>
        </w:rPr>
        <w:t> </w:t>
      </w:r>
      <w:r w:rsidR="00407EF7">
        <w:rPr>
          <w:color w:val="000000"/>
        </w:rPr>
        <w:t>metų vietinės reikšmės kelių tiesimo, rekonstravimo, kapitalinio remonto darbų prioritetinę eilę</w:t>
      </w:r>
      <w:r w:rsidR="00D74561">
        <w:rPr>
          <w:rFonts w:asciiTheme="majorBidi" w:hAnsiTheme="majorBidi" w:cstheme="majorBidi"/>
          <w:color w:val="000000" w:themeColor="text1"/>
          <w:szCs w:val="24"/>
          <w:lang w:eastAsia="lt-LT"/>
        </w:rPr>
        <w:t>:</w:t>
      </w:r>
    </w:p>
    <w:p w14:paraId="4C4CEA69" w14:textId="1B870794" w:rsidR="00106AD5" w:rsidRPr="00D7259A" w:rsidRDefault="00D74561" w:rsidP="00433931">
      <w:pPr>
        <w:pStyle w:val="Sraopastraipa"/>
        <w:numPr>
          <w:ilvl w:val="0"/>
          <w:numId w:val="9"/>
        </w:num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  <w:r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Pakeisti pavadinimą </w:t>
      </w:r>
      <w:r w:rsidR="005827C0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ir jį išdėstyti taip</w:t>
      </w:r>
      <w:r w:rsidR="00106AD5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:</w:t>
      </w:r>
    </w:p>
    <w:p w14:paraId="4573D91D" w14:textId="54596A18" w:rsidR="00106AD5" w:rsidRPr="00D7259A" w:rsidRDefault="005827C0" w:rsidP="00D74561">
      <w:pPr>
        <w:ind w:firstLine="567"/>
        <w:jc w:val="center"/>
        <w:rPr>
          <w:rFonts w:asciiTheme="majorBidi" w:hAnsiTheme="majorBidi" w:cstheme="majorBidi"/>
          <w:szCs w:val="24"/>
          <w:lang w:eastAsia="lt-LT"/>
        </w:rPr>
      </w:pPr>
      <w:r w:rsidRPr="00D7259A">
        <w:rPr>
          <w:rFonts w:asciiTheme="majorBidi" w:hAnsiTheme="majorBidi" w:cstheme="majorBidi"/>
          <w:szCs w:val="24"/>
          <w:lang w:eastAsia="lt-LT"/>
        </w:rPr>
        <w:t>„</w:t>
      </w:r>
      <w:r w:rsidR="00D74561" w:rsidRPr="00D7259A">
        <w:rPr>
          <w:rFonts w:asciiTheme="majorBidi" w:hAnsiTheme="majorBidi" w:cstheme="majorBidi"/>
          <w:b/>
          <w:bCs/>
          <w:szCs w:val="24"/>
          <w:lang w:eastAsia="lt-LT"/>
        </w:rPr>
        <w:t xml:space="preserve">KĖDAINIŲ RAJONO SAVIVALDYBĖS </w:t>
      </w:r>
      <w:r w:rsidR="00D74561" w:rsidRPr="00D7259A">
        <w:rPr>
          <w:b/>
          <w:bCs/>
          <w:color w:val="000000" w:themeColor="text1"/>
          <w:szCs w:val="24"/>
          <w:lang w:eastAsia="lt-LT"/>
        </w:rPr>
        <w:t>2025–2028</w:t>
      </w:r>
      <w:r w:rsidR="00D74561" w:rsidRPr="00D7259A">
        <w:rPr>
          <w:rFonts w:asciiTheme="majorBidi" w:hAnsiTheme="majorBidi" w:cstheme="majorBidi"/>
          <w:b/>
          <w:bCs/>
          <w:szCs w:val="24"/>
          <w:lang w:eastAsia="lt-LT"/>
        </w:rPr>
        <w:t xml:space="preserve"> METŲ VIETINĖS REIKŠMĖS KELIŲ TIESIMO, REKONSTRAVIMO, KAPITALINIO REMONTO DARBŲ OBJEKTŲ PRIORITETINĖ EILĖ</w:t>
      </w:r>
      <w:r w:rsidRPr="00D7259A">
        <w:rPr>
          <w:rFonts w:asciiTheme="majorBidi" w:hAnsiTheme="majorBidi" w:cstheme="majorBidi"/>
          <w:szCs w:val="24"/>
          <w:lang w:eastAsia="lt-LT"/>
        </w:rPr>
        <w:t>“</w:t>
      </w:r>
    </w:p>
    <w:p w14:paraId="7525649A" w14:textId="2E062DC7" w:rsidR="00B43088" w:rsidRPr="00D7259A" w:rsidRDefault="005827C0" w:rsidP="00433931">
      <w:pPr>
        <w:ind w:firstLine="851"/>
        <w:jc w:val="both"/>
        <w:rPr>
          <w:color w:val="000000" w:themeColor="text1"/>
          <w:szCs w:val="24"/>
          <w:lang w:eastAsia="lt-LT"/>
        </w:rPr>
      </w:pPr>
      <w:r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2. </w:t>
      </w:r>
      <w:r w:rsidR="004142E6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Pakeisti </w:t>
      </w:r>
      <w:r w:rsidR="00D74561"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p</w:t>
      </w:r>
      <w:r w:rsidR="00003355" w:rsidRPr="00433931">
        <w:rPr>
          <w:rFonts w:asciiTheme="majorBidi" w:hAnsiTheme="majorBidi" w:cstheme="majorBidi"/>
          <w:color w:val="000000" w:themeColor="text1"/>
          <w:szCs w:val="24"/>
          <w:lang w:eastAsia="lt-LT"/>
        </w:rPr>
        <w:t>enktąją</w:t>
      </w:r>
      <w:r w:rsidR="004142E6" w:rsidRPr="00433931">
        <w:rPr>
          <w:rFonts w:asciiTheme="majorBidi" w:hAnsiTheme="majorBidi" w:cstheme="majorBidi"/>
          <w:color w:val="000000" w:themeColor="text1"/>
          <w:szCs w:val="24"/>
          <w:lang w:eastAsia="lt-LT"/>
        </w:rPr>
        <w:t xml:space="preserve"> pastraipą </w:t>
      </w:r>
      <w:r w:rsidR="006A2AD8" w:rsidRPr="00433931">
        <w:rPr>
          <w:rFonts w:asciiTheme="majorBidi" w:hAnsiTheme="majorBidi" w:cstheme="majorBidi"/>
          <w:color w:val="000000" w:themeColor="text1"/>
          <w:szCs w:val="24"/>
          <w:lang w:eastAsia="lt-LT"/>
        </w:rPr>
        <w:t>ir j</w:t>
      </w:r>
      <w:r w:rsidR="00B43088" w:rsidRPr="00D7259A">
        <w:rPr>
          <w:szCs w:val="24"/>
          <w:lang w:eastAsia="lt-LT"/>
        </w:rPr>
        <w:t>ą</w:t>
      </w:r>
      <w:r w:rsidR="006A2AD8" w:rsidRPr="00D7259A">
        <w:rPr>
          <w:szCs w:val="24"/>
          <w:lang w:eastAsia="lt-LT"/>
        </w:rPr>
        <w:t xml:space="preserve"> išdėstyti taip:</w:t>
      </w:r>
      <w:r w:rsidR="00E55EA3" w:rsidRPr="00D7259A">
        <w:rPr>
          <w:color w:val="000000" w:themeColor="text1"/>
          <w:szCs w:val="24"/>
          <w:lang w:eastAsia="lt-LT"/>
        </w:rPr>
        <w:t xml:space="preserve"> </w:t>
      </w:r>
    </w:p>
    <w:p w14:paraId="2F0AE816" w14:textId="77777777" w:rsidR="004142E6" w:rsidRPr="00D7259A" w:rsidRDefault="004142E6" w:rsidP="00C14147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003355" w:rsidRPr="00D7259A" w14:paraId="51568FD3" w14:textId="77777777" w:rsidTr="000830F3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6F32" w14:textId="7468811F" w:rsidR="00003355" w:rsidRPr="00D7259A" w:rsidRDefault="00003355" w:rsidP="00003355">
            <w:pPr>
              <w:rPr>
                <w:rFonts w:eastAsia="Calibri"/>
                <w:szCs w:val="24"/>
              </w:rPr>
            </w:pPr>
            <w:r w:rsidRPr="00D7259A">
              <w:rPr>
                <w:rFonts w:asciiTheme="majorBidi" w:hAnsiTheme="majorBidi" w:cstheme="majorBidi"/>
                <w:szCs w:val="24"/>
              </w:rPr>
              <w:t>„KDG037, Kėdaini</w:t>
            </w:r>
            <w:r w:rsidR="00067FA9" w:rsidRPr="00D7259A">
              <w:rPr>
                <w:rFonts w:asciiTheme="majorBidi" w:hAnsiTheme="majorBidi" w:cstheme="majorBidi"/>
                <w:szCs w:val="24"/>
              </w:rPr>
              <w:t>ai</w:t>
            </w:r>
            <w:r w:rsidRPr="00D7259A">
              <w:rPr>
                <w:rFonts w:asciiTheme="majorBidi" w:hAnsiTheme="majorBidi" w:cstheme="majorBidi"/>
                <w:szCs w:val="24"/>
              </w:rPr>
              <w:t>, Janušavos g. ir KDG165, Janušavos k., Janušavos g. rekonstravimas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ECD" w14:textId="6ED608AB" w:rsidR="00003355" w:rsidRPr="00D7259A" w:rsidRDefault="00003355" w:rsidP="00003355">
            <w:pPr>
              <w:jc w:val="center"/>
              <w:rPr>
                <w:rFonts w:eastAsia="Calibr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2357" w14:textId="7DDEF96C" w:rsidR="00003355" w:rsidRPr="00D7259A" w:rsidRDefault="00003355" w:rsidP="00003355">
            <w:pPr>
              <w:jc w:val="center"/>
              <w:rPr>
                <w:rFonts w:eastAsia="Calibr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2“</w:t>
            </w:r>
          </w:p>
        </w:tc>
      </w:tr>
    </w:tbl>
    <w:p w14:paraId="7F2F38C7" w14:textId="77777777" w:rsidR="004142E6" w:rsidRPr="00D7259A" w:rsidRDefault="004142E6" w:rsidP="00C14147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p w14:paraId="6F493B4A" w14:textId="582B0047" w:rsidR="00C14147" w:rsidRPr="00D7259A" w:rsidRDefault="00D74561" w:rsidP="00433931">
      <w:pPr>
        <w:pStyle w:val="Sraopastraipa"/>
        <w:numPr>
          <w:ilvl w:val="0"/>
          <w:numId w:val="10"/>
        </w:numPr>
        <w:jc w:val="both"/>
        <w:rPr>
          <w:rFonts w:asciiTheme="majorBidi" w:hAnsiTheme="majorBidi" w:cstheme="majorBidi"/>
          <w:szCs w:val="24"/>
          <w:lang w:eastAsia="lt-LT"/>
        </w:rPr>
      </w:pPr>
      <w:r w:rsidRPr="00D7259A">
        <w:rPr>
          <w:rFonts w:asciiTheme="majorBidi" w:hAnsiTheme="majorBidi" w:cstheme="majorBidi"/>
          <w:color w:val="000000" w:themeColor="text1"/>
          <w:szCs w:val="24"/>
          <w:lang w:eastAsia="lt-LT"/>
        </w:rPr>
        <w:t>Pakeisti s</w:t>
      </w:r>
      <w:r w:rsidR="008551E5" w:rsidRPr="00D7259A">
        <w:rPr>
          <w:rFonts w:asciiTheme="majorBidi" w:hAnsiTheme="majorBidi" w:cstheme="majorBidi"/>
          <w:szCs w:val="24"/>
          <w:lang w:eastAsia="lt-LT"/>
        </w:rPr>
        <w:t>eptintąją pastraipą ir ją išdėstyti taip:</w:t>
      </w:r>
    </w:p>
    <w:p w14:paraId="4166C509" w14:textId="77777777" w:rsidR="004142E6" w:rsidRPr="00D7259A" w:rsidRDefault="004142E6" w:rsidP="00C14147">
      <w:pPr>
        <w:jc w:val="both"/>
        <w:rPr>
          <w:rFonts w:asciiTheme="majorBidi" w:hAnsiTheme="majorBidi" w:cstheme="majorBidi"/>
          <w:szCs w:val="24"/>
          <w:lang w:eastAsia="lt-LT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8551E5" w:rsidRPr="00916131" w14:paraId="1EF95A62" w14:textId="77777777" w:rsidTr="008551E5">
        <w:tc>
          <w:tcPr>
            <w:tcW w:w="7088" w:type="dxa"/>
          </w:tcPr>
          <w:p w14:paraId="62F8B7A5" w14:textId="7125326D" w:rsidR="008551E5" w:rsidRPr="00D7259A" w:rsidRDefault="008551E5" w:rsidP="008466BC">
            <w:pPr>
              <w:contextualSpacing/>
              <w:rPr>
                <w:rFonts w:asciiTheme="majorBidi" w:hAnsiTheme="majorBidi" w:cstheme="majorBidi"/>
                <w:szCs w:val="24"/>
                <w:lang w:val="lt-LT"/>
              </w:rPr>
            </w:pPr>
            <w:r w:rsidRPr="00D7259A">
              <w:rPr>
                <w:rFonts w:asciiTheme="majorBidi" w:hAnsiTheme="majorBidi" w:cstheme="majorBidi"/>
                <w:szCs w:val="24"/>
                <w:lang w:val="lt-LT"/>
              </w:rPr>
              <w:t>„KDG025, Kėdainiai, Dvaro g. kapitalinis remontas</w:t>
            </w:r>
          </w:p>
        </w:tc>
        <w:tc>
          <w:tcPr>
            <w:tcW w:w="1276" w:type="dxa"/>
          </w:tcPr>
          <w:p w14:paraId="7AAA246E" w14:textId="77777777" w:rsidR="008551E5" w:rsidRPr="00D7259A" w:rsidRDefault="008551E5" w:rsidP="008466BC">
            <w:pPr>
              <w:contextualSpacing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35</w:t>
            </w:r>
          </w:p>
        </w:tc>
        <w:tc>
          <w:tcPr>
            <w:tcW w:w="1275" w:type="dxa"/>
          </w:tcPr>
          <w:p w14:paraId="6C449AF3" w14:textId="7E101115" w:rsidR="008551E5" w:rsidRPr="00916131" w:rsidRDefault="008551E5" w:rsidP="008466BC">
            <w:pPr>
              <w:contextualSpacing/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D7259A">
              <w:rPr>
                <w:rFonts w:asciiTheme="majorBidi" w:hAnsiTheme="majorBidi" w:cstheme="majorBidi"/>
                <w:bCs/>
                <w:szCs w:val="24"/>
              </w:rPr>
              <w:t>4“</w:t>
            </w:r>
          </w:p>
        </w:tc>
      </w:tr>
    </w:tbl>
    <w:p w14:paraId="40434874" w14:textId="77777777" w:rsidR="004142E6" w:rsidRPr="00916131" w:rsidRDefault="004142E6" w:rsidP="00C14147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4C193847" w14:textId="77777777" w:rsidR="004142E6" w:rsidRPr="00916131" w:rsidRDefault="004142E6" w:rsidP="00C14147">
      <w:pPr>
        <w:jc w:val="both"/>
        <w:rPr>
          <w:rFonts w:asciiTheme="majorBidi" w:hAnsiTheme="majorBidi" w:cstheme="majorBidi"/>
          <w:szCs w:val="24"/>
          <w:lang w:eastAsia="lt-LT"/>
        </w:rPr>
      </w:pPr>
    </w:p>
    <w:p w14:paraId="7AD31C8C" w14:textId="77777777" w:rsidR="00C14147" w:rsidRPr="00916131" w:rsidRDefault="00C14147" w:rsidP="00C14147">
      <w:pPr>
        <w:jc w:val="both"/>
        <w:rPr>
          <w:rFonts w:asciiTheme="majorBidi" w:hAnsiTheme="majorBidi" w:cstheme="majorBidi"/>
          <w:color w:val="000000" w:themeColor="text1"/>
          <w:szCs w:val="24"/>
          <w:lang w:eastAsia="lt-LT"/>
        </w:rPr>
      </w:pPr>
    </w:p>
    <w:p w14:paraId="5DFF5999" w14:textId="77777777" w:rsidR="00E164D8" w:rsidRPr="00A25379" w:rsidRDefault="00E164D8" w:rsidP="00E164D8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  <w:bookmarkEnd w:id="7"/>
    </w:p>
    <w:sectPr w:rsidR="00E164D8" w:rsidRPr="00A25379" w:rsidSect="00E164D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F9E"/>
    <w:multiLevelType w:val="hybridMultilevel"/>
    <w:tmpl w:val="AF3E5F56"/>
    <w:lvl w:ilvl="0" w:tplc="CBD8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9071B4"/>
    <w:multiLevelType w:val="hybridMultilevel"/>
    <w:tmpl w:val="FAE001D0"/>
    <w:lvl w:ilvl="0" w:tplc="9E48CE06">
      <w:start w:val="3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4309E"/>
    <w:multiLevelType w:val="hybridMultilevel"/>
    <w:tmpl w:val="51EC5F18"/>
    <w:lvl w:ilvl="0" w:tplc="6FEC1B8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FD7277C"/>
    <w:multiLevelType w:val="hybridMultilevel"/>
    <w:tmpl w:val="2536D442"/>
    <w:lvl w:ilvl="0" w:tplc="7C064E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E4524D"/>
    <w:multiLevelType w:val="hybridMultilevel"/>
    <w:tmpl w:val="154205AA"/>
    <w:lvl w:ilvl="0" w:tplc="A1E2E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8771C5"/>
    <w:multiLevelType w:val="multilevel"/>
    <w:tmpl w:val="D996D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  <w:color w:val="auto"/>
      </w:rPr>
    </w:lvl>
  </w:abstractNum>
  <w:abstractNum w:abstractNumId="6" w15:restartNumberingAfterBreak="0">
    <w:nsid w:val="4A6B30D7"/>
    <w:multiLevelType w:val="hybridMultilevel"/>
    <w:tmpl w:val="A772360C"/>
    <w:lvl w:ilvl="0" w:tplc="7AA44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4A18B7"/>
    <w:multiLevelType w:val="hybridMultilevel"/>
    <w:tmpl w:val="E3ACF60E"/>
    <w:lvl w:ilvl="0" w:tplc="54500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0D4C41"/>
    <w:multiLevelType w:val="hybridMultilevel"/>
    <w:tmpl w:val="8C7AC09A"/>
    <w:lvl w:ilvl="0" w:tplc="B092461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CB682A"/>
    <w:multiLevelType w:val="hybridMultilevel"/>
    <w:tmpl w:val="145EBFB8"/>
    <w:lvl w:ilvl="0" w:tplc="4718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219CB"/>
    <w:multiLevelType w:val="hybridMultilevel"/>
    <w:tmpl w:val="C136B682"/>
    <w:lvl w:ilvl="0" w:tplc="5678920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6C4974A5"/>
    <w:multiLevelType w:val="hybridMultilevel"/>
    <w:tmpl w:val="93DCC606"/>
    <w:lvl w:ilvl="0" w:tplc="FFFFFFFF">
      <w:start w:val="3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855C9D"/>
    <w:multiLevelType w:val="hybridMultilevel"/>
    <w:tmpl w:val="E0FA66B4"/>
    <w:lvl w:ilvl="0" w:tplc="2C1E0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691714">
    <w:abstractNumId w:val="9"/>
  </w:num>
  <w:num w:numId="2" w16cid:durableId="412509555">
    <w:abstractNumId w:val="7"/>
  </w:num>
  <w:num w:numId="3" w16cid:durableId="1356732561">
    <w:abstractNumId w:val="0"/>
  </w:num>
  <w:num w:numId="4" w16cid:durableId="1747338796">
    <w:abstractNumId w:val="2"/>
  </w:num>
  <w:num w:numId="5" w16cid:durableId="118299803">
    <w:abstractNumId w:val="10"/>
  </w:num>
  <w:num w:numId="6" w16cid:durableId="21170663">
    <w:abstractNumId w:val="12"/>
  </w:num>
  <w:num w:numId="7" w16cid:durableId="1986230634">
    <w:abstractNumId w:val="5"/>
  </w:num>
  <w:num w:numId="8" w16cid:durableId="557978814">
    <w:abstractNumId w:val="4"/>
  </w:num>
  <w:num w:numId="9" w16cid:durableId="556865554">
    <w:abstractNumId w:val="8"/>
  </w:num>
  <w:num w:numId="10" w16cid:durableId="151914152">
    <w:abstractNumId w:val="1"/>
  </w:num>
  <w:num w:numId="11" w16cid:durableId="1089426971">
    <w:abstractNumId w:val="11"/>
  </w:num>
  <w:num w:numId="12" w16cid:durableId="1309431133">
    <w:abstractNumId w:val="3"/>
  </w:num>
  <w:num w:numId="13" w16cid:durableId="88163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3355"/>
    <w:rsid w:val="0000663A"/>
    <w:rsid w:val="00010238"/>
    <w:rsid w:val="000165E6"/>
    <w:rsid w:val="0001723C"/>
    <w:rsid w:val="00034EA5"/>
    <w:rsid w:val="00034EC0"/>
    <w:rsid w:val="00036F68"/>
    <w:rsid w:val="00050B62"/>
    <w:rsid w:val="00050F01"/>
    <w:rsid w:val="000548C8"/>
    <w:rsid w:val="00056ADF"/>
    <w:rsid w:val="000577C2"/>
    <w:rsid w:val="00063F86"/>
    <w:rsid w:val="0006598D"/>
    <w:rsid w:val="00067FA9"/>
    <w:rsid w:val="00070A08"/>
    <w:rsid w:val="000830F3"/>
    <w:rsid w:val="00090F14"/>
    <w:rsid w:val="00094427"/>
    <w:rsid w:val="00096138"/>
    <w:rsid w:val="00096D1A"/>
    <w:rsid w:val="00096F8D"/>
    <w:rsid w:val="00097523"/>
    <w:rsid w:val="000A4DE3"/>
    <w:rsid w:val="000B0EFC"/>
    <w:rsid w:val="000C3F73"/>
    <w:rsid w:val="000C459D"/>
    <w:rsid w:val="000E11C7"/>
    <w:rsid w:val="000F16DE"/>
    <w:rsid w:val="000F1734"/>
    <w:rsid w:val="000F25FE"/>
    <w:rsid w:val="000F5282"/>
    <w:rsid w:val="000F6D52"/>
    <w:rsid w:val="00103F5D"/>
    <w:rsid w:val="0010418B"/>
    <w:rsid w:val="00106AD5"/>
    <w:rsid w:val="00110E71"/>
    <w:rsid w:val="0011163B"/>
    <w:rsid w:val="0011190C"/>
    <w:rsid w:val="0011775D"/>
    <w:rsid w:val="00123BDB"/>
    <w:rsid w:val="00125D2C"/>
    <w:rsid w:val="00127A60"/>
    <w:rsid w:val="00141F82"/>
    <w:rsid w:val="00154B31"/>
    <w:rsid w:val="00156495"/>
    <w:rsid w:val="001601F8"/>
    <w:rsid w:val="00171C4C"/>
    <w:rsid w:val="00186D4E"/>
    <w:rsid w:val="00187159"/>
    <w:rsid w:val="001939A6"/>
    <w:rsid w:val="001C090E"/>
    <w:rsid w:val="001C63D6"/>
    <w:rsid w:val="001E279D"/>
    <w:rsid w:val="001E37B5"/>
    <w:rsid w:val="001F093C"/>
    <w:rsid w:val="001F666E"/>
    <w:rsid w:val="00202A31"/>
    <w:rsid w:val="00205074"/>
    <w:rsid w:val="002055B8"/>
    <w:rsid w:val="00212D2F"/>
    <w:rsid w:val="002203BB"/>
    <w:rsid w:val="002206D1"/>
    <w:rsid w:val="00223F53"/>
    <w:rsid w:val="00232C01"/>
    <w:rsid w:val="00233AED"/>
    <w:rsid w:val="00237279"/>
    <w:rsid w:val="00240663"/>
    <w:rsid w:val="0025424F"/>
    <w:rsid w:val="0026412B"/>
    <w:rsid w:val="00264695"/>
    <w:rsid w:val="00264BEE"/>
    <w:rsid w:val="002659A0"/>
    <w:rsid w:val="00266A29"/>
    <w:rsid w:val="0027024D"/>
    <w:rsid w:val="002719A9"/>
    <w:rsid w:val="00274F57"/>
    <w:rsid w:val="002761A8"/>
    <w:rsid w:val="00281ADE"/>
    <w:rsid w:val="00285CF5"/>
    <w:rsid w:val="002869EE"/>
    <w:rsid w:val="0028781D"/>
    <w:rsid w:val="002A4E79"/>
    <w:rsid w:val="002A5096"/>
    <w:rsid w:val="002A6A62"/>
    <w:rsid w:val="002A6B8C"/>
    <w:rsid w:val="002B507C"/>
    <w:rsid w:val="002B57CA"/>
    <w:rsid w:val="002C0290"/>
    <w:rsid w:val="002C679F"/>
    <w:rsid w:val="002C716C"/>
    <w:rsid w:val="002D2F64"/>
    <w:rsid w:val="002D39EE"/>
    <w:rsid w:val="002D506A"/>
    <w:rsid w:val="002E0476"/>
    <w:rsid w:val="002E256E"/>
    <w:rsid w:val="002E534D"/>
    <w:rsid w:val="002E6E11"/>
    <w:rsid w:val="00300FB2"/>
    <w:rsid w:val="003026E1"/>
    <w:rsid w:val="00306F6D"/>
    <w:rsid w:val="00321883"/>
    <w:rsid w:val="00324CDB"/>
    <w:rsid w:val="003252EF"/>
    <w:rsid w:val="0033603D"/>
    <w:rsid w:val="003369B8"/>
    <w:rsid w:val="00337B11"/>
    <w:rsid w:val="00340591"/>
    <w:rsid w:val="00346694"/>
    <w:rsid w:val="00351E0A"/>
    <w:rsid w:val="00352196"/>
    <w:rsid w:val="0036770F"/>
    <w:rsid w:val="00384F79"/>
    <w:rsid w:val="003940BF"/>
    <w:rsid w:val="003B33F4"/>
    <w:rsid w:val="003C5162"/>
    <w:rsid w:val="003C7DD4"/>
    <w:rsid w:val="003D1535"/>
    <w:rsid w:val="003D2EB1"/>
    <w:rsid w:val="003D3444"/>
    <w:rsid w:val="003D3E69"/>
    <w:rsid w:val="003D7126"/>
    <w:rsid w:val="003E28D7"/>
    <w:rsid w:val="003E785E"/>
    <w:rsid w:val="00404A14"/>
    <w:rsid w:val="00407EF7"/>
    <w:rsid w:val="00412D94"/>
    <w:rsid w:val="004142E6"/>
    <w:rsid w:val="004208FC"/>
    <w:rsid w:val="00433931"/>
    <w:rsid w:val="00434A52"/>
    <w:rsid w:val="0044011E"/>
    <w:rsid w:val="00443C8A"/>
    <w:rsid w:val="00445D1B"/>
    <w:rsid w:val="004567C2"/>
    <w:rsid w:val="00461BC6"/>
    <w:rsid w:val="0046565D"/>
    <w:rsid w:val="004673A0"/>
    <w:rsid w:val="004728AF"/>
    <w:rsid w:val="00480340"/>
    <w:rsid w:val="00480C87"/>
    <w:rsid w:val="00486DE2"/>
    <w:rsid w:val="00496407"/>
    <w:rsid w:val="004A377A"/>
    <w:rsid w:val="004A3A7B"/>
    <w:rsid w:val="004A42BF"/>
    <w:rsid w:val="004A52AB"/>
    <w:rsid w:val="004B1F6A"/>
    <w:rsid w:val="004B6E8A"/>
    <w:rsid w:val="004C0E7B"/>
    <w:rsid w:val="004D2020"/>
    <w:rsid w:val="004F59EA"/>
    <w:rsid w:val="004F6764"/>
    <w:rsid w:val="004F6FEC"/>
    <w:rsid w:val="00502347"/>
    <w:rsid w:val="0050665A"/>
    <w:rsid w:val="00506C62"/>
    <w:rsid w:val="005179B6"/>
    <w:rsid w:val="005259EC"/>
    <w:rsid w:val="00531F4E"/>
    <w:rsid w:val="00534179"/>
    <w:rsid w:val="00535C7A"/>
    <w:rsid w:val="005505AC"/>
    <w:rsid w:val="00554239"/>
    <w:rsid w:val="00554468"/>
    <w:rsid w:val="00557978"/>
    <w:rsid w:val="005669FE"/>
    <w:rsid w:val="005678AF"/>
    <w:rsid w:val="005716E1"/>
    <w:rsid w:val="00573EC9"/>
    <w:rsid w:val="00577F47"/>
    <w:rsid w:val="005827C0"/>
    <w:rsid w:val="00582FF6"/>
    <w:rsid w:val="00592CD7"/>
    <w:rsid w:val="005A5F2D"/>
    <w:rsid w:val="005A6229"/>
    <w:rsid w:val="005A6507"/>
    <w:rsid w:val="005B4B79"/>
    <w:rsid w:val="005D6E9A"/>
    <w:rsid w:val="005D78F6"/>
    <w:rsid w:val="005E22F5"/>
    <w:rsid w:val="005F0F5D"/>
    <w:rsid w:val="005F2265"/>
    <w:rsid w:val="005F62B4"/>
    <w:rsid w:val="006206A4"/>
    <w:rsid w:val="006257AD"/>
    <w:rsid w:val="00630E77"/>
    <w:rsid w:val="00630F14"/>
    <w:rsid w:val="00644F78"/>
    <w:rsid w:val="00652968"/>
    <w:rsid w:val="006846C4"/>
    <w:rsid w:val="006933F9"/>
    <w:rsid w:val="006943BE"/>
    <w:rsid w:val="0069658C"/>
    <w:rsid w:val="006A2AD8"/>
    <w:rsid w:val="006A3077"/>
    <w:rsid w:val="006A3198"/>
    <w:rsid w:val="006A5185"/>
    <w:rsid w:val="006A63EB"/>
    <w:rsid w:val="006A7773"/>
    <w:rsid w:val="006B04DA"/>
    <w:rsid w:val="006C34AC"/>
    <w:rsid w:val="006E556C"/>
    <w:rsid w:val="006F2EE6"/>
    <w:rsid w:val="006F7F36"/>
    <w:rsid w:val="0070482E"/>
    <w:rsid w:val="0070539B"/>
    <w:rsid w:val="00706F84"/>
    <w:rsid w:val="00723BDF"/>
    <w:rsid w:val="007273A8"/>
    <w:rsid w:val="007273D4"/>
    <w:rsid w:val="00736703"/>
    <w:rsid w:val="007429B5"/>
    <w:rsid w:val="00745712"/>
    <w:rsid w:val="00745BF3"/>
    <w:rsid w:val="00746FE1"/>
    <w:rsid w:val="007479FB"/>
    <w:rsid w:val="007525A0"/>
    <w:rsid w:val="007537D6"/>
    <w:rsid w:val="007561C1"/>
    <w:rsid w:val="00765007"/>
    <w:rsid w:val="00766592"/>
    <w:rsid w:val="007845A8"/>
    <w:rsid w:val="00786991"/>
    <w:rsid w:val="0079218C"/>
    <w:rsid w:val="007B3050"/>
    <w:rsid w:val="007C358A"/>
    <w:rsid w:val="007D0669"/>
    <w:rsid w:val="007E2934"/>
    <w:rsid w:val="007F0808"/>
    <w:rsid w:val="007F1D4C"/>
    <w:rsid w:val="007F57CE"/>
    <w:rsid w:val="007F5BF5"/>
    <w:rsid w:val="00806FE9"/>
    <w:rsid w:val="008075FA"/>
    <w:rsid w:val="00812AFC"/>
    <w:rsid w:val="008147FB"/>
    <w:rsid w:val="00825280"/>
    <w:rsid w:val="00826866"/>
    <w:rsid w:val="00841DAA"/>
    <w:rsid w:val="008503AC"/>
    <w:rsid w:val="00851508"/>
    <w:rsid w:val="008551E5"/>
    <w:rsid w:val="008734B4"/>
    <w:rsid w:val="0088161C"/>
    <w:rsid w:val="00887182"/>
    <w:rsid w:val="00891D0A"/>
    <w:rsid w:val="008A399D"/>
    <w:rsid w:val="008A50DA"/>
    <w:rsid w:val="008D158E"/>
    <w:rsid w:val="008E1CD9"/>
    <w:rsid w:val="008E417B"/>
    <w:rsid w:val="008F18E1"/>
    <w:rsid w:val="008F2F4B"/>
    <w:rsid w:val="009023BF"/>
    <w:rsid w:val="00902D61"/>
    <w:rsid w:val="00904BB9"/>
    <w:rsid w:val="00907141"/>
    <w:rsid w:val="00916131"/>
    <w:rsid w:val="00917A05"/>
    <w:rsid w:val="009251BF"/>
    <w:rsid w:val="00926795"/>
    <w:rsid w:val="00945638"/>
    <w:rsid w:val="0094645E"/>
    <w:rsid w:val="009643DD"/>
    <w:rsid w:val="009714D3"/>
    <w:rsid w:val="00973AA5"/>
    <w:rsid w:val="00982EAF"/>
    <w:rsid w:val="00984E11"/>
    <w:rsid w:val="00986062"/>
    <w:rsid w:val="009917EF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23EF"/>
    <w:rsid w:val="009C3D55"/>
    <w:rsid w:val="009C5A92"/>
    <w:rsid w:val="009C6FD6"/>
    <w:rsid w:val="009D260E"/>
    <w:rsid w:val="009D56CD"/>
    <w:rsid w:val="009E2D0F"/>
    <w:rsid w:val="009E639B"/>
    <w:rsid w:val="009E6589"/>
    <w:rsid w:val="009E7D67"/>
    <w:rsid w:val="009F670E"/>
    <w:rsid w:val="00A121C1"/>
    <w:rsid w:val="00A15375"/>
    <w:rsid w:val="00A22DC0"/>
    <w:rsid w:val="00A267C4"/>
    <w:rsid w:val="00A31FA0"/>
    <w:rsid w:val="00A338FB"/>
    <w:rsid w:val="00A34ED7"/>
    <w:rsid w:val="00A37F74"/>
    <w:rsid w:val="00A408BC"/>
    <w:rsid w:val="00A47EE2"/>
    <w:rsid w:val="00A71924"/>
    <w:rsid w:val="00A82426"/>
    <w:rsid w:val="00A82E81"/>
    <w:rsid w:val="00A92AA4"/>
    <w:rsid w:val="00A963AB"/>
    <w:rsid w:val="00AB0AC8"/>
    <w:rsid w:val="00AB6C80"/>
    <w:rsid w:val="00AB7D2D"/>
    <w:rsid w:val="00AC2275"/>
    <w:rsid w:val="00AC3693"/>
    <w:rsid w:val="00AC7F49"/>
    <w:rsid w:val="00AD7137"/>
    <w:rsid w:val="00AE035F"/>
    <w:rsid w:val="00AE0AA6"/>
    <w:rsid w:val="00B029D7"/>
    <w:rsid w:val="00B05140"/>
    <w:rsid w:val="00B123E1"/>
    <w:rsid w:val="00B1689A"/>
    <w:rsid w:val="00B17BB8"/>
    <w:rsid w:val="00B22022"/>
    <w:rsid w:val="00B231EF"/>
    <w:rsid w:val="00B2383A"/>
    <w:rsid w:val="00B2397D"/>
    <w:rsid w:val="00B25F5F"/>
    <w:rsid w:val="00B34010"/>
    <w:rsid w:val="00B43088"/>
    <w:rsid w:val="00B53AFC"/>
    <w:rsid w:val="00B60A76"/>
    <w:rsid w:val="00B614C4"/>
    <w:rsid w:val="00B6435C"/>
    <w:rsid w:val="00B65A48"/>
    <w:rsid w:val="00B701BE"/>
    <w:rsid w:val="00B731B8"/>
    <w:rsid w:val="00B74CA9"/>
    <w:rsid w:val="00B8275B"/>
    <w:rsid w:val="00B840B1"/>
    <w:rsid w:val="00B95807"/>
    <w:rsid w:val="00BA1230"/>
    <w:rsid w:val="00BA1252"/>
    <w:rsid w:val="00BA7E41"/>
    <w:rsid w:val="00BB351C"/>
    <w:rsid w:val="00BC38AF"/>
    <w:rsid w:val="00BC49F5"/>
    <w:rsid w:val="00BD3DD1"/>
    <w:rsid w:val="00BD73E0"/>
    <w:rsid w:val="00BE02D5"/>
    <w:rsid w:val="00BE0A2C"/>
    <w:rsid w:val="00BE1362"/>
    <w:rsid w:val="00BE21B2"/>
    <w:rsid w:val="00BE2340"/>
    <w:rsid w:val="00BE3C5B"/>
    <w:rsid w:val="00BF1826"/>
    <w:rsid w:val="00C05FF5"/>
    <w:rsid w:val="00C11386"/>
    <w:rsid w:val="00C13663"/>
    <w:rsid w:val="00C13C05"/>
    <w:rsid w:val="00C14147"/>
    <w:rsid w:val="00C17895"/>
    <w:rsid w:val="00C218FB"/>
    <w:rsid w:val="00C407AB"/>
    <w:rsid w:val="00C506C5"/>
    <w:rsid w:val="00C61741"/>
    <w:rsid w:val="00C6236F"/>
    <w:rsid w:val="00C672ED"/>
    <w:rsid w:val="00C674F1"/>
    <w:rsid w:val="00C82DF8"/>
    <w:rsid w:val="00C867A0"/>
    <w:rsid w:val="00CA7A24"/>
    <w:rsid w:val="00CB0BE8"/>
    <w:rsid w:val="00CB2001"/>
    <w:rsid w:val="00CB7488"/>
    <w:rsid w:val="00CC08D9"/>
    <w:rsid w:val="00CC2C6D"/>
    <w:rsid w:val="00CC3A25"/>
    <w:rsid w:val="00CC4CE5"/>
    <w:rsid w:val="00CD41BD"/>
    <w:rsid w:val="00CE59E7"/>
    <w:rsid w:val="00D035AF"/>
    <w:rsid w:val="00D132B8"/>
    <w:rsid w:val="00D20573"/>
    <w:rsid w:val="00D2723D"/>
    <w:rsid w:val="00D35415"/>
    <w:rsid w:val="00D4058B"/>
    <w:rsid w:val="00D40783"/>
    <w:rsid w:val="00D428CF"/>
    <w:rsid w:val="00D475BC"/>
    <w:rsid w:val="00D513CA"/>
    <w:rsid w:val="00D51687"/>
    <w:rsid w:val="00D539A1"/>
    <w:rsid w:val="00D64C50"/>
    <w:rsid w:val="00D64FF1"/>
    <w:rsid w:val="00D66165"/>
    <w:rsid w:val="00D7259A"/>
    <w:rsid w:val="00D74561"/>
    <w:rsid w:val="00D76BE9"/>
    <w:rsid w:val="00D8673B"/>
    <w:rsid w:val="00D90F41"/>
    <w:rsid w:val="00D93FA1"/>
    <w:rsid w:val="00D9617D"/>
    <w:rsid w:val="00DA10F1"/>
    <w:rsid w:val="00DA448F"/>
    <w:rsid w:val="00DA6C01"/>
    <w:rsid w:val="00DB06DE"/>
    <w:rsid w:val="00DB6F32"/>
    <w:rsid w:val="00DB7CF7"/>
    <w:rsid w:val="00DC08D8"/>
    <w:rsid w:val="00DC27EB"/>
    <w:rsid w:val="00DC7867"/>
    <w:rsid w:val="00DF25F6"/>
    <w:rsid w:val="00DF52A2"/>
    <w:rsid w:val="00DF638E"/>
    <w:rsid w:val="00DF726F"/>
    <w:rsid w:val="00E10DE2"/>
    <w:rsid w:val="00E1242E"/>
    <w:rsid w:val="00E164D8"/>
    <w:rsid w:val="00E23147"/>
    <w:rsid w:val="00E24344"/>
    <w:rsid w:val="00E35CA8"/>
    <w:rsid w:val="00E541FB"/>
    <w:rsid w:val="00E55EA3"/>
    <w:rsid w:val="00E63313"/>
    <w:rsid w:val="00E6506F"/>
    <w:rsid w:val="00E66B4C"/>
    <w:rsid w:val="00E66E17"/>
    <w:rsid w:val="00E74FC8"/>
    <w:rsid w:val="00E7589C"/>
    <w:rsid w:val="00E8331D"/>
    <w:rsid w:val="00E850CC"/>
    <w:rsid w:val="00E85305"/>
    <w:rsid w:val="00EA33ED"/>
    <w:rsid w:val="00EA394D"/>
    <w:rsid w:val="00EA528D"/>
    <w:rsid w:val="00EA5E82"/>
    <w:rsid w:val="00EB19A7"/>
    <w:rsid w:val="00EB6A10"/>
    <w:rsid w:val="00EB7518"/>
    <w:rsid w:val="00EC6630"/>
    <w:rsid w:val="00EC72B4"/>
    <w:rsid w:val="00EC752F"/>
    <w:rsid w:val="00ED4914"/>
    <w:rsid w:val="00ED4916"/>
    <w:rsid w:val="00ED4979"/>
    <w:rsid w:val="00EF1089"/>
    <w:rsid w:val="00EF21F8"/>
    <w:rsid w:val="00EF2739"/>
    <w:rsid w:val="00EF39CA"/>
    <w:rsid w:val="00F01C0B"/>
    <w:rsid w:val="00F02464"/>
    <w:rsid w:val="00F05526"/>
    <w:rsid w:val="00F13DA4"/>
    <w:rsid w:val="00F147D9"/>
    <w:rsid w:val="00F25A6F"/>
    <w:rsid w:val="00F31823"/>
    <w:rsid w:val="00F3318E"/>
    <w:rsid w:val="00F359D1"/>
    <w:rsid w:val="00F40663"/>
    <w:rsid w:val="00F42262"/>
    <w:rsid w:val="00F4640C"/>
    <w:rsid w:val="00F52A40"/>
    <w:rsid w:val="00F65ED6"/>
    <w:rsid w:val="00F70F32"/>
    <w:rsid w:val="00F72A35"/>
    <w:rsid w:val="00F81E0B"/>
    <w:rsid w:val="00F84E72"/>
    <w:rsid w:val="00F90C42"/>
    <w:rsid w:val="00F95240"/>
    <w:rsid w:val="00F9616E"/>
    <w:rsid w:val="00FA3B84"/>
    <w:rsid w:val="00FC4F0C"/>
    <w:rsid w:val="00FE0497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9F0C"/>
  <w15:docId w15:val="{1EECE9D2-6438-488B-85D9-810FE6B7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430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4308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6FEA-CF41-4C98-88B6-28D873AD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2025-10-08T08:22:00Z</cp:lastPrinted>
  <dcterms:created xsi:type="dcterms:W3CDTF">2025-10-28T13:40:00Z</dcterms:created>
  <dcterms:modified xsi:type="dcterms:W3CDTF">2025-11-04T09:20:00Z</dcterms:modified>
</cp:coreProperties>
</file>