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3EFB" w14:textId="77777777" w:rsidR="00F102FB" w:rsidRPr="00F102FB" w:rsidRDefault="00F102FB" w:rsidP="00F102FB">
      <w:pPr>
        <w:contextualSpacing/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F102FB">
        <w:rPr>
          <w:noProof/>
          <w:szCs w:val="24"/>
          <w:lang w:eastAsia="lt-LT"/>
        </w:rPr>
        <w:drawing>
          <wp:inline distT="0" distB="0" distL="0" distR="0" wp14:anchorId="7305E241" wp14:editId="43C5CD5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0FD40" w14:textId="77777777" w:rsidR="00F102FB" w:rsidRPr="00F102FB" w:rsidRDefault="00F102FB" w:rsidP="00F102FB">
      <w:pPr>
        <w:contextualSpacing/>
        <w:jc w:val="center"/>
        <w:rPr>
          <w:szCs w:val="24"/>
          <w:lang w:eastAsia="ar-SA"/>
        </w:rPr>
      </w:pPr>
    </w:p>
    <w:p w14:paraId="02904078" w14:textId="77777777" w:rsidR="00F102FB" w:rsidRPr="00F102FB" w:rsidRDefault="00F102FB" w:rsidP="00F102FB">
      <w:pPr>
        <w:contextualSpacing/>
        <w:jc w:val="center"/>
        <w:rPr>
          <w:b/>
          <w:bCs/>
          <w:caps/>
          <w:szCs w:val="24"/>
          <w:lang w:eastAsia="ar-SA"/>
        </w:rPr>
      </w:pPr>
      <w:r w:rsidRPr="00F102FB">
        <w:rPr>
          <w:b/>
          <w:bCs/>
          <w:caps/>
          <w:szCs w:val="24"/>
          <w:lang w:eastAsia="ar-SA"/>
        </w:rPr>
        <w:t>kėdainių rajono savivaldybėS TARYBA</w:t>
      </w:r>
      <w:bookmarkEnd w:id="0"/>
    </w:p>
    <w:bookmarkEnd w:id="1"/>
    <w:p w14:paraId="28BEEA06" w14:textId="77777777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3F24C325" w14:textId="77777777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 w:rsidRPr="00F102FB">
        <w:rPr>
          <w:b/>
          <w:bCs/>
          <w:szCs w:val="24"/>
          <w:lang w:eastAsia="ar-SA"/>
        </w:rPr>
        <w:t>SPRENDIMAS</w:t>
      </w:r>
    </w:p>
    <w:p w14:paraId="4189F281" w14:textId="01E23C9E" w:rsidR="007B1BE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 w:rsidRPr="00F102FB">
        <w:rPr>
          <w:b/>
          <w:bCs/>
          <w:szCs w:val="24"/>
          <w:lang w:eastAsia="ar-SA"/>
        </w:rPr>
        <w:t xml:space="preserve">DĖL </w:t>
      </w:r>
      <w:r w:rsidRPr="00F102FB">
        <w:rPr>
          <w:rFonts w:eastAsia="Lucida Sans Unicode"/>
          <w:b/>
          <w:bCs/>
          <w:szCs w:val="24"/>
          <w:lang w:eastAsia="lt-LT"/>
        </w:rPr>
        <w:t>VIEŠOSIOS ĮSTAIGOS „VERŽLUSIS NEVĖŽIS“</w:t>
      </w:r>
      <w:r w:rsidRPr="00F102FB">
        <w:rPr>
          <w:b/>
          <w:bCs/>
          <w:szCs w:val="24"/>
          <w:lang w:eastAsia="ar-SA"/>
        </w:rPr>
        <w:t xml:space="preserve"> ATLEIDIMO NUO REKLAMINIO PLOTO MOKESČIO</w:t>
      </w:r>
    </w:p>
    <w:p w14:paraId="22A95E04" w14:textId="77777777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2A72C509" w14:textId="3C1B27CE" w:rsidR="00B831F5" w:rsidRDefault="00B831F5" w:rsidP="00B831F5">
      <w:pPr>
        <w:contextualSpacing/>
        <w:jc w:val="center"/>
        <w:rPr>
          <w:szCs w:val="24"/>
        </w:rPr>
      </w:pPr>
      <w:bookmarkStart w:id="2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1C07A4">
        <w:rPr>
          <w:szCs w:val="24"/>
        </w:rPr>
        <w:t>323</w:t>
      </w:r>
      <w:r>
        <w:rPr>
          <w:szCs w:val="24"/>
        </w:rPr>
        <w:t xml:space="preserve">  </w:t>
      </w:r>
    </w:p>
    <w:bookmarkEnd w:id="2"/>
    <w:p w14:paraId="6373EA9D" w14:textId="66FA0EC0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  <w:r w:rsidRPr="00F102FB">
        <w:rPr>
          <w:szCs w:val="24"/>
          <w:lang w:eastAsia="ar-SA"/>
        </w:rPr>
        <w:t>Kėdainiai</w:t>
      </w:r>
    </w:p>
    <w:p w14:paraId="12B4AEEE" w14:textId="77777777" w:rsidR="00AE0766" w:rsidRPr="00F102FB" w:rsidRDefault="00AE0766" w:rsidP="00F102FB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</w:p>
    <w:p w14:paraId="6C90EC51" w14:textId="77777777" w:rsidR="00AE0766" w:rsidRPr="00B831F5" w:rsidRDefault="00AE0766" w:rsidP="00B831F5">
      <w:pPr>
        <w:ind w:firstLine="851"/>
        <w:contextualSpacing/>
        <w:jc w:val="both"/>
        <w:rPr>
          <w:spacing w:val="60"/>
          <w:szCs w:val="24"/>
          <w:lang w:eastAsia="lt-LT"/>
        </w:rPr>
      </w:pPr>
      <w:r w:rsidRPr="00B831F5"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B831F5">
        <w:rPr>
          <w:spacing w:val="60"/>
          <w:szCs w:val="24"/>
          <w:lang w:eastAsia="lt-LT"/>
        </w:rPr>
        <w:t>nusprendžia:</w:t>
      </w:r>
    </w:p>
    <w:p w14:paraId="78B610FF" w14:textId="14E5E153" w:rsidR="00AE0766" w:rsidRPr="00B831F5" w:rsidRDefault="00AE0766" w:rsidP="00B831F5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B831F5">
        <w:rPr>
          <w:rFonts w:ascii="Times New Roman" w:hAnsi="Times New Roman" w:cs="Times New Roman"/>
          <w:lang w:eastAsia="lt-LT"/>
        </w:rPr>
        <w:t xml:space="preserve">Atleisti viešąją įstaigą „Veržlusis Nevėžis“ nuo Kėdainių rajono savivaldybei nuosavybės teise priklausančių Kėdainių sporto centro patikėjimo teise valdomų, naudojamų ir disponuojamų Sveikatingumo ir sporto centro </w:t>
      </w:r>
      <w:r w:rsidR="00F53DAE" w:rsidRPr="00B831F5">
        <w:rPr>
          <w:rFonts w:ascii="Times New Roman" w:hAnsi="Times New Roman" w:cs="Times New Roman"/>
          <w:lang w:eastAsia="lt-LT"/>
        </w:rPr>
        <w:t>patalpų</w:t>
      </w:r>
      <w:r w:rsidRPr="00B831F5">
        <w:rPr>
          <w:rFonts w:ascii="Times New Roman" w:hAnsi="Times New Roman" w:cs="Times New Roman"/>
          <w:lang w:eastAsia="lt-LT"/>
        </w:rPr>
        <w:t xml:space="preserve">, esančių adresu: J. Basanavičiaus g. 1A, Kėdainiai, </w:t>
      </w:r>
      <w:r w:rsidR="00A918C3" w:rsidRPr="00B831F5">
        <w:rPr>
          <w:rFonts w:ascii="Times New Roman" w:hAnsi="Times New Roman" w:cs="Times New Roman"/>
          <w:lang w:eastAsia="lt-LT"/>
        </w:rPr>
        <w:t xml:space="preserve"> reklaminio ploto </w:t>
      </w:r>
      <w:r w:rsidRPr="00B831F5">
        <w:rPr>
          <w:rFonts w:ascii="Times New Roman" w:hAnsi="Times New Roman" w:cs="Times New Roman"/>
          <w:lang w:eastAsia="lt-LT"/>
        </w:rPr>
        <w:t>nuomos mokesči</w:t>
      </w:r>
      <w:r w:rsidR="00A918C3" w:rsidRPr="00B831F5">
        <w:rPr>
          <w:rFonts w:ascii="Times New Roman" w:hAnsi="Times New Roman" w:cs="Times New Roman"/>
          <w:lang w:eastAsia="lt-LT"/>
        </w:rPr>
        <w:t>o</w:t>
      </w:r>
      <w:r w:rsidRPr="00B831F5">
        <w:rPr>
          <w:rFonts w:ascii="Times New Roman" w:hAnsi="Times New Roman" w:cs="Times New Roman"/>
          <w:lang w:eastAsia="lt-LT"/>
        </w:rPr>
        <w:t xml:space="preserve"> nuo 2025 m. </w:t>
      </w:r>
      <w:r w:rsidR="00D311E1" w:rsidRPr="00B831F5">
        <w:rPr>
          <w:rFonts w:ascii="Times New Roman" w:hAnsi="Times New Roman" w:cs="Times New Roman"/>
          <w:lang w:eastAsia="lt-LT"/>
        </w:rPr>
        <w:t>spalio</w:t>
      </w:r>
      <w:r w:rsidRPr="00B831F5">
        <w:rPr>
          <w:rFonts w:ascii="Times New Roman" w:hAnsi="Times New Roman" w:cs="Times New Roman"/>
          <w:lang w:eastAsia="lt-LT"/>
        </w:rPr>
        <w:t xml:space="preserve"> </w:t>
      </w:r>
      <w:r w:rsidR="00D311E1" w:rsidRPr="00B831F5">
        <w:rPr>
          <w:rFonts w:ascii="Times New Roman" w:hAnsi="Times New Roman" w:cs="Times New Roman"/>
          <w:lang w:eastAsia="lt-LT"/>
        </w:rPr>
        <w:t>6</w:t>
      </w:r>
      <w:r w:rsidRPr="00B831F5">
        <w:rPr>
          <w:rFonts w:ascii="Times New Roman" w:hAnsi="Times New Roman" w:cs="Times New Roman"/>
          <w:lang w:eastAsia="lt-LT"/>
        </w:rPr>
        <w:t xml:space="preserve"> d. iki 2025 m. gruodžio 31 d.</w:t>
      </w:r>
    </w:p>
    <w:p w14:paraId="76CE3BD6" w14:textId="77777777" w:rsidR="00B831F5" w:rsidRPr="00B831F5" w:rsidRDefault="00B831F5" w:rsidP="00B831F5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08908407"/>
      <w:bookmarkStart w:id="4" w:name="_Hlk207783766"/>
      <w:r w:rsidRPr="00B831F5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B831F5">
        <w:rPr>
          <w:rFonts w:ascii="Times New Roman" w:hAnsi="Times New Roman" w:cs="Times New Roman"/>
        </w:rPr>
        <w:t>LT</w:t>
      </w:r>
      <w:bookmarkStart w:id="6" w:name="_Hlk202426898"/>
      <w:bookmarkEnd w:id="5"/>
      <w:r w:rsidRPr="00B831F5">
        <w:rPr>
          <w:rFonts w:ascii="Times New Roman" w:hAnsi="Times New Roman" w:cs="Times New Roman"/>
        </w:rPr>
        <w:noBreakHyphen/>
      </w:r>
      <w:bookmarkEnd w:id="6"/>
      <w:r w:rsidRPr="00B831F5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7" w:name="_Hlk192162997"/>
      <w:r w:rsidRPr="00B831F5">
        <w:rPr>
          <w:rFonts w:ascii="Times New Roman" w:hAnsi="Times New Roman" w:cs="Times New Roman"/>
        </w:rPr>
        <w:t xml:space="preserve">Lietuvos administracinių ginčų komisijos </w:t>
      </w:r>
      <w:bookmarkEnd w:id="7"/>
      <w:r w:rsidRPr="00B831F5">
        <w:rPr>
          <w:rFonts w:ascii="Times New Roman" w:hAnsi="Times New Roman" w:cs="Times New Roman"/>
        </w:rPr>
        <w:t>Kauno apygardos skyriui (Laisvės al. 36, LT</w:t>
      </w:r>
      <w:r w:rsidRPr="00B831F5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B831F5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B831F5">
        <w:rPr>
          <w:rFonts w:ascii="Times New Roman" w:hAnsi="Times New Roman" w:cs="Times New Roman"/>
        </w:rPr>
        <w:t xml:space="preserve"> arba adresu: Žygimantų g. 2, LT</w:t>
      </w:r>
      <w:r w:rsidRPr="00B831F5">
        <w:rPr>
          <w:rFonts w:ascii="Times New Roman" w:hAnsi="Times New Roman" w:cs="Times New Roman"/>
        </w:rPr>
        <w:noBreakHyphen/>
        <w:t>01102 Vilnius, arba A. Mickevičiaus g. 8A, LT</w:t>
      </w:r>
      <w:r w:rsidRPr="00B831F5">
        <w:rPr>
          <w:rFonts w:ascii="Times New Roman" w:hAnsi="Times New Roman" w:cs="Times New Roman"/>
        </w:rPr>
        <w:noBreakHyphen/>
        <w:t>44312 Kaunas, arba Galinio Pylimo g. 9, LT</w:t>
      </w:r>
      <w:r w:rsidRPr="00B831F5">
        <w:rPr>
          <w:rFonts w:ascii="Times New Roman" w:hAnsi="Times New Roman" w:cs="Times New Roman"/>
        </w:rPr>
        <w:noBreakHyphen/>
        <w:t>91230 Klaipėda, arba Dvaro g. 80, LT</w:t>
      </w:r>
      <w:r w:rsidRPr="00B831F5">
        <w:rPr>
          <w:rFonts w:ascii="Times New Roman" w:hAnsi="Times New Roman" w:cs="Times New Roman"/>
        </w:rPr>
        <w:noBreakHyphen/>
        <w:t>76298 Šiauliai, arba Respublikos g. 62, LT</w:t>
      </w:r>
      <w:r w:rsidRPr="00B831F5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3"/>
    </w:p>
    <w:bookmarkEnd w:id="4"/>
    <w:p w14:paraId="60DA6F1C" w14:textId="77777777" w:rsidR="00B831F5" w:rsidRDefault="00B831F5" w:rsidP="00B831F5">
      <w:pPr>
        <w:pStyle w:val="Sraopastraipa"/>
        <w:widowControl w:val="0"/>
        <w:suppressAutoHyphens/>
        <w:ind w:left="851"/>
        <w:jc w:val="both"/>
      </w:pPr>
    </w:p>
    <w:p w14:paraId="7F385FDF" w14:textId="77777777" w:rsidR="00B831F5" w:rsidRPr="00B831F5" w:rsidRDefault="00B831F5" w:rsidP="00B831F5">
      <w:pPr>
        <w:pStyle w:val="Sraopastraipa"/>
        <w:widowControl w:val="0"/>
        <w:suppressAutoHyphens/>
        <w:ind w:left="851"/>
        <w:jc w:val="both"/>
      </w:pPr>
    </w:p>
    <w:p w14:paraId="7EB59DDE" w14:textId="77777777" w:rsidR="00B831F5" w:rsidRPr="00A25379" w:rsidRDefault="00B831F5" w:rsidP="00B831F5">
      <w:pPr>
        <w:contextualSpacing/>
        <w:rPr>
          <w:szCs w:val="24"/>
        </w:rPr>
      </w:pPr>
      <w:bookmarkStart w:id="8" w:name="_Hlk202182067"/>
      <w:bookmarkStart w:id="9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8"/>
    </w:p>
    <w:bookmarkEnd w:id="9"/>
    <w:p w14:paraId="07986B57" w14:textId="77777777" w:rsidR="00014873" w:rsidRPr="00F102FB" w:rsidRDefault="00014873" w:rsidP="00B831F5">
      <w:pPr>
        <w:keepNext/>
        <w:tabs>
          <w:tab w:val="left" w:pos="0"/>
        </w:tabs>
        <w:suppressAutoHyphens/>
        <w:contextualSpacing/>
      </w:pPr>
    </w:p>
    <w:sectPr w:rsidR="00014873" w:rsidRPr="00F102FB" w:rsidSect="00F102F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CDCE" w14:textId="77777777" w:rsidR="00F33718" w:rsidRDefault="00F33718" w:rsidP="00AE0766">
      <w:r>
        <w:separator/>
      </w:r>
    </w:p>
  </w:endnote>
  <w:endnote w:type="continuationSeparator" w:id="0">
    <w:p w14:paraId="5221EF11" w14:textId="77777777" w:rsidR="00F33718" w:rsidRDefault="00F33718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3EC9" w14:textId="77777777" w:rsidR="00F33718" w:rsidRDefault="00F33718" w:rsidP="00AE0766">
      <w:r>
        <w:separator/>
      </w:r>
    </w:p>
  </w:footnote>
  <w:footnote w:type="continuationSeparator" w:id="0">
    <w:p w14:paraId="005FAA8E" w14:textId="77777777" w:rsidR="00F33718" w:rsidRDefault="00F33718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260AB3F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0208344">
    <w:abstractNumId w:val="1"/>
  </w:num>
  <w:num w:numId="2" w16cid:durableId="613514137">
    <w:abstractNumId w:val="2"/>
  </w:num>
  <w:num w:numId="3" w16cid:durableId="13189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1408D"/>
    <w:rsid w:val="00014873"/>
    <w:rsid w:val="000A2FFE"/>
    <w:rsid w:val="000C7179"/>
    <w:rsid w:val="00181E85"/>
    <w:rsid w:val="001A1D9C"/>
    <w:rsid w:val="001C07A4"/>
    <w:rsid w:val="001E31BA"/>
    <w:rsid w:val="001F3435"/>
    <w:rsid w:val="00252B48"/>
    <w:rsid w:val="00254534"/>
    <w:rsid w:val="0026332E"/>
    <w:rsid w:val="002B31A9"/>
    <w:rsid w:val="003444B6"/>
    <w:rsid w:val="004005B6"/>
    <w:rsid w:val="004901E9"/>
    <w:rsid w:val="005B13FC"/>
    <w:rsid w:val="005D32FA"/>
    <w:rsid w:val="006B2847"/>
    <w:rsid w:val="00720047"/>
    <w:rsid w:val="007B1BE6"/>
    <w:rsid w:val="008127D6"/>
    <w:rsid w:val="0085211C"/>
    <w:rsid w:val="008554C7"/>
    <w:rsid w:val="00861BE1"/>
    <w:rsid w:val="009D7AB5"/>
    <w:rsid w:val="009F0721"/>
    <w:rsid w:val="00A0164D"/>
    <w:rsid w:val="00A84C09"/>
    <w:rsid w:val="00A918C3"/>
    <w:rsid w:val="00AC58B7"/>
    <w:rsid w:val="00AE0766"/>
    <w:rsid w:val="00B5792C"/>
    <w:rsid w:val="00B72E65"/>
    <w:rsid w:val="00B831F5"/>
    <w:rsid w:val="00BC71FB"/>
    <w:rsid w:val="00C573B9"/>
    <w:rsid w:val="00CD2D8A"/>
    <w:rsid w:val="00D311E1"/>
    <w:rsid w:val="00D60D74"/>
    <w:rsid w:val="00D63536"/>
    <w:rsid w:val="00E277D9"/>
    <w:rsid w:val="00E33297"/>
    <w:rsid w:val="00E84C4F"/>
    <w:rsid w:val="00E93F6D"/>
    <w:rsid w:val="00F102FB"/>
    <w:rsid w:val="00F33718"/>
    <w:rsid w:val="00F53DAE"/>
    <w:rsid w:val="00F607CD"/>
    <w:rsid w:val="00F726E9"/>
    <w:rsid w:val="00F90A1C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character" w:styleId="Hipersaitas">
    <w:name w:val="Hyperlink"/>
    <w:basedOn w:val="Numatytasispastraiposriftas"/>
    <w:uiPriority w:val="99"/>
    <w:unhideWhenUsed/>
    <w:rsid w:val="00F10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0F63-5C8A-4267-81C7-9A9A8E8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4</cp:revision>
  <cp:lastPrinted>2025-09-04T05:40:00Z</cp:lastPrinted>
  <dcterms:created xsi:type="dcterms:W3CDTF">2025-11-28T12:00:00Z</dcterms:created>
  <dcterms:modified xsi:type="dcterms:W3CDTF">2025-12-01T09:47:00Z</dcterms:modified>
</cp:coreProperties>
</file>