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09FA" w14:textId="77777777" w:rsidR="00F640A2" w:rsidRDefault="00F640A2" w:rsidP="00F640A2">
      <w:pPr>
        <w:jc w:val="center"/>
        <w:textAlignment w:val="baseline"/>
        <w:rPr>
          <w:szCs w:val="24"/>
          <w:lang w:eastAsia="lt-LT"/>
        </w:rPr>
      </w:pPr>
      <w:r w:rsidRPr="0014770A">
        <w:rPr>
          <w:noProof/>
          <w:szCs w:val="24"/>
          <w:lang w:val="en-US"/>
        </w:rPr>
        <w:drawing>
          <wp:inline distT="0" distB="0" distL="0" distR="0" wp14:anchorId="6BED4217" wp14:editId="411F046B">
            <wp:extent cx="563880" cy="670560"/>
            <wp:effectExtent l="0" t="0" r="7620" b="0"/>
            <wp:docPr id="2636933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670560"/>
                    </a:xfrm>
                    <a:prstGeom prst="rect">
                      <a:avLst/>
                    </a:prstGeom>
                    <a:solidFill>
                      <a:srgbClr val="FFFFFF"/>
                    </a:solidFill>
                    <a:ln>
                      <a:noFill/>
                    </a:ln>
                  </pic:spPr>
                </pic:pic>
              </a:graphicData>
            </a:graphic>
          </wp:inline>
        </w:drawing>
      </w:r>
    </w:p>
    <w:p w14:paraId="40E7FCA5" w14:textId="77777777" w:rsidR="00205CCC" w:rsidRPr="0014770A" w:rsidRDefault="00205CCC" w:rsidP="00F640A2">
      <w:pPr>
        <w:jc w:val="center"/>
        <w:textAlignment w:val="baseline"/>
        <w:rPr>
          <w:szCs w:val="24"/>
          <w:lang w:eastAsia="lt-LT"/>
        </w:rPr>
      </w:pPr>
    </w:p>
    <w:p w14:paraId="56F1A4CB" w14:textId="77777777" w:rsidR="00F640A2" w:rsidRPr="0014770A" w:rsidRDefault="00F640A2" w:rsidP="00F640A2">
      <w:pPr>
        <w:jc w:val="center"/>
        <w:textAlignment w:val="baseline"/>
        <w:rPr>
          <w:b/>
          <w:bCs/>
          <w:szCs w:val="24"/>
          <w:lang w:eastAsia="lt-LT"/>
        </w:rPr>
      </w:pPr>
      <w:r w:rsidRPr="0014770A">
        <w:rPr>
          <w:b/>
          <w:bCs/>
          <w:szCs w:val="24"/>
          <w:lang w:eastAsia="lt-LT"/>
        </w:rPr>
        <w:t>KĖDAINIŲ RAJONO SAVIVALDYBĖS TARYBA</w:t>
      </w:r>
    </w:p>
    <w:p w14:paraId="0F4BEC05" w14:textId="77777777" w:rsidR="00F640A2" w:rsidRPr="0014770A" w:rsidRDefault="00F640A2" w:rsidP="00F640A2">
      <w:pPr>
        <w:jc w:val="center"/>
        <w:textAlignment w:val="baseline"/>
        <w:rPr>
          <w:szCs w:val="24"/>
          <w:lang w:eastAsia="lt-LT"/>
        </w:rPr>
      </w:pPr>
    </w:p>
    <w:p w14:paraId="6EAA4159" w14:textId="77777777" w:rsidR="00F640A2" w:rsidRPr="0014770A" w:rsidRDefault="00F640A2" w:rsidP="00F640A2">
      <w:pPr>
        <w:suppressAutoHyphens/>
        <w:jc w:val="center"/>
        <w:rPr>
          <w:b/>
          <w:kern w:val="2"/>
          <w:szCs w:val="24"/>
          <w:lang w:eastAsia="ar-SA"/>
        </w:rPr>
      </w:pPr>
      <w:r w:rsidRPr="0014770A">
        <w:rPr>
          <w:b/>
          <w:kern w:val="2"/>
          <w:szCs w:val="24"/>
          <w:lang w:eastAsia="ar-SA"/>
        </w:rPr>
        <w:t>SPRENDIMAS</w:t>
      </w:r>
    </w:p>
    <w:p w14:paraId="1499E2C1" w14:textId="77777777" w:rsidR="00F640A2" w:rsidRPr="0014770A" w:rsidRDefault="00F640A2" w:rsidP="00F640A2">
      <w:pPr>
        <w:suppressAutoHyphens/>
        <w:jc w:val="center"/>
        <w:rPr>
          <w:b/>
          <w:szCs w:val="24"/>
          <w:lang w:eastAsia="ar-SA"/>
        </w:rPr>
      </w:pPr>
      <w:r w:rsidRPr="0014770A">
        <w:rPr>
          <w:b/>
          <w:szCs w:val="24"/>
          <w:lang w:eastAsia="ar-SA"/>
        </w:rPr>
        <w:t>DĖL PINIGINĖS SOCIALINĖS PARAMOS NEPASITURINTIEMS GYVENTOJAMS</w:t>
      </w:r>
    </w:p>
    <w:p w14:paraId="6E9CBD7C" w14:textId="77777777" w:rsidR="00F640A2" w:rsidRPr="0014770A" w:rsidRDefault="00F640A2" w:rsidP="00F640A2">
      <w:pPr>
        <w:suppressAutoHyphens/>
        <w:jc w:val="center"/>
        <w:rPr>
          <w:b/>
          <w:bCs/>
          <w:strike/>
          <w:szCs w:val="24"/>
          <w:lang w:eastAsia="ar-SA"/>
        </w:rPr>
      </w:pPr>
      <w:r w:rsidRPr="0014770A">
        <w:rPr>
          <w:b/>
          <w:bCs/>
          <w:szCs w:val="24"/>
          <w:lang w:eastAsia="ar-SA"/>
        </w:rPr>
        <w:t>KĖDAINIŲ RAJONO SAVIVALDYBĖJE TEIKIMO TVARKOS APRAŠO PATVIRTINIMO</w:t>
      </w:r>
    </w:p>
    <w:p w14:paraId="0E1E20CE" w14:textId="77777777" w:rsidR="00F640A2" w:rsidRPr="0014770A" w:rsidRDefault="00F640A2" w:rsidP="00F640A2">
      <w:pPr>
        <w:suppressAutoHyphens/>
        <w:jc w:val="center"/>
        <w:rPr>
          <w:b/>
          <w:bCs/>
          <w:szCs w:val="24"/>
          <w:lang w:eastAsia="ar-SA"/>
        </w:rPr>
      </w:pPr>
    </w:p>
    <w:p w14:paraId="75B48FA2" w14:textId="7E8EDD08" w:rsidR="006A45C5" w:rsidRPr="00EC1F0C" w:rsidRDefault="006A45C5" w:rsidP="006A45C5">
      <w:pPr>
        <w:contextualSpacing/>
        <w:jc w:val="center"/>
        <w:rPr>
          <w:szCs w:val="24"/>
        </w:rPr>
      </w:pPr>
      <w:bookmarkStart w:id="0" w:name="_Hlk215227846"/>
      <w:r w:rsidRPr="00EC1F0C">
        <w:rPr>
          <w:szCs w:val="24"/>
        </w:rPr>
        <w:t xml:space="preserve">2026 m. </w:t>
      </w:r>
      <w:r>
        <w:rPr>
          <w:szCs w:val="24"/>
        </w:rPr>
        <w:t>birželio 26</w:t>
      </w:r>
      <w:r w:rsidRPr="00EC1F0C">
        <w:rPr>
          <w:szCs w:val="24"/>
        </w:rPr>
        <w:t xml:space="preserve"> d. Nr. TS-</w:t>
      </w:r>
      <w:r w:rsidR="00E96188">
        <w:rPr>
          <w:szCs w:val="24"/>
        </w:rPr>
        <w:t>169</w:t>
      </w:r>
      <w:r w:rsidRPr="00EC1F0C">
        <w:rPr>
          <w:szCs w:val="24"/>
        </w:rPr>
        <w:t xml:space="preserve">  </w:t>
      </w:r>
    </w:p>
    <w:bookmarkEnd w:id="0"/>
    <w:p w14:paraId="2735DDD6" w14:textId="77777777" w:rsidR="00F640A2" w:rsidRPr="0014770A" w:rsidRDefault="00F640A2" w:rsidP="00F640A2">
      <w:pPr>
        <w:suppressAutoHyphens/>
        <w:jc w:val="center"/>
        <w:rPr>
          <w:szCs w:val="24"/>
          <w:lang w:eastAsia="ar-SA"/>
        </w:rPr>
      </w:pPr>
      <w:r w:rsidRPr="0014770A">
        <w:rPr>
          <w:szCs w:val="24"/>
          <w:lang w:eastAsia="ar-SA"/>
        </w:rPr>
        <w:t>Kėdainiai</w:t>
      </w:r>
    </w:p>
    <w:p w14:paraId="588C26F1" w14:textId="77777777" w:rsidR="00F640A2" w:rsidRPr="0014770A" w:rsidRDefault="00F640A2" w:rsidP="00F640A2">
      <w:pPr>
        <w:jc w:val="both"/>
        <w:rPr>
          <w:szCs w:val="24"/>
        </w:rPr>
      </w:pPr>
    </w:p>
    <w:p w14:paraId="13BEE157" w14:textId="77777777" w:rsidR="00F640A2" w:rsidRPr="0014770A" w:rsidRDefault="00F640A2" w:rsidP="00F640A2">
      <w:pPr>
        <w:jc w:val="both"/>
        <w:rPr>
          <w:szCs w:val="24"/>
        </w:rPr>
      </w:pPr>
      <w:r w:rsidRPr="0014770A">
        <w:rPr>
          <w:szCs w:val="24"/>
        </w:rPr>
        <w:tab/>
        <w:t xml:space="preserve">Vadovaudamasi Lietuvos Respublikos vietos savivaldos įstatymo 15 straipsnio 2 dalies 30 punktu, Lietuvos Respublikos piniginės socialinės paramos nepasiturintiems gyventojams įstatymo 4 straipsnio 2 dalimi, </w:t>
      </w:r>
      <w:r w:rsidRPr="0014770A">
        <w:rPr>
          <w:szCs w:val="24"/>
          <w:lang w:eastAsia="ar-SA"/>
        </w:rPr>
        <w:t xml:space="preserve">Kėdainių rajono savivaldybės taryba </w:t>
      </w:r>
      <w:r w:rsidRPr="0014770A">
        <w:rPr>
          <w:spacing w:val="80"/>
          <w:szCs w:val="24"/>
          <w:lang w:eastAsia="ar-SA"/>
        </w:rPr>
        <w:t>nusprendži</w:t>
      </w:r>
      <w:r w:rsidRPr="0014770A">
        <w:rPr>
          <w:szCs w:val="24"/>
          <w:lang w:eastAsia="ar-SA"/>
        </w:rPr>
        <w:t xml:space="preserve">a: </w:t>
      </w:r>
    </w:p>
    <w:p w14:paraId="1CD78EC4" w14:textId="77777777" w:rsidR="00F640A2" w:rsidRPr="0014770A" w:rsidRDefault="00F640A2" w:rsidP="00F640A2">
      <w:pPr>
        <w:jc w:val="both"/>
        <w:rPr>
          <w:szCs w:val="24"/>
          <w:lang w:eastAsia="ar-SA"/>
        </w:rPr>
      </w:pPr>
      <w:r w:rsidRPr="0014770A">
        <w:rPr>
          <w:szCs w:val="24"/>
          <w:lang w:eastAsia="ar-SA"/>
        </w:rPr>
        <w:tab/>
        <w:t>1. Patvirtinti Piniginės socialinės paramos nepasiturintiems gyventojams Kėdainių rajono savivaldybėje teikimo tvarkos aprašą (pridedama).</w:t>
      </w:r>
    </w:p>
    <w:p w14:paraId="148CA59C" w14:textId="77777777" w:rsidR="00F640A2" w:rsidRPr="0014770A" w:rsidRDefault="00F640A2" w:rsidP="00F640A2">
      <w:pPr>
        <w:suppressAutoHyphens/>
        <w:jc w:val="both"/>
        <w:rPr>
          <w:szCs w:val="24"/>
          <w:lang w:eastAsia="ar-SA"/>
        </w:rPr>
      </w:pPr>
      <w:r w:rsidRPr="0014770A">
        <w:rPr>
          <w:szCs w:val="24"/>
        </w:rPr>
        <w:tab/>
        <w:t xml:space="preserve">2. </w:t>
      </w:r>
      <w:r w:rsidRPr="0014770A">
        <w:rPr>
          <w:szCs w:val="24"/>
          <w:lang w:eastAsia="ar-SA"/>
        </w:rPr>
        <w:t>Pripažinti netekusiu galios Kėdainių rajono savivaldybės tarybos 2023 m. sausio 27 d. sprendimą Nr. TS-13 „Dėl Piniginės socialinės paramos nepasiturintiems gyventojams Kėdainių rajono savivaldybėje teikimo tvarkos aprašo tvirtinimo“ su visais jo pakeitimais ir papildymais.</w:t>
      </w:r>
    </w:p>
    <w:p w14:paraId="72BA122F" w14:textId="77777777" w:rsidR="00F640A2" w:rsidRPr="0014770A" w:rsidRDefault="00F640A2" w:rsidP="00F640A2">
      <w:pPr>
        <w:tabs>
          <w:tab w:val="left" w:pos="7088"/>
        </w:tabs>
        <w:suppressAutoHyphens/>
        <w:jc w:val="both"/>
        <w:rPr>
          <w:szCs w:val="24"/>
        </w:rPr>
      </w:pPr>
    </w:p>
    <w:p w14:paraId="67587DF9" w14:textId="77777777" w:rsidR="00F640A2" w:rsidRPr="0014770A" w:rsidRDefault="00F640A2" w:rsidP="00F640A2">
      <w:pPr>
        <w:tabs>
          <w:tab w:val="left" w:pos="7088"/>
        </w:tabs>
        <w:suppressAutoHyphens/>
        <w:jc w:val="both"/>
        <w:rPr>
          <w:szCs w:val="24"/>
        </w:rPr>
      </w:pPr>
    </w:p>
    <w:p w14:paraId="3DB0E30B" w14:textId="77777777" w:rsidR="006A45C5" w:rsidRPr="00EC1F0C" w:rsidRDefault="006A45C5" w:rsidP="006A45C5">
      <w:pPr>
        <w:contextualSpacing/>
        <w:rPr>
          <w:szCs w:val="24"/>
        </w:rPr>
      </w:pPr>
      <w:bookmarkStart w:id="1" w:name="_Hlk202182067"/>
      <w:bookmarkStart w:id="2" w:name="_Hlk202182431"/>
      <w:r w:rsidRPr="00EC1F0C">
        <w:rPr>
          <w:szCs w:val="24"/>
        </w:rPr>
        <w:t>Savivaldybės meras                                                                                                 Valentinas Tamulis</w:t>
      </w:r>
      <w:bookmarkEnd w:id="1"/>
    </w:p>
    <w:bookmarkEnd w:id="2"/>
    <w:p w14:paraId="2C0588A0" w14:textId="77777777" w:rsidR="00F640A2" w:rsidRPr="0014770A" w:rsidRDefault="00F640A2" w:rsidP="00F640A2">
      <w:pPr>
        <w:autoSpaceDE w:val="0"/>
        <w:rPr>
          <w:rFonts w:eastAsia="TimesNewRomanPSMT"/>
          <w:szCs w:val="24"/>
        </w:rPr>
      </w:pPr>
    </w:p>
    <w:p w14:paraId="6B572EED" w14:textId="77777777" w:rsidR="00F640A2" w:rsidRPr="0014770A" w:rsidRDefault="00F640A2" w:rsidP="00F640A2">
      <w:pPr>
        <w:autoSpaceDE w:val="0"/>
        <w:rPr>
          <w:rFonts w:eastAsia="TimesNewRomanPSMT"/>
          <w:szCs w:val="24"/>
        </w:rPr>
      </w:pPr>
    </w:p>
    <w:p w14:paraId="0AB01AE9" w14:textId="77777777" w:rsidR="00F640A2" w:rsidRPr="0014770A" w:rsidRDefault="00F640A2" w:rsidP="00F640A2">
      <w:pPr>
        <w:autoSpaceDE w:val="0"/>
        <w:jc w:val="both"/>
        <w:rPr>
          <w:rFonts w:eastAsia="TimesNewRomanPSMT"/>
          <w:szCs w:val="24"/>
        </w:rPr>
      </w:pPr>
    </w:p>
    <w:p w14:paraId="210503D6" w14:textId="77777777" w:rsidR="00F640A2" w:rsidRPr="0014770A" w:rsidRDefault="00F640A2" w:rsidP="00F640A2">
      <w:pPr>
        <w:autoSpaceDE w:val="0"/>
        <w:jc w:val="both"/>
        <w:rPr>
          <w:rFonts w:eastAsia="TimesNewRomanPSMT"/>
          <w:szCs w:val="24"/>
        </w:rPr>
      </w:pPr>
    </w:p>
    <w:p w14:paraId="5870DC24" w14:textId="77777777" w:rsidR="00F640A2" w:rsidRPr="0014770A" w:rsidRDefault="00F640A2" w:rsidP="00F640A2">
      <w:pPr>
        <w:autoSpaceDE w:val="0"/>
        <w:jc w:val="both"/>
        <w:rPr>
          <w:rFonts w:eastAsia="TimesNewRomanPSMT"/>
          <w:szCs w:val="24"/>
        </w:rPr>
      </w:pPr>
    </w:p>
    <w:p w14:paraId="7CBA4224" w14:textId="77777777" w:rsidR="00F640A2" w:rsidRPr="0014770A" w:rsidRDefault="00F640A2" w:rsidP="00F640A2">
      <w:pPr>
        <w:autoSpaceDE w:val="0"/>
        <w:jc w:val="both"/>
        <w:rPr>
          <w:rFonts w:eastAsia="TimesNewRomanPSMT"/>
          <w:szCs w:val="24"/>
        </w:rPr>
      </w:pPr>
    </w:p>
    <w:p w14:paraId="108862F5" w14:textId="77777777" w:rsidR="00F640A2" w:rsidRPr="0014770A" w:rsidRDefault="00F640A2" w:rsidP="00F640A2">
      <w:pPr>
        <w:autoSpaceDE w:val="0"/>
        <w:jc w:val="both"/>
        <w:rPr>
          <w:rFonts w:eastAsia="TimesNewRomanPSMT"/>
          <w:szCs w:val="24"/>
        </w:rPr>
      </w:pPr>
    </w:p>
    <w:p w14:paraId="5B48F87D" w14:textId="77777777" w:rsidR="00F640A2" w:rsidRPr="0014770A" w:rsidRDefault="00F640A2" w:rsidP="00F640A2">
      <w:pPr>
        <w:autoSpaceDE w:val="0"/>
        <w:jc w:val="both"/>
        <w:rPr>
          <w:rFonts w:eastAsia="TimesNewRomanPSMT"/>
          <w:szCs w:val="24"/>
        </w:rPr>
      </w:pPr>
    </w:p>
    <w:p w14:paraId="1971C90D" w14:textId="77777777" w:rsidR="00F640A2" w:rsidRPr="0014770A" w:rsidRDefault="00F640A2" w:rsidP="00F640A2">
      <w:pPr>
        <w:autoSpaceDE w:val="0"/>
        <w:jc w:val="both"/>
        <w:rPr>
          <w:rFonts w:eastAsia="TimesNewRomanPSMT"/>
          <w:szCs w:val="24"/>
        </w:rPr>
      </w:pPr>
    </w:p>
    <w:p w14:paraId="3D3AB1F1" w14:textId="77777777" w:rsidR="00F640A2" w:rsidRPr="0014770A" w:rsidRDefault="00F640A2" w:rsidP="00F640A2">
      <w:pPr>
        <w:autoSpaceDE w:val="0"/>
        <w:rPr>
          <w:rFonts w:eastAsia="TimesNewRomanPSMT"/>
          <w:szCs w:val="24"/>
        </w:rPr>
      </w:pPr>
    </w:p>
    <w:p w14:paraId="0FC94990" w14:textId="77777777" w:rsidR="00F640A2" w:rsidRPr="0014770A" w:rsidRDefault="00F640A2" w:rsidP="00F640A2">
      <w:pPr>
        <w:autoSpaceDE w:val="0"/>
        <w:rPr>
          <w:rFonts w:eastAsia="TimesNewRomanPSMT"/>
          <w:szCs w:val="24"/>
        </w:rPr>
      </w:pPr>
    </w:p>
    <w:p w14:paraId="3817D914" w14:textId="77777777" w:rsidR="00F640A2" w:rsidRPr="0014770A" w:rsidRDefault="00F640A2" w:rsidP="00F640A2">
      <w:pPr>
        <w:autoSpaceDE w:val="0"/>
        <w:rPr>
          <w:rFonts w:eastAsia="TimesNewRomanPSMT"/>
          <w:szCs w:val="24"/>
        </w:rPr>
      </w:pPr>
    </w:p>
    <w:p w14:paraId="09D1B700" w14:textId="77777777" w:rsidR="00F640A2" w:rsidRDefault="00F640A2" w:rsidP="00F640A2">
      <w:pPr>
        <w:ind w:left="5580"/>
        <w:jc w:val="both"/>
        <w:rPr>
          <w:rFonts w:eastAsia="TimesNewRomanPSMT"/>
          <w:szCs w:val="24"/>
        </w:rPr>
      </w:pPr>
    </w:p>
    <w:p w14:paraId="7822D531" w14:textId="77777777" w:rsidR="00232B1A" w:rsidRDefault="00232B1A" w:rsidP="00F640A2">
      <w:pPr>
        <w:ind w:left="5580"/>
        <w:jc w:val="both"/>
        <w:rPr>
          <w:rFonts w:eastAsia="TimesNewRomanPSMT"/>
          <w:szCs w:val="24"/>
        </w:rPr>
      </w:pPr>
    </w:p>
    <w:p w14:paraId="6904B099" w14:textId="77777777" w:rsidR="00232B1A" w:rsidRDefault="00232B1A" w:rsidP="00F640A2">
      <w:pPr>
        <w:ind w:left="5580"/>
        <w:jc w:val="both"/>
        <w:rPr>
          <w:rFonts w:eastAsia="TimesNewRomanPSMT"/>
          <w:szCs w:val="24"/>
        </w:rPr>
      </w:pPr>
    </w:p>
    <w:p w14:paraId="045258BC" w14:textId="77777777" w:rsidR="00232B1A" w:rsidRDefault="00232B1A" w:rsidP="00F640A2">
      <w:pPr>
        <w:ind w:left="5580"/>
        <w:jc w:val="both"/>
        <w:rPr>
          <w:rFonts w:eastAsia="TimesNewRomanPSMT"/>
          <w:szCs w:val="24"/>
        </w:rPr>
      </w:pPr>
    </w:p>
    <w:p w14:paraId="606F279A" w14:textId="77777777" w:rsidR="00232B1A" w:rsidRDefault="00232B1A" w:rsidP="00F640A2">
      <w:pPr>
        <w:ind w:left="5580"/>
        <w:jc w:val="both"/>
        <w:rPr>
          <w:rFonts w:eastAsia="TimesNewRomanPSMT"/>
          <w:szCs w:val="24"/>
        </w:rPr>
      </w:pPr>
    </w:p>
    <w:p w14:paraId="2F0BCAF3" w14:textId="77777777" w:rsidR="00232B1A" w:rsidRDefault="00232B1A" w:rsidP="00F640A2">
      <w:pPr>
        <w:ind w:left="5580"/>
        <w:jc w:val="both"/>
        <w:rPr>
          <w:rFonts w:eastAsia="TimesNewRomanPSMT"/>
          <w:szCs w:val="24"/>
        </w:rPr>
      </w:pPr>
    </w:p>
    <w:p w14:paraId="2250CE2A" w14:textId="77777777" w:rsidR="00232B1A" w:rsidRDefault="00232B1A" w:rsidP="00F640A2">
      <w:pPr>
        <w:ind w:left="5580"/>
        <w:jc w:val="both"/>
        <w:rPr>
          <w:rFonts w:eastAsia="TimesNewRomanPSMT"/>
          <w:szCs w:val="24"/>
        </w:rPr>
      </w:pPr>
    </w:p>
    <w:p w14:paraId="114D5F50" w14:textId="77777777" w:rsidR="00232B1A" w:rsidRDefault="00232B1A" w:rsidP="00F640A2">
      <w:pPr>
        <w:ind w:left="5580"/>
        <w:jc w:val="both"/>
        <w:rPr>
          <w:rFonts w:eastAsia="TimesNewRomanPSMT"/>
          <w:szCs w:val="24"/>
        </w:rPr>
      </w:pPr>
    </w:p>
    <w:p w14:paraId="3441399D" w14:textId="77777777" w:rsidR="00232B1A" w:rsidRDefault="00232B1A" w:rsidP="00F640A2">
      <w:pPr>
        <w:ind w:left="5580"/>
        <w:jc w:val="both"/>
        <w:rPr>
          <w:rFonts w:eastAsia="TimesNewRomanPSMT"/>
          <w:szCs w:val="24"/>
        </w:rPr>
      </w:pPr>
    </w:p>
    <w:p w14:paraId="131E01FB" w14:textId="77777777" w:rsidR="00232B1A" w:rsidRDefault="00232B1A" w:rsidP="00F640A2">
      <w:pPr>
        <w:ind w:left="5580"/>
        <w:jc w:val="both"/>
        <w:rPr>
          <w:rFonts w:eastAsia="TimesNewRomanPSMT"/>
          <w:szCs w:val="24"/>
        </w:rPr>
      </w:pPr>
    </w:p>
    <w:p w14:paraId="59CCC11D" w14:textId="77777777" w:rsidR="00232B1A" w:rsidRDefault="00232B1A" w:rsidP="00F640A2">
      <w:pPr>
        <w:ind w:left="5580"/>
        <w:jc w:val="both"/>
        <w:rPr>
          <w:rFonts w:eastAsia="TimesNewRomanPSMT"/>
          <w:szCs w:val="24"/>
        </w:rPr>
      </w:pPr>
    </w:p>
    <w:p w14:paraId="28BC2AE9" w14:textId="77777777" w:rsidR="00232B1A" w:rsidRDefault="00232B1A" w:rsidP="00F640A2">
      <w:pPr>
        <w:ind w:left="5580"/>
        <w:jc w:val="both"/>
        <w:rPr>
          <w:rFonts w:eastAsia="TimesNewRomanPSMT"/>
          <w:szCs w:val="24"/>
        </w:rPr>
      </w:pPr>
    </w:p>
    <w:p w14:paraId="4E0EA334" w14:textId="77777777" w:rsidR="00232B1A" w:rsidRDefault="00232B1A" w:rsidP="00F640A2">
      <w:pPr>
        <w:ind w:left="5580"/>
        <w:jc w:val="both"/>
        <w:rPr>
          <w:rFonts w:eastAsia="TimesNewRomanPSMT"/>
          <w:szCs w:val="24"/>
        </w:rPr>
      </w:pPr>
    </w:p>
    <w:p w14:paraId="54F1568E" w14:textId="33D5356A" w:rsidR="00232B1A" w:rsidRDefault="00232B1A" w:rsidP="00F640A2">
      <w:pPr>
        <w:ind w:left="5580"/>
        <w:jc w:val="both"/>
        <w:rPr>
          <w:szCs w:val="24"/>
        </w:rPr>
        <w:sectPr w:rsidR="00232B1A" w:rsidSect="00F640A2">
          <w:headerReference w:type="even" r:id="rId9"/>
          <w:headerReference w:type="default" r:id="rId10"/>
          <w:footerReference w:type="even" r:id="rId11"/>
          <w:footerReference w:type="default" r:id="rId12"/>
          <w:headerReference w:type="first" r:id="rId13"/>
          <w:footerReference w:type="first" r:id="rId14"/>
          <w:pgSz w:w="11906" w:h="16838" w:code="9"/>
          <w:pgMar w:top="1135" w:right="567" w:bottom="567" w:left="1418" w:header="567" w:footer="567" w:gutter="0"/>
          <w:pgNumType w:start="1"/>
          <w:cols w:space="708"/>
          <w:titlePg/>
          <w:docGrid w:linePitch="360"/>
        </w:sectPr>
      </w:pPr>
    </w:p>
    <w:p w14:paraId="248CF0FE" w14:textId="77777777" w:rsidR="006A45C5" w:rsidRPr="00EC1F0C" w:rsidRDefault="006A45C5" w:rsidP="006A45C5">
      <w:pPr>
        <w:ind w:left="5387"/>
        <w:contextualSpacing/>
        <w:jc w:val="both"/>
        <w:rPr>
          <w:color w:val="000000"/>
          <w:szCs w:val="24"/>
          <w:lang w:bidi="lo-LA"/>
        </w:rPr>
      </w:pPr>
      <w:bookmarkStart w:id="3" w:name="_Hlk210050349"/>
      <w:r w:rsidRPr="00EC1F0C">
        <w:rPr>
          <w:color w:val="000000"/>
          <w:szCs w:val="24"/>
          <w:lang w:bidi="lo-LA"/>
        </w:rPr>
        <w:lastRenderedPageBreak/>
        <w:t xml:space="preserve">PATVIRTINTA </w:t>
      </w:r>
    </w:p>
    <w:p w14:paraId="4E05F9BE" w14:textId="77777777" w:rsidR="006A45C5" w:rsidRPr="00EC1F0C" w:rsidRDefault="006A45C5" w:rsidP="006A45C5">
      <w:pPr>
        <w:ind w:left="5387"/>
        <w:contextualSpacing/>
        <w:jc w:val="both"/>
        <w:rPr>
          <w:color w:val="000000"/>
          <w:szCs w:val="24"/>
          <w:lang w:bidi="lo-LA"/>
        </w:rPr>
      </w:pPr>
      <w:r w:rsidRPr="00EC1F0C">
        <w:rPr>
          <w:color w:val="000000"/>
          <w:szCs w:val="24"/>
          <w:lang w:bidi="lo-LA"/>
        </w:rPr>
        <w:t>Kėdainių rajono savivaldybės tarybos</w:t>
      </w:r>
    </w:p>
    <w:p w14:paraId="564AD413" w14:textId="767FFCD0" w:rsidR="006A45C5" w:rsidRPr="00EC1F0C" w:rsidRDefault="006A45C5" w:rsidP="006A45C5">
      <w:pPr>
        <w:ind w:left="5387"/>
        <w:contextualSpacing/>
        <w:jc w:val="both"/>
        <w:rPr>
          <w:szCs w:val="24"/>
          <w:lang w:bidi="lo-LA"/>
        </w:rPr>
      </w:pPr>
      <w:bookmarkStart w:id="4" w:name="_Hlk215236348"/>
      <w:r w:rsidRPr="00EC1F0C">
        <w:rPr>
          <w:szCs w:val="24"/>
        </w:rPr>
        <w:t xml:space="preserve">2026 m. </w:t>
      </w:r>
      <w:r>
        <w:rPr>
          <w:szCs w:val="24"/>
        </w:rPr>
        <w:t>birželio 26</w:t>
      </w:r>
      <w:r w:rsidRPr="00EC1F0C">
        <w:rPr>
          <w:szCs w:val="24"/>
        </w:rPr>
        <w:t xml:space="preserve"> d. </w:t>
      </w:r>
      <w:r w:rsidRPr="00EC1F0C">
        <w:rPr>
          <w:szCs w:val="24"/>
          <w:lang w:bidi="lo-LA"/>
        </w:rPr>
        <w:t>sprendimu Nr. TS-</w:t>
      </w:r>
      <w:r w:rsidR="00E96188">
        <w:rPr>
          <w:szCs w:val="24"/>
          <w:lang w:bidi="lo-LA"/>
        </w:rPr>
        <w:t>169</w:t>
      </w:r>
    </w:p>
    <w:bookmarkEnd w:id="3"/>
    <w:bookmarkEnd w:id="4"/>
    <w:p w14:paraId="5B71FDC0" w14:textId="77777777" w:rsidR="00F640A2" w:rsidRPr="0014770A" w:rsidRDefault="00F640A2" w:rsidP="00F640A2">
      <w:pPr>
        <w:rPr>
          <w:szCs w:val="24"/>
        </w:rPr>
      </w:pPr>
    </w:p>
    <w:p w14:paraId="3F20A450" w14:textId="77777777" w:rsidR="00F640A2" w:rsidRPr="0014770A" w:rsidRDefault="00F640A2" w:rsidP="00F640A2">
      <w:pPr>
        <w:suppressAutoHyphens/>
        <w:jc w:val="center"/>
        <w:rPr>
          <w:b/>
          <w:szCs w:val="24"/>
        </w:rPr>
      </w:pPr>
      <w:r w:rsidRPr="0014770A">
        <w:rPr>
          <w:b/>
          <w:szCs w:val="24"/>
          <w:lang w:eastAsia="ar-SA"/>
        </w:rPr>
        <w:t xml:space="preserve">PINIGINĖS SOCIALINĖS PARAMOS NEPASITURINTIEMS GYVENTOJAMS </w:t>
      </w:r>
      <w:r w:rsidRPr="0014770A">
        <w:rPr>
          <w:b/>
          <w:bCs/>
          <w:szCs w:val="24"/>
          <w:lang w:eastAsia="ar-SA"/>
        </w:rPr>
        <w:t xml:space="preserve">TEIKIMO KĖDAINIŲ RAJONO SAVIVALDYBĖJE TVARKOS </w:t>
      </w:r>
      <w:r w:rsidRPr="0014770A">
        <w:rPr>
          <w:b/>
          <w:szCs w:val="24"/>
        </w:rPr>
        <w:t>APRAŠAS</w:t>
      </w:r>
    </w:p>
    <w:p w14:paraId="624C6AAD" w14:textId="77777777" w:rsidR="00F640A2" w:rsidRPr="0014770A" w:rsidRDefault="00F640A2" w:rsidP="00F640A2">
      <w:pPr>
        <w:rPr>
          <w:szCs w:val="24"/>
        </w:rPr>
      </w:pPr>
    </w:p>
    <w:p w14:paraId="28A551FB" w14:textId="77777777" w:rsidR="00F640A2" w:rsidRPr="0014770A" w:rsidRDefault="00F640A2" w:rsidP="00F640A2">
      <w:pPr>
        <w:widowControl w:val="0"/>
        <w:suppressAutoHyphens/>
        <w:jc w:val="center"/>
        <w:rPr>
          <w:rFonts w:eastAsia="SimSun"/>
          <w:b/>
          <w:kern w:val="1"/>
          <w:szCs w:val="24"/>
          <w:lang w:eastAsia="zh-CN" w:bidi="hi-IN"/>
        </w:rPr>
      </w:pPr>
      <w:r w:rsidRPr="0014770A">
        <w:rPr>
          <w:rFonts w:eastAsia="SimSun"/>
          <w:b/>
          <w:kern w:val="1"/>
          <w:szCs w:val="24"/>
          <w:lang w:eastAsia="zh-CN" w:bidi="hi-IN"/>
        </w:rPr>
        <w:t>I SKYRIUS</w:t>
      </w:r>
    </w:p>
    <w:p w14:paraId="6946C992" w14:textId="77777777" w:rsidR="00F640A2" w:rsidRPr="0014770A" w:rsidRDefault="00F640A2" w:rsidP="00F640A2">
      <w:pPr>
        <w:widowControl w:val="0"/>
        <w:suppressAutoHyphens/>
        <w:jc w:val="center"/>
        <w:rPr>
          <w:rFonts w:eastAsia="SimSun"/>
          <w:b/>
          <w:kern w:val="1"/>
          <w:szCs w:val="24"/>
          <w:lang w:eastAsia="zh-CN" w:bidi="hi-IN"/>
        </w:rPr>
      </w:pPr>
      <w:r w:rsidRPr="0014770A">
        <w:rPr>
          <w:rFonts w:eastAsia="SimSun"/>
          <w:b/>
          <w:kern w:val="1"/>
          <w:szCs w:val="24"/>
          <w:lang w:eastAsia="zh-CN" w:bidi="hi-IN"/>
        </w:rPr>
        <w:t>BENDROSIOS NUOSTATOS</w:t>
      </w:r>
    </w:p>
    <w:p w14:paraId="5BAFD981" w14:textId="77777777" w:rsidR="00F640A2" w:rsidRPr="0014770A" w:rsidRDefault="00F640A2" w:rsidP="00F640A2">
      <w:pPr>
        <w:jc w:val="both"/>
        <w:rPr>
          <w:b/>
          <w:bCs/>
          <w:szCs w:val="24"/>
        </w:rPr>
      </w:pPr>
    </w:p>
    <w:p w14:paraId="0438002F" w14:textId="0D7CB438" w:rsidR="00F640A2" w:rsidRPr="0014770A" w:rsidRDefault="00F640A2" w:rsidP="006A45C5">
      <w:pPr>
        <w:ind w:firstLine="851"/>
        <w:jc w:val="both"/>
        <w:rPr>
          <w:rFonts w:eastAsia="Calibri"/>
          <w:szCs w:val="24"/>
          <w:lang w:eastAsia="lt-LT"/>
        </w:rPr>
      </w:pPr>
      <w:r w:rsidRPr="0014770A">
        <w:rPr>
          <w:szCs w:val="24"/>
        </w:rPr>
        <w:t>1</w:t>
      </w:r>
      <w:r w:rsidR="000B2185">
        <w:rPr>
          <w:szCs w:val="24"/>
        </w:rPr>
        <w:t>. </w:t>
      </w:r>
      <w:r w:rsidRPr="0014770A">
        <w:rPr>
          <w:szCs w:val="24"/>
        </w:rPr>
        <w:t>Piniginės socialinės paramos nepasiturintiems gyventojams teikimo Kėdainių rajono savivaldybėje tvarkos aprašas (toliau – Aprašas) nustato</w:t>
      </w:r>
      <w:bookmarkStart w:id="5" w:name="_Hlk230344269"/>
      <w:r w:rsidRPr="0014770A">
        <w:rPr>
          <w:rFonts w:eastAsia="Calibri"/>
          <w:szCs w:val="24"/>
          <w:lang w:eastAsia="lt-LT"/>
        </w:rPr>
        <w:t xml:space="preserve"> kreipimosi dėl piniginės socialinės paramos </w:t>
      </w:r>
      <w:r w:rsidRPr="0014770A">
        <w:rPr>
          <w:rFonts w:eastAsia="Calibri"/>
          <w:szCs w:val="24"/>
        </w:rPr>
        <w:t>tvarką,</w:t>
      </w:r>
      <w:r w:rsidRPr="0014770A">
        <w:rPr>
          <w:rFonts w:eastAsia="Calibri"/>
          <w:szCs w:val="24"/>
          <w:lang w:eastAsia="lt-LT"/>
        </w:rPr>
        <w:t xml:space="preserve"> piniginės socialinės paramos skyrimo ir mokėjimo</w:t>
      </w:r>
      <w:r w:rsidRPr="0014770A">
        <w:rPr>
          <w:rFonts w:eastAsia="Calibri"/>
          <w:szCs w:val="24"/>
        </w:rPr>
        <w:t xml:space="preserve"> </w:t>
      </w:r>
      <w:r w:rsidRPr="0014770A">
        <w:rPr>
          <w:rFonts w:eastAsia="Calibri"/>
          <w:szCs w:val="24"/>
          <w:lang w:eastAsia="lt-LT"/>
        </w:rPr>
        <w:t>tvarką,</w:t>
      </w:r>
      <w:bookmarkEnd w:id="5"/>
      <w:r w:rsidRPr="0014770A">
        <w:rPr>
          <w:rFonts w:eastAsia="Calibri"/>
          <w:szCs w:val="24"/>
          <w:lang w:eastAsia="lt-LT"/>
        </w:rPr>
        <w:t xml:space="preserve"> </w:t>
      </w:r>
      <w:r w:rsidRPr="0014770A">
        <w:rPr>
          <w:szCs w:val="24"/>
          <w:lang w:eastAsia="ar-SA"/>
        </w:rPr>
        <w:t xml:space="preserve">pagrindus, kuriems esant piniginė socialinė parama skiriama kitais Lietuvos Respublikos piniginės socialinės paramos nepasiturintiems gyventojams įstatyme nenumatytais atvejais, pagrindus, kuriems esant skiriama </w:t>
      </w:r>
      <w:r w:rsidRPr="0014770A">
        <w:rPr>
          <w:szCs w:val="24"/>
        </w:rPr>
        <w:t>tikslinė, periodinė ar sąlyginė pašalpa, bendruomeninių organizacijų ir (ar) religinių bendruomenių, ir (ar) religinių bendrijų, ir (ar) kitų nevyriausybinių organizacijų atstovų, ir (ar) gyvenamosios vietovės bendruomenės narių, ir (ar) seniūnaičių, ir (ar) Lietuvos policijos, ir (ar) Užimtumo tarnybos, ir (ar) asmens sveikatos priežiūros įstaigų, ir (ar) ugdymo įstaigų, ir (ar) socialines paslaugas teikiančių įstaigų, ir (ar) darbdavių (toliau kartu – visuomenės atstovai), ir (ar) Kėdainių rajono savivaldybės administracijos atstovų pasitelkimo dalyvauti svarstant klausimus dėl piniginės socialinės paramos skyrimo tvarką bei jų teises ir pareigas, neteisėtai gautos ar išmokėtos piniginės socialinės paramos išskaičiavimo tvarką.</w:t>
      </w:r>
    </w:p>
    <w:p w14:paraId="736BC823" w14:textId="09461F5C" w:rsidR="00F640A2" w:rsidRPr="0014770A" w:rsidRDefault="00F640A2" w:rsidP="006A45C5">
      <w:pPr>
        <w:ind w:firstLine="851"/>
        <w:jc w:val="both"/>
        <w:rPr>
          <w:szCs w:val="24"/>
        </w:rPr>
      </w:pPr>
      <w:r w:rsidRPr="0014770A">
        <w:rPr>
          <w:szCs w:val="24"/>
        </w:rPr>
        <w:t>2</w:t>
      </w:r>
      <w:r w:rsidR="000B2185">
        <w:rPr>
          <w:szCs w:val="24"/>
        </w:rPr>
        <w:t>. </w:t>
      </w:r>
      <w:r w:rsidRPr="0014770A">
        <w:rPr>
          <w:szCs w:val="24"/>
        </w:rPr>
        <w:t>Aprašas taikomas asmenims, deklaravusiems gyvenamąją vietą arba įtrauktiems į gyvenamosios vietos nedeklaravusių asmenų apskaitą Kėdainių rajono savivaldybėje (toliau – savivaldybė), arba asmenims, nedeklaravusiems gyvenamosios vietos ir neįtrauktiems į gyvenamosios vietos neturinčių asmenų apskaitą, faktiškai gyvenantiems savivaldybėje, arba asmenims, kurie savivaldybės teritorijoje nuomojasi būstą.</w:t>
      </w:r>
    </w:p>
    <w:p w14:paraId="08E9E858" w14:textId="0E89BEDA" w:rsidR="00F640A2" w:rsidRPr="0014770A" w:rsidRDefault="00F640A2" w:rsidP="006A45C5">
      <w:pPr>
        <w:ind w:firstLine="851"/>
        <w:jc w:val="both"/>
        <w:rPr>
          <w:szCs w:val="24"/>
        </w:rPr>
      </w:pPr>
      <w:r w:rsidRPr="0014770A">
        <w:rPr>
          <w:szCs w:val="24"/>
        </w:rPr>
        <w:t>3</w:t>
      </w:r>
      <w:r w:rsidR="000B2185">
        <w:rPr>
          <w:szCs w:val="24"/>
        </w:rPr>
        <w:t>. </w:t>
      </w:r>
      <w:r w:rsidRPr="0014770A">
        <w:rPr>
          <w:szCs w:val="24"/>
        </w:rPr>
        <w:t>Apraše vartojamos sąvokos, piniginės socialinės paramos rūšys, piniginės socialinės paramos teikimo principai, finansavimo šaltiniai, bendrai gyvenančių asmenų ar vieno gyvenančio asmens teisė į piniginę socialinę paramą, sąlygos teisei į piniginę socialinę paramą nustatyti, piniginės socialinės paramos dydžiai, normatyvai būsto šildymo išlaidų, geriamojo ir karšto vandens išlaidų kompensacijoms apskaičiuoti, turto vertės normatyvo, pajamų, piniginei socialinei paramai gauti nustatymas ir apskaičiavimas numatyti Lietuvos Respublikos piniginės socialinės paramos nepasiturintiems gyventojams įstatyme (toliau – Įstatymas).</w:t>
      </w:r>
    </w:p>
    <w:p w14:paraId="108334BD" w14:textId="16A28DE6" w:rsidR="00F640A2" w:rsidRPr="0014770A" w:rsidRDefault="00F640A2" w:rsidP="006A45C5">
      <w:pPr>
        <w:ind w:firstLine="851"/>
        <w:jc w:val="both"/>
        <w:rPr>
          <w:szCs w:val="24"/>
        </w:rPr>
      </w:pPr>
      <w:r w:rsidRPr="0014770A">
        <w:rPr>
          <w:szCs w:val="24"/>
          <w:lang w:eastAsia="lt-LT"/>
        </w:rPr>
        <w:t>4</w:t>
      </w:r>
      <w:r w:rsidR="000B2185">
        <w:rPr>
          <w:szCs w:val="24"/>
          <w:lang w:eastAsia="lt-LT"/>
        </w:rPr>
        <w:t>. </w:t>
      </w:r>
      <w:r w:rsidRPr="0014770A">
        <w:rPr>
          <w:szCs w:val="24"/>
          <w:lang w:eastAsia="lt-LT"/>
        </w:rPr>
        <w:t xml:space="preserve">Piniginei socialinei paramai apskaičiuoti, informacijai kaupti naudojama </w:t>
      </w:r>
      <w:r w:rsidRPr="0014770A">
        <w:rPr>
          <w:szCs w:val="24"/>
        </w:rPr>
        <w:t>socialinių išmokų ir apskaitos informacinė sistema „Parama“ (toliau – SIAIS Parama)</w:t>
      </w:r>
      <w:r w:rsidRPr="0014770A">
        <w:rPr>
          <w:szCs w:val="24"/>
          <w:shd w:val="clear" w:color="auto" w:fill="FFFFFF"/>
        </w:rPr>
        <w:t xml:space="preserve"> </w:t>
      </w:r>
      <w:r w:rsidRPr="0014770A">
        <w:rPr>
          <w:szCs w:val="24"/>
          <w:lang w:eastAsia="lt-LT"/>
        </w:rPr>
        <w:t>ir socialinės paramos šeimai informacinė sistema (toliau – SPIS).</w:t>
      </w:r>
    </w:p>
    <w:p w14:paraId="148AF60D" w14:textId="7571E267" w:rsidR="00F640A2" w:rsidRPr="0014770A" w:rsidRDefault="00F640A2" w:rsidP="006A45C5">
      <w:pPr>
        <w:ind w:firstLine="851"/>
        <w:jc w:val="both"/>
        <w:rPr>
          <w:szCs w:val="24"/>
        </w:rPr>
      </w:pPr>
      <w:r w:rsidRPr="0014770A">
        <w:rPr>
          <w:szCs w:val="24"/>
        </w:rPr>
        <w:t>5</w:t>
      </w:r>
      <w:r w:rsidR="000B2185">
        <w:rPr>
          <w:szCs w:val="24"/>
        </w:rPr>
        <w:t>. </w:t>
      </w:r>
      <w:r w:rsidRPr="0014770A">
        <w:rPr>
          <w:szCs w:val="24"/>
        </w:rPr>
        <w:t xml:space="preserve">Piniginę socialinę paramą Kėdainių rajono savivaldybės administracija (toliau – Savivaldybės administracija) teikia vykdydama savarankiškąją savivaldybių funkciją, kuri finansuojama iš </w:t>
      </w:r>
      <w:r>
        <w:rPr>
          <w:szCs w:val="24"/>
        </w:rPr>
        <w:t>S</w:t>
      </w:r>
      <w:r w:rsidRPr="0014770A">
        <w:rPr>
          <w:szCs w:val="24"/>
        </w:rPr>
        <w:t>avivaldybės biudžeto lėšų.</w:t>
      </w:r>
    </w:p>
    <w:p w14:paraId="320E1DD3" w14:textId="161D602A" w:rsidR="00F640A2" w:rsidRPr="0014770A" w:rsidRDefault="00F640A2" w:rsidP="006A45C5">
      <w:pPr>
        <w:ind w:firstLine="851"/>
        <w:jc w:val="both"/>
        <w:rPr>
          <w:szCs w:val="24"/>
        </w:rPr>
      </w:pPr>
      <w:r w:rsidRPr="0014770A">
        <w:rPr>
          <w:szCs w:val="24"/>
        </w:rPr>
        <w:t>6</w:t>
      </w:r>
      <w:r w:rsidR="000B2185">
        <w:rPr>
          <w:szCs w:val="24"/>
        </w:rPr>
        <w:t>. </w:t>
      </w:r>
      <w:r w:rsidRPr="0014770A">
        <w:rPr>
          <w:szCs w:val="24"/>
        </w:rPr>
        <w:t xml:space="preserve">Nepanaudotos </w:t>
      </w:r>
      <w:r>
        <w:rPr>
          <w:szCs w:val="24"/>
        </w:rPr>
        <w:t>S</w:t>
      </w:r>
      <w:r w:rsidRPr="0014770A">
        <w:rPr>
          <w:szCs w:val="24"/>
        </w:rPr>
        <w:t>avivaldybės biudžeto lėšos piniginei socialinei paramai skaičiuoti ir mokėti</w:t>
      </w:r>
      <w:r>
        <w:rPr>
          <w:szCs w:val="24"/>
        </w:rPr>
        <w:t xml:space="preserve"> </w:t>
      </w:r>
      <w:r w:rsidRPr="0014770A">
        <w:rPr>
          <w:szCs w:val="24"/>
        </w:rPr>
        <w:t>naudojamos šioms socialinės apsaugos sritims finansuoti:</w:t>
      </w:r>
    </w:p>
    <w:p w14:paraId="629AFDF8" w14:textId="73039DD1" w:rsidR="00F640A2" w:rsidRPr="0014770A" w:rsidRDefault="00F640A2" w:rsidP="006A45C5">
      <w:pPr>
        <w:ind w:firstLine="851"/>
        <w:jc w:val="both"/>
        <w:rPr>
          <w:rFonts w:eastAsia="Calibri"/>
          <w:szCs w:val="24"/>
          <w:lang w:eastAsia="ru-RU"/>
        </w:rPr>
      </w:pPr>
      <w:r w:rsidRPr="0014770A">
        <w:rPr>
          <w:szCs w:val="24"/>
        </w:rPr>
        <w:t>6.</w:t>
      </w:r>
      <w:r w:rsidRPr="0014770A">
        <w:rPr>
          <w:rFonts w:eastAsia="Calibri"/>
          <w:szCs w:val="24"/>
          <w:lang w:eastAsia="ru-RU"/>
        </w:rPr>
        <w:t>1</w:t>
      </w:r>
      <w:r w:rsidR="000B2185">
        <w:rPr>
          <w:rFonts w:eastAsia="Calibri"/>
          <w:szCs w:val="24"/>
          <w:lang w:eastAsia="ru-RU"/>
        </w:rPr>
        <w:t>. </w:t>
      </w:r>
      <w:r w:rsidRPr="0014770A">
        <w:rPr>
          <w:szCs w:val="24"/>
        </w:rPr>
        <w:t>šeimoje ir bendruomenėje teikiamai pagalbai vaikams, asmenims su negalia, senyvo amžiaus asmenims ir jų šeimoms plėtoti</w:t>
      </w:r>
      <w:r w:rsidRPr="0014770A">
        <w:rPr>
          <w:rFonts w:eastAsia="Calibri"/>
          <w:szCs w:val="24"/>
          <w:lang w:eastAsia="ru-RU"/>
        </w:rPr>
        <w:t>;</w:t>
      </w:r>
    </w:p>
    <w:p w14:paraId="6F0DF685" w14:textId="2611C109" w:rsidR="00F640A2" w:rsidRPr="0014770A" w:rsidRDefault="00F640A2" w:rsidP="006A45C5">
      <w:pPr>
        <w:ind w:firstLine="851"/>
        <w:jc w:val="both"/>
        <w:rPr>
          <w:szCs w:val="24"/>
        </w:rPr>
      </w:pPr>
      <w:r w:rsidRPr="0014770A">
        <w:rPr>
          <w:rFonts w:eastAsia="Calibri"/>
          <w:szCs w:val="24"/>
          <w:lang w:eastAsia="ru-RU"/>
        </w:rPr>
        <w:t>6.2</w:t>
      </w:r>
      <w:r w:rsidR="000B2185">
        <w:rPr>
          <w:rFonts w:eastAsia="Calibri"/>
          <w:szCs w:val="24"/>
          <w:lang w:eastAsia="ru-RU"/>
        </w:rPr>
        <w:t>. </w:t>
      </w:r>
      <w:r w:rsidRPr="0014770A">
        <w:rPr>
          <w:szCs w:val="24"/>
        </w:rPr>
        <w:t>smurto, savižudybių, priklausomybių, prekybos žmonėmis prevencijai vykdyti</w:t>
      </w:r>
      <w:r w:rsidRPr="0014770A">
        <w:rPr>
          <w:rFonts w:eastAsia="Calibri"/>
          <w:szCs w:val="24"/>
          <w:lang w:eastAsia="ru-RU"/>
        </w:rPr>
        <w:t>;</w:t>
      </w:r>
    </w:p>
    <w:p w14:paraId="05B74DF2" w14:textId="0716EC6B" w:rsidR="00F640A2" w:rsidRPr="0014770A" w:rsidRDefault="00F640A2" w:rsidP="006A45C5">
      <w:pPr>
        <w:ind w:firstLine="851"/>
        <w:jc w:val="both"/>
        <w:rPr>
          <w:szCs w:val="24"/>
        </w:rPr>
      </w:pPr>
      <w:r w:rsidRPr="0014770A">
        <w:rPr>
          <w:szCs w:val="24"/>
        </w:rPr>
        <w:t>6</w:t>
      </w:r>
      <w:r w:rsidRPr="0014770A">
        <w:rPr>
          <w:rFonts w:eastAsia="Calibri"/>
          <w:szCs w:val="24"/>
          <w:lang w:eastAsia="ru-RU"/>
        </w:rPr>
        <w:t>.3</w:t>
      </w:r>
      <w:r w:rsidR="000B2185">
        <w:rPr>
          <w:rFonts w:eastAsia="Calibri"/>
          <w:szCs w:val="24"/>
          <w:lang w:eastAsia="ru-RU"/>
        </w:rPr>
        <w:t>. </w:t>
      </w:r>
      <w:r w:rsidRPr="0014770A">
        <w:rPr>
          <w:rFonts w:eastAsia="Calibri"/>
          <w:szCs w:val="24"/>
          <w:lang w:eastAsia="ru-RU"/>
        </w:rPr>
        <w:t>užimtumo didinimo programoms įgyvendinti;</w:t>
      </w:r>
    </w:p>
    <w:p w14:paraId="6435F9AE" w14:textId="4BF8259F" w:rsidR="00F640A2" w:rsidRPr="0014770A" w:rsidRDefault="00F640A2" w:rsidP="006A45C5">
      <w:pPr>
        <w:ind w:firstLine="851"/>
        <w:jc w:val="both"/>
        <w:rPr>
          <w:szCs w:val="24"/>
        </w:rPr>
      </w:pPr>
      <w:r w:rsidRPr="0014770A">
        <w:rPr>
          <w:szCs w:val="24"/>
        </w:rPr>
        <w:t>6</w:t>
      </w:r>
      <w:r w:rsidRPr="0014770A">
        <w:rPr>
          <w:rFonts w:eastAsia="Calibri"/>
          <w:szCs w:val="24"/>
          <w:lang w:eastAsia="ru-RU"/>
        </w:rPr>
        <w:t>.4</w:t>
      </w:r>
      <w:r w:rsidR="000B2185">
        <w:rPr>
          <w:rFonts w:eastAsia="Calibri"/>
          <w:szCs w:val="24"/>
          <w:lang w:eastAsia="ru-RU"/>
        </w:rPr>
        <w:t>. </w:t>
      </w:r>
      <w:r w:rsidRPr="0014770A">
        <w:rPr>
          <w:szCs w:val="24"/>
        </w:rPr>
        <w:t>socialinių paslaugų priemonėms finansuoti, jų infrastruktūrai modernizuoti ir plėtoti</w:t>
      </w:r>
      <w:r w:rsidRPr="0014770A">
        <w:rPr>
          <w:rFonts w:eastAsia="Calibri"/>
          <w:szCs w:val="24"/>
          <w:lang w:eastAsia="ru-RU"/>
        </w:rPr>
        <w:t>.</w:t>
      </w:r>
    </w:p>
    <w:p w14:paraId="05B86DF8" w14:textId="5DB806B4" w:rsidR="00F640A2" w:rsidRPr="0014770A" w:rsidRDefault="00F640A2" w:rsidP="006A45C5">
      <w:pPr>
        <w:ind w:firstLine="851"/>
        <w:jc w:val="both"/>
        <w:rPr>
          <w:b/>
          <w:szCs w:val="24"/>
        </w:rPr>
      </w:pPr>
      <w:r w:rsidRPr="0014770A">
        <w:rPr>
          <w:szCs w:val="24"/>
        </w:rPr>
        <w:t>7</w:t>
      </w:r>
      <w:r w:rsidR="000B2185">
        <w:rPr>
          <w:szCs w:val="24"/>
        </w:rPr>
        <w:t>. </w:t>
      </w:r>
      <w:r w:rsidRPr="0014770A">
        <w:rPr>
          <w:szCs w:val="24"/>
        </w:rPr>
        <w:t>Piniginę socialinę paramą skiria ir moka Savivaldybės administracija, vadovaudamasi Įstatymu ir šiuo Aprašu.</w:t>
      </w:r>
    </w:p>
    <w:p w14:paraId="0F5F69D6" w14:textId="77777777" w:rsidR="00F640A2" w:rsidRPr="0014770A" w:rsidRDefault="00F640A2" w:rsidP="00F640A2">
      <w:pPr>
        <w:jc w:val="center"/>
        <w:rPr>
          <w:b/>
          <w:szCs w:val="24"/>
        </w:rPr>
      </w:pPr>
    </w:p>
    <w:p w14:paraId="5A6BE6B2" w14:textId="77777777" w:rsidR="00F640A2" w:rsidRPr="0014770A" w:rsidRDefault="00F640A2" w:rsidP="00F640A2">
      <w:pPr>
        <w:jc w:val="center"/>
        <w:rPr>
          <w:b/>
          <w:szCs w:val="24"/>
        </w:rPr>
      </w:pPr>
      <w:r w:rsidRPr="0014770A">
        <w:rPr>
          <w:b/>
          <w:szCs w:val="24"/>
        </w:rPr>
        <w:t>II SKYRIUS</w:t>
      </w:r>
    </w:p>
    <w:p w14:paraId="787E1E17" w14:textId="77777777" w:rsidR="00F640A2" w:rsidRPr="0014770A" w:rsidRDefault="00F640A2" w:rsidP="00F640A2">
      <w:pPr>
        <w:jc w:val="center"/>
        <w:rPr>
          <w:rFonts w:eastAsia="Calibri"/>
          <w:b/>
          <w:szCs w:val="24"/>
        </w:rPr>
      </w:pPr>
      <w:r w:rsidRPr="0014770A">
        <w:rPr>
          <w:rFonts w:eastAsia="Calibri"/>
          <w:b/>
          <w:szCs w:val="24"/>
        </w:rPr>
        <w:t>KREIPIMASIS DĖL PINIGINĖS SOCIALINĖS PARAMOS</w:t>
      </w:r>
    </w:p>
    <w:p w14:paraId="195559FC" w14:textId="77777777" w:rsidR="00F640A2" w:rsidRPr="0014770A" w:rsidRDefault="00F640A2" w:rsidP="00F640A2">
      <w:pPr>
        <w:jc w:val="center"/>
        <w:rPr>
          <w:rFonts w:eastAsia="Calibri"/>
          <w:b/>
          <w:szCs w:val="24"/>
        </w:rPr>
      </w:pPr>
    </w:p>
    <w:p w14:paraId="7A69D54F" w14:textId="07F90FC4" w:rsidR="00F640A2" w:rsidRPr="0014770A" w:rsidRDefault="00F640A2" w:rsidP="00F640A2">
      <w:pPr>
        <w:ind w:firstLine="851"/>
        <w:jc w:val="both"/>
        <w:rPr>
          <w:szCs w:val="24"/>
        </w:rPr>
      </w:pPr>
      <w:r w:rsidRPr="0014770A">
        <w:rPr>
          <w:bCs/>
          <w:szCs w:val="24"/>
          <w:lang w:eastAsia="lt-LT"/>
        </w:rPr>
        <w:lastRenderedPageBreak/>
        <w:t>8</w:t>
      </w:r>
      <w:r w:rsidR="000B2185">
        <w:rPr>
          <w:bCs/>
          <w:szCs w:val="24"/>
          <w:lang w:eastAsia="lt-LT"/>
        </w:rPr>
        <w:t>. </w:t>
      </w:r>
      <w:r w:rsidRPr="0014770A">
        <w:rPr>
          <w:szCs w:val="24"/>
        </w:rPr>
        <w:t>Bendrai gyvenantys asmenys arba vienas gyvenantis asmuo</w:t>
      </w:r>
      <w:r w:rsidRPr="0014770A">
        <w:rPr>
          <w:bCs/>
          <w:szCs w:val="24"/>
          <w:lang w:eastAsia="lt-LT"/>
        </w:rPr>
        <w:t xml:space="preserve">, nurodyti Aprašo 2 punkte, dėl piniginės socialinės paramos skyrimo kreipiasi į </w:t>
      </w:r>
      <w:r w:rsidRPr="0014770A">
        <w:rPr>
          <w:bCs/>
          <w:szCs w:val="24"/>
        </w:rPr>
        <w:t>deklaruotos gyvenamosios arba faktinės gyvenamosios vietos seniūnijos specialistus, arba seniūnijos, kurios teritorijoje nuomojasi būstą, specialistus</w:t>
      </w:r>
      <w:r w:rsidRPr="0014770A">
        <w:rPr>
          <w:szCs w:val="24"/>
          <w:lang w:eastAsia="lt-LT"/>
        </w:rPr>
        <w:t xml:space="preserve"> pagal išankstinę registraciją</w:t>
      </w:r>
      <w:r w:rsidR="000B2185">
        <w:rPr>
          <w:bCs/>
          <w:szCs w:val="24"/>
          <w:lang w:eastAsia="lt-LT"/>
        </w:rPr>
        <w:t>. </w:t>
      </w:r>
    </w:p>
    <w:p w14:paraId="4F1B762D" w14:textId="0AB88187" w:rsidR="00F640A2" w:rsidRPr="00F640A2" w:rsidRDefault="00F640A2" w:rsidP="00F640A2">
      <w:pPr>
        <w:ind w:firstLine="851"/>
        <w:jc w:val="both"/>
        <w:rPr>
          <w:strike/>
          <w:szCs w:val="24"/>
        </w:rPr>
      </w:pPr>
      <w:r w:rsidRPr="00F640A2">
        <w:rPr>
          <w:szCs w:val="24"/>
        </w:rPr>
        <w:t>9</w:t>
      </w:r>
      <w:r w:rsidR="000B2185">
        <w:rPr>
          <w:szCs w:val="24"/>
        </w:rPr>
        <w:t>. </w:t>
      </w:r>
      <w:r w:rsidRPr="00F640A2">
        <w:rPr>
          <w:rFonts w:eastAsiaTheme="minorHAnsi"/>
          <w:szCs w:val="24"/>
          <w:lang w:eastAsia="lt-LT"/>
        </w:rPr>
        <w:t>Kai bendrai gyvenantys asmenys arba vienas gyvenantis asmuo kreipiasi konsultacijos dėl teisės į piniginę socialinę paramą nustatymo, jų pasirašytu sutikimu pagal Aprašo priede pateiktą formą Savivaldybės administracijos ir seniūnijų specialistai asmens duomenų apsaugą reglamentuojančių teisės aktų nustatyta tvarka gali gauti ir tikrinti duomenis iš valstybės registrų (kadastrų), žinybinių registrų, valstybės informacinių sistemų ir kitų informacinių sistemų.</w:t>
      </w:r>
    </w:p>
    <w:p w14:paraId="6B918099" w14:textId="43D9F983" w:rsidR="00F640A2" w:rsidRPr="0014770A" w:rsidRDefault="00F640A2" w:rsidP="00F640A2">
      <w:pPr>
        <w:ind w:firstLine="851"/>
        <w:jc w:val="both"/>
        <w:rPr>
          <w:bCs/>
          <w:szCs w:val="24"/>
          <w:lang w:eastAsia="lt-LT"/>
        </w:rPr>
      </w:pPr>
      <w:r w:rsidRPr="00F640A2">
        <w:rPr>
          <w:szCs w:val="24"/>
        </w:rPr>
        <w:t>10</w:t>
      </w:r>
      <w:r w:rsidR="000B2185">
        <w:rPr>
          <w:szCs w:val="24"/>
        </w:rPr>
        <w:t>. </w:t>
      </w:r>
      <w:r w:rsidRPr="00F640A2">
        <w:rPr>
          <w:szCs w:val="24"/>
        </w:rPr>
        <w:t>Bendrai gyvenantys asmenys arba vienas gyvenantis asmuo, kreipdamiesi dėl piniginės socialinės paramos, pateikia</w:t>
      </w:r>
      <w:r w:rsidRPr="00F640A2">
        <w:rPr>
          <w:bCs/>
          <w:szCs w:val="24"/>
          <w:lang w:eastAsia="lt-LT"/>
        </w:rPr>
        <w:t xml:space="preserve"> Lietuvos Respublikos socialinės apsaugos ir darbo ministro patvirtintos formos prašymą-paraišką</w:t>
      </w:r>
      <w:r w:rsidRPr="00F640A2">
        <w:rPr>
          <w:szCs w:val="24"/>
        </w:rPr>
        <w:t xml:space="preserve"> (toliau – </w:t>
      </w:r>
      <w:r w:rsidRPr="00F640A2">
        <w:rPr>
          <w:szCs w:val="24"/>
          <w:lang w:eastAsia="lt-LT"/>
        </w:rPr>
        <w:t>Prašymas-paraiška) ir</w:t>
      </w:r>
      <w:r w:rsidRPr="00F640A2">
        <w:rPr>
          <w:szCs w:val="24"/>
        </w:rPr>
        <w:t xml:space="preserve"> visus būtinus duomenis, nurodytus Įstatymo 20 straipsnio 2−4 dalyse, išskyrus atvejus, kai Savivaldybės administracija informaciją gauna iš valstybės registrų (kadastrų), žinybinių registrų, valstybės </w:t>
      </w:r>
      <w:r w:rsidRPr="0014770A">
        <w:rPr>
          <w:szCs w:val="24"/>
        </w:rPr>
        <w:t>informacinių sistemų, kitų informacinių sistemų</w:t>
      </w:r>
      <w:r w:rsidR="000B2185">
        <w:rPr>
          <w:szCs w:val="24"/>
        </w:rPr>
        <w:t>. </w:t>
      </w:r>
    </w:p>
    <w:p w14:paraId="47FF6F22" w14:textId="75D907D9" w:rsidR="00F640A2" w:rsidRPr="0014770A" w:rsidRDefault="00F640A2" w:rsidP="00F640A2">
      <w:pPr>
        <w:ind w:firstLine="851"/>
        <w:jc w:val="both"/>
        <w:rPr>
          <w:bCs/>
          <w:szCs w:val="24"/>
          <w:lang w:eastAsia="lt-LT"/>
        </w:rPr>
      </w:pPr>
      <w:r w:rsidRPr="0014770A">
        <w:rPr>
          <w:bCs/>
          <w:szCs w:val="24"/>
          <w:lang w:eastAsia="lt-LT"/>
        </w:rPr>
        <w:t>11</w:t>
      </w:r>
      <w:r w:rsidR="000B2185">
        <w:rPr>
          <w:bCs/>
          <w:szCs w:val="24"/>
          <w:lang w:eastAsia="lt-LT"/>
        </w:rPr>
        <w:t>. </w:t>
      </w:r>
      <w:r w:rsidRPr="0014770A">
        <w:rPr>
          <w:szCs w:val="24"/>
          <w:lang w:eastAsia="lt-LT"/>
        </w:rPr>
        <w:t>Prašymas-paraiška</w:t>
      </w:r>
      <w:r w:rsidRPr="0014770A">
        <w:rPr>
          <w:szCs w:val="24"/>
        </w:rPr>
        <w:t xml:space="preserve"> gali būti pateiktas tiesiogiai seniūnijų specialistams, paštu, elektroniniu būdu per SPIS, kai valstybės elektroninės valdžios sistemoje teikiama elektroninė paslauga, arba per atstovą</w:t>
      </w:r>
      <w:r w:rsidR="000B2185">
        <w:rPr>
          <w:szCs w:val="24"/>
        </w:rPr>
        <w:t>. </w:t>
      </w:r>
      <w:bookmarkStart w:id="6" w:name="_Hlk230171151"/>
      <w:r w:rsidRPr="0014770A">
        <w:rPr>
          <w:bCs/>
          <w:szCs w:val="24"/>
          <w:lang w:eastAsia="lt-LT"/>
        </w:rPr>
        <w:t>Visų Prašyme-paraiškoje pateiktų duomenų teisingumą Prašymą-paraišką pateikęs asmuo patvirtina savo parašu.</w:t>
      </w:r>
    </w:p>
    <w:p w14:paraId="2D574771" w14:textId="59884EA0" w:rsidR="00F640A2" w:rsidRPr="0014770A" w:rsidRDefault="00F640A2" w:rsidP="00F640A2">
      <w:pPr>
        <w:ind w:firstLine="851"/>
        <w:jc w:val="both"/>
        <w:rPr>
          <w:szCs w:val="24"/>
        </w:rPr>
      </w:pPr>
      <w:r w:rsidRPr="0014770A">
        <w:rPr>
          <w:szCs w:val="24"/>
        </w:rPr>
        <w:t>12</w:t>
      </w:r>
      <w:r w:rsidR="000B2185">
        <w:rPr>
          <w:szCs w:val="24"/>
        </w:rPr>
        <w:t>. </w:t>
      </w:r>
      <w:r w:rsidRPr="0014770A">
        <w:rPr>
          <w:szCs w:val="24"/>
          <w:lang w:eastAsia="lt-LT"/>
        </w:rPr>
        <w:t>Seniūnijų specialistai gautą Prašymą-paraišką užregistruoja Prašymo-paraiškos pateikimo dieną, Prašymą-paraišką pateikusiam asmeniui įteikia informacinį lapelį, kuriame įrašoma informacija apie trūkstamus dokumentus (jei tokių yra), ir, vadovauda</w:t>
      </w:r>
      <w:r w:rsidRPr="00AA4715">
        <w:rPr>
          <w:szCs w:val="24"/>
          <w:lang w:eastAsia="lt-LT"/>
        </w:rPr>
        <w:t>miesi</w:t>
      </w:r>
      <w:r w:rsidR="000B2185">
        <w:rPr>
          <w:szCs w:val="24"/>
          <w:lang w:eastAsia="lt-LT"/>
        </w:rPr>
        <w:t xml:space="preserve"> </w:t>
      </w:r>
      <w:r w:rsidRPr="0014770A">
        <w:rPr>
          <w:szCs w:val="24"/>
          <w:lang w:eastAsia="lt-LT"/>
        </w:rPr>
        <w:t>Įstatymu, nurodo jų pateikimo terminus</w:t>
      </w:r>
      <w:r w:rsidR="000B2185">
        <w:rPr>
          <w:szCs w:val="24"/>
          <w:lang w:eastAsia="lt-LT"/>
        </w:rPr>
        <w:t>. </w:t>
      </w:r>
      <w:r w:rsidRPr="0014770A">
        <w:rPr>
          <w:szCs w:val="24"/>
          <w:lang w:eastAsia="lt-LT"/>
        </w:rPr>
        <w:t>Gavus Prašymą-paraišką elek</w:t>
      </w:r>
      <w:r w:rsidRPr="0014770A">
        <w:rPr>
          <w:szCs w:val="24"/>
        </w:rPr>
        <w:t>troniniu būdu, kai valstybės elektroninės valdžios sistemoje teikiama elektroninė paslauga,</w:t>
      </w:r>
      <w:r w:rsidRPr="0014770A">
        <w:rPr>
          <w:szCs w:val="24"/>
          <w:lang w:eastAsia="lt-LT"/>
        </w:rPr>
        <w:t xml:space="preserve"> informacija apie trūkstamus dokumentus </w:t>
      </w:r>
      <w:r w:rsidRPr="0014770A">
        <w:rPr>
          <w:szCs w:val="24"/>
        </w:rPr>
        <w:t>pateikiama elektroninių paslaugų sistemoje.</w:t>
      </w:r>
    </w:p>
    <w:p w14:paraId="085C7699" w14:textId="0E269E6A" w:rsidR="00F640A2" w:rsidRPr="0014770A" w:rsidRDefault="00F640A2" w:rsidP="00F640A2">
      <w:pPr>
        <w:ind w:firstLine="851"/>
        <w:jc w:val="both"/>
        <w:rPr>
          <w:szCs w:val="24"/>
        </w:rPr>
      </w:pPr>
      <w:r w:rsidRPr="0014770A">
        <w:rPr>
          <w:szCs w:val="24"/>
        </w:rPr>
        <w:t>13</w:t>
      </w:r>
      <w:r w:rsidR="000B2185">
        <w:rPr>
          <w:szCs w:val="24"/>
        </w:rPr>
        <w:t>. </w:t>
      </w:r>
      <w:r w:rsidRPr="0014770A">
        <w:rPr>
          <w:szCs w:val="24"/>
        </w:rPr>
        <w:t>Elektroniniu būdu gauti Prašymai-paraiškos registruojami ir tvarkomi Lietuvos vyriausiojo archyvaro nustatyta tvarka</w:t>
      </w:r>
      <w:bookmarkEnd w:id="6"/>
      <w:r w:rsidRPr="0014770A">
        <w:rPr>
          <w:szCs w:val="24"/>
        </w:rPr>
        <w:t>.</w:t>
      </w:r>
    </w:p>
    <w:p w14:paraId="5E3E7611" w14:textId="618D85F6" w:rsidR="00F640A2" w:rsidRPr="0014770A" w:rsidRDefault="00F640A2" w:rsidP="00F640A2">
      <w:pPr>
        <w:ind w:firstLine="851"/>
        <w:jc w:val="both"/>
        <w:rPr>
          <w:szCs w:val="24"/>
        </w:rPr>
      </w:pPr>
      <w:r w:rsidRPr="0014770A">
        <w:rPr>
          <w:szCs w:val="24"/>
        </w:rPr>
        <w:t>14</w:t>
      </w:r>
      <w:r w:rsidR="000B2185">
        <w:rPr>
          <w:szCs w:val="24"/>
        </w:rPr>
        <w:t>. </w:t>
      </w:r>
      <w:r w:rsidRPr="0014770A">
        <w:rPr>
          <w:szCs w:val="24"/>
        </w:rPr>
        <w:t>Užregistruoti Prašymai-paraiškos (išskyrus Kėdainių miesto seniūnijos) su priedais pateikiami Savivaldybės administracijos Socialinės paramos skyriui (toliau –</w:t>
      </w:r>
      <w:r>
        <w:rPr>
          <w:szCs w:val="24"/>
        </w:rPr>
        <w:t xml:space="preserve"> </w:t>
      </w:r>
      <w:r w:rsidRPr="0014770A">
        <w:rPr>
          <w:szCs w:val="24"/>
        </w:rPr>
        <w:t>Socialinės paramos skyrius) ne vėliau kaip per 5 darbo dienas nuo Prašymo-paraiškos ar trūkstamų dokumentų pateikimo dienos</w:t>
      </w:r>
      <w:r w:rsidR="000B2185">
        <w:rPr>
          <w:szCs w:val="24"/>
        </w:rPr>
        <w:t>. </w:t>
      </w:r>
      <w:r w:rsidRPr="0014770A">
        <w:rPr>
          <w:szCs w:val="24"/>
        </w:rPr>
        <w:t>Jei per nustatytą laikotarpį asmuo nepateikia trūkstamų dokumentų, per 5 darbo dienas mero nustatyta tvarka priimamas sprendimas neteikti piniginės socialinės paramos ir asmeniui grąžinami jo pateikti dokumentai.</w:t>
      </w:r>
    </w:p>
    <w:p w14:paraId="1D4443A5" w14:textId="642B7BAD" w:rsidR="00F640A2" w:rsidRPr="0014770A" w:rsidRDefault="00F640A2" w:rsidP="00F640A2">
      <w:pPr>
        <w:ind w:firstLine="851"/>
        <w:jc w:val="both"/>
        <w:rPr>
          <w:szCs w:val="24"/>
        </w:rPr>
      </w:pPr>
      <w:r w:rsidRPr="0014770A">
        <w:rPr>
          <w:szCs w:val="24"/>
        </w:rPr>
        <w:t>15</w:t>
      </w:r>
      <w:r w:rsidR="000B2185">
        <w:rPr>
          <w:szCs w:val="24"/>
        </w:rPr>
        <w:t>. </w:t>
      </w:r>
      <w:r w:rsidRPr="0014770A">
        <w:rPr>
          <w:szCs w:val="24"/>
        </w:rPr>
        <w:t>Lietuvos Respublikos Vyriausybei paskelbus ekstremaliąją situaciją ir (ar) karantiną, asmeniui piniginės socialinės paramos mokėjimas pratęsiamas be atskiro prašymo skirti piniginę socialinę paramą, jeigu bendrai gyvenantys asmenys arba vienas gyvenantis asmuo turi teisę į šią paramą, tačiau ne ilgiau negu iki mėnesio, kurį šalyje atšaukiama ekstremalioji situacija ir (ar) karantinas arba sueina jų paskelbimo terminai, pabaigos</w:t>
      </w:r>
      <w:r w:rsidR="000B2185">
        <w:rPr>
          <w:szCs w:val="24"/>
        </w:rPr>
        <w:t>. </w:t>
      </w:r>
    </w:p>
    <w:p w14:paraId="5EE3BFC5" w14:textId="77777777" w:rsidR="00F640A2" w:rsidRPr="0014770A" w:rsidRDefault="00F640A2" w:rsidP="00F640A2">
      <w:pPr>
        <w:ind w:firstLine="851"/>
        <w:jc w:val="both"/>
        <w:rPr>
          <w:szCs w:val="24"/>
        </w:rPr>
      </w:pPr>
    </w:p>
    <w:p w14:paraId="6240D68F" w14:textId="77777777" w:rsidR="00F640A2" w:rsidRPr="0014770A" w:rsidRDefault="00F640A2" w:rsidP="00F640A2">
      <w:pPr>
        <w:jc w:val="center"/>
        <w:rPr>
          <w:b/>
          <w:szCs w:val="24"/>
        </w:rPr>
      </w:pPr>
      <w:r w:rsidRPr="0014770A">
        <w:rPr>
          <w:b/>
          <w:szCs w:val="24"/>
        </w:rPr>
        <w:t>III SKYRIUS</w:t>
      </w:r>
    </w:p>
    <w:p w14:paraId="6C741EA9" w14:textId="77777777" w:rsidR="00F640A2" w:rsidRPr="0014770A" w:rsidRDefault="00F640A2" w:rsidP="00F640A2">
      <w:pPr>
        <w:tabs>
          <w:tab w:val="left" w:pos="567"/>
          <w:tab w:val="left" w:pos="2970"/>
        </w:tabs>
        <w:jc w:val="center"/>
        <w:rPr>
          <w:rFonts w:eastAsia="Calibri"/>
          <w:b/>
          <w:szCs w:val="24"/>
        </w:rPr>
      </w:pPr>
      <w:r w:rsidRPr="0014770A">
        <w:rPr>
          <w:rFonts w:eastAsia="Calibri"/>
          <w:b/>
          <w:szCs w:val="24"/>
        </w:rPr>
        <w:t>PINIGINĖS SOCIALINĖS PARAMOS SKYRIMO IR MOKĖJIMO TVARKA</w:t>
      </w:r>
    </w:p>
    <w:p w14:paraId="3DC93D1E" w14:textId="77777777" w:rsidR="00F640A2" w:rsidRPr="0014770A" w:rsidRDefault="00F640A2" w:rsidP="00F640A2">
      <w:pPr>
        <w:ind w:firstLine="851"/>
        <w:jc w:val="both"/>
        <w:textAlignment w:val="baseline"/>
        <w:rPr>
          <w:szCs w:val="24"/>
        </w:rPr>
      </w:pPr>
    </w:p>
    <w:p w14:paraId="6C3A8E53" w14:textId="40821C5E" w:rsidR="00F640A2" w:rsidRPr="0014770A" w:rsidRDefault="00F640A2" w:rsidP="006A45C5">
      <w:pPr>
        <w:ind w:firstLine="851"/>
        <w:jc w:val="both"/>
        <w:textAlignment w:val="baseline"/>
        <w:rPr>
          <w:szCs w:val="24"/>
        </w:rPr>
      </w:pPr>
      <w:r w:rsidRPr="0014770A">
        <w:rPr>
          <w:szCs w:val="24"/>
        </w:rPr>
        <w:t>16</w:t>
      </w:r>
      <w:r w:rsidR="000B2185">
        <w:rPr>
          <w:szCs w:val="24"/>
        </w:rPr>
        <w:t>. </w:t>
      </w:r>
      <w:r w:rsidRPr="0014770A">
        <w:rPr>
          <w:rFonts w:eastAsia="Calibri"/>
          <w:szCs w:val="24"/>
        </w:rPr>
        <w:t>Vadovaudamiesi Įstatymu ir šiuo Aprašu</w:t>
      </w:r>
      <w:r w:rsidRPr="0014770A">
        <w:rPr>
          <w:szCs w:val="24"/>
        </w:rPr>
        <w:t xml:space="preserve"> Socialinės paramos skyriaus ir Kėdainių miesto seniūnijos specialistai (toliau – specialistai):</w:t>
      </w:r>
    </w:p>
    <w:p w14:paraId="1D72EB9C" w14:textId="0980AAA9" w:rsidR="00F640A2" w:rsidRPr="0014770A" w:rsidRDefault="00F640A2" w:rsidP="006A45C5">
      <w:pPr>
        <w:ind w:firstLine="851"/>
        <w:jc w:val="both"/>
        <w:textAlignment w:val="baseline"/>
        <w:rPr>
          <w:szCs w:val="24"/>
        </w:rPr>
      </w:pPr>
      <w:r w:rsidRPr="0014770A">
        <w:rPr>
          <w:szCs w:val="24"/>
        </w:rPr>
        <w:t>16.1</w:t>
      </w:r>
      <w:r w:rsidR="000B2185">
        <w:rPr>
          <w:szCs w:val="24"/>
        </w:rPr>
        <w:t>. </w:t>
      </w:r>
      <w:r w:rsidRPr="0014770A">
        <w:rPr>
          <w:szCs w:val="24"/>
        </w:rPr>
        <w:t>gavę Prašymus-paraiškas:</w:t>
      </w:r>
    </w:p>
    <w:p w14:paraId="5CC5710C" w14:textId="6447BD41" w:rsidR="00F640A2" w:rsidRPr="0014770A" w:rsidRDefault="00F640A2" w:rsidP="006A45C5">
      <w:pPr>
        <w:ind w:firstLine="851"/>
        <w:jc w:val="both"/>
        <w:textAlignment w:val="baseline"/>
        <w:rPr>
          <w:szCs w:val="24"/>
          <w:lang w:val="en-US"/>
        </w:rPr>
      </w:pPr>
      <w:bookmarkStart w:id="7" w:name="part_bdfdf3a9f96a4c80928c9a95cc4c61bb"/>
      <w:bookmarkEnd w:id="7"/>
      <w:r w:rsidRPr="0014770A">
        <w:rPr>
          <w:szCs w:val="24"/>
        </w:rPr>
        <w:t>16.1.1</w:t>
      </w:r>
      <w:r w:rsidR="000B2185">
        <w:rPr>
          <w:szCs w:val="24"/>
        </w:rPr>
        <w:t>. </w:t>
      </w:r>
      <w:r w:rsidRPr="0014770A">
        <w:rPr>
          <w:szCs w:val="24"/>
        </w:rPr>
        <w:t>įvertina nepasiturinčių gyventojų socialinę padėtį, pajamas, turtą;</w:t>
      </w:r>
    </w:p>
    <w:p w14:paraId="1D8ECE1A" w14:textId="04E3D96F" w:rsidR="00F640A2" w:rsidRPr="0014770A" w:rsidRDefault="00F640A2" w:rsidP="006A45C5">
      <w:pPr>
        <w:ind w:firstLine="851"/>
        <w:jc w:val="both"/>
        <w:textAlignment w:val="baseline"/>
        <w:rPr>
          <w:szCs w:val="24"/>
        </w:rPr>
      </w:pPr>
      <w:bookmarkStart w:id="8" w:name="part_b3e9602e6a224b3da84479a3c164cd12"/>
      <w:bookmarkEnd w:id="8"/>
      <w:r w:rsidRPr="0014770A">
        <w:rPr>
          <w:szCs w:val="24"/>
        </w:rPr>
        <w:t>16.1.2</w:t>
      </w:r>
      <w:r w:rsidR="000B2185">
        <w:rPr>
          <w:szCs w:val="24"/>
        </w:rPr>
        <w:t>. </w:t>
      </w:r>
      <w:r w:rsidRPr="0014770A">
        <w:rPr>
          <w:szCs w:val="24"/>
        </w:rPr>
        <w:t>nustato bendrai gyvenančių asmenų ar vieno gyvenančio asmens teisę į piniginę socialinę paramą, piniginės socialinės paramos teikimo laikotarpį;</w:t>
      </w:r>
    </w:p>
    <w:p w14:paraId="0A856EC6" w14:textId="44F9073B" w:rsidR="00F640A2" w:rsidRPr="0014770A" w:rsidRDefault="00F640A2" w:rsidP="006A45C5">
      <w:pPr>
        <w:ind w:firstLine="851"/>
        <w:jc w:val="both"/>
        <w:textAlignment w:val="baseline"/>
        <w:rPr>
          <w:szCs w:val="24"/>
          <w:lang w:val="en-US"/>
        </w:rPr>
      </w:pPr>
      <w:bookmarkStart w:id="9" w:name="part_340e796750114b9a9f37ac6886808bf6"/>
      <w:bookmarkEnd w:id="9"/>
      <w:r w:rsidRPr="0014770A">
        <w:rPr>
          <w:szCs w:val="24"/>
        </w:rPr>
        <w:t>16.1.3</w:t>
      </w:r>
      <w:r w:rsidR="000B2185">
        <w:rPr>
          <w:szCs w:val="24"/>
        </w:rPr>
        <w:t>. </w:t>
      </w:r>
      <w:r w:rsidRPr="0014770A">
        <w:rPr>
          <w:szCs w:val="24"/>
        </w:rPr>
        <w:t>apskaičiuoja piniginės socialinės paramos dydį;</w:t>
      </w:r>
    </w:p>
    <w:p w14:paraId="3BF765AA" w14:textId="6466214F" w:rsidR="00F640A2" w:rsidRPr="0014770A" w:rsidRDefault="00F640A2" w:rsidP="006A45C5">
      <w:pPr>
        <w:ind w:firstLine="851"/>
        <w:jc w:val="both"/>
        <w:textAlignment w:val="baseline"/>
        <w:rPr>
          <w:szCs w:val="24"/>
        </w:rPr>
      </w:pPr>
      <w:bookmarkStart w:id="10" w:name="part_d78a333599c64bf9ae43d2375d7eb07e"/>
      <w:bookmarkEnd w:id="10"/>
      <w:r w:rsidRPr="0014770A">
        <w:rPr>
          <w:szCs w:val="24"/>
        </w:rPr>
        <w:t>16.1.4</w:t>
      </w:r>
      <w:r w:rsidR="000B2185">
        <w:rPr>
          <w:szCs w:val="24"/>
        </w:rPr>
        <w:t>. </w:t>
      </w:r>
      <w:r w:rsidRPr="0014770A">
        <w:rPr>
          <w:spacing w:val="2"/>
          <w:szCs w:val="24"/>
        </w:rPr>
        <w:t>pa</w:t>
      </w:r>
      <w:r w:rsidRPr="0014770A">
        <w:rPr>
          <w:szCs w:val="24"/>
        </w:rPr>
        <w:t>rengia sprendimų projektus dėl piniginės socialinės paramos skyrimo / neskyrimo, nutraukimo, sustabdymo, pratęsimo, perskaičiavimo;</w:t>
      </w:r>
    </w:p>
    <w:p w14:paraId="1D040C64" w14:textId="779B0F3B" w:rsidR="00F640A2" w:rsidRPr="0014770A" w:rsidRDefault="00F640A2" w:rsidP="006A45C5">
      <w:pPr>
        <w:ind w:firstLine="851"/>
        <w:jc w:val="both"/>
        <w:textAlignment w:val="baseline"/>
        <w:rPr>
          <w:szCs w:val="24"/>
        </w:rPr>
      </w:pPr>
      <w:r w:rsidRPr="0014770A">
        <w:rPr>
          <w:szCs w:val="24"/>
        </w:rPr>
        <w:t>16.2</w:t>
      </w:r>
      <w:r w:rsidR="000B2185">
        <w:rPr>
          <w:szCs w:val="24"/>
        </w:rPr>
        <w:t>. </w:t>
      </w:r>
      <w:r w:rsidRPr="0014770A">
        <w:rPr>
          <w:szCs w:val="24"/>
        </w:rPr>
        <w:t>piniginės socialinės paramos teikimo metu:</w:t>
      </w:r>
    </w:p>
    <w:p w14:paraId="3F5C25CE" w14:textId="44099E60" w:rsidR="00F640A2" w:rsidRPr="0014770A" w:rsidRDefault="00F640A2" w:rsidP="006A45C5">
      <w:pPr>
        <w:ind w:firstLine="851"/>
        <w:jc w:val="both"/>
        <w:textAlignment w:val="baseline"/>
        <w:rPr>
          <w:szCs w:val="24"/>
        </w:rPr>
      </w:pPr>
      <w:r w:rsidRPr="0014770A">
        <w:rPr>
          <w:szCs w:val="24"/>
        </w:rPr>
        <w:t>16.2.1</w:t>
      </w:r>
      <w:r w:rsidR="000B2185">
        <w:rPr>
          <w:szCs w:val="24"/>
        </w:rPr>
        <w:t>. </w:t>
      </w:r>
      <w:r w:rsidRPr="0014770A">
        <w:rPr>
          <w:szCs w:val="24"/>
        </w:rPr>
        <w:t>nustato piniginės socialinės paramos permokas;</w:t>
      </w:r>
    </w:p>
    <w:p w14:paraId="4D2322A2" w14:textId="6647B6BA" w:rsidR="00F640A2" w:rsidRPr="0014770A" w:rsidRDefault="00F640A2" w:rsidP="006A45C5">
      <w:pPr>
        <w:ind w:firstLine="851"/>
        <w:jc w:val="both"/>
        <w:rPr>
          <w:rFonts w:eastAsia="Calibri"/>
          <w:szCs w:val="24"/>
        </w:rPr>
      </w:pPr>
      <w:r w:rsidRPr="0014770A">
        <w:rPr>
          <w:rFonts w:eastAsia="Calibri"/>
          <w:szCs w:val="24"/>
        </w:rPr>
        <w:lastRenderedPageBreak/>
        <w:t>16.2.2</w:t>
      </w:r>
      <w:r w:rsidR="000B2185">
        <w:rPr>
          <w:rFonts w:eastAsia="Calibri"/>
          <w:szCs w:val="24"/>
        </w:rPr>
        <w:t>. </w:t>
      </w:r>
      <w:r w:rsidRPr="0014770A">
        <w:rPr>
          <w:rFonts w:eastAsia="Calibri"/>
          <w:szCs w:val="24"/>
        </w:rPr>
        <w:t>nustato bendrai gyvenančių asmenų arba vieno gyvenančio asmens teisę į kredito, paimto daugiabučiam namui (modernizuoti), ir palūkanų apmokėjimą, parengia pažymas ir (ar) sąrašus,</w:t>
      </w:r>
      <w:r w:rsidR="000B2185">
        <w:rPr>
          <w:rFonts w:eastAsia="Calibri"/>
          <w:szCs w:val="24"/>
        </w:rPr>
        <w:t xml:space="preserve"> </w:t>
      </w:r>
      <w:r w:rsidRPr="0014770A">
        <w:rPr>
          <w:rFonts w:eastAsia="Calibri"/>
          <w:szCs w:val="24"/>
        </w:rPr>
        <w:t>kuriuos teisės aktų nustatyta tvarka ir terminais perduoda už būsto renovaciją atsakingoms organizacijoms;</w:t>
      </w:r>
    </w:p>
    <w:p w14:paraId="57F46FAD" w14:textId="12ACD368" w:rsidR="00F640A2" w:rsidRPr="0014770A" w:rsidRDefault="00F640A2" w:rsidP="006A45C5">
      <w:pPr>
        <w:ind w:firstLine="851"/>
        <w:jc w:val="both"/>
        <w:rPr>
          <w:rFonts w:eastAsia="Calibri"/>
          <w:szCs w:val="24"/>
        </w:rPr>
      </w:pPr>
      <w:r w:rsidRPr="0014770A">
        <w:rPr>
          <w:rFonts w:eastAsia="Calibri"/>
          <w:szCs w:val="24"/>
        </w:rPr>
        <w:t>16.2.3</w:t>
      </w:r>
      <w:r w:rsidR="000B2185">
        <w:rPr>
          <w:rFonts w:eastAsia="Calibri"/>
          <w:szCs w:val="24"/>
        </w:rPr>
        <w:t>. </w:t>
      </w:r>
      <w:r w:rsidRPr="0014770A">
        <w:rPr>
          <w:rFonts w:eastAsia="Calibri"/>
          <w:szCs w:val="24"/>
        </w:rPr>
        <w:t xml:space="preserve">tikrina iš už būsto renovaciją atsakingų organizacijų gautas paraiškas dėl kredito, paimto daugiabučiui namui modernizuoti ir palūkanų apmokėjimo, duomenis suveda į SIAIS </w:t>
      </w:r>
      <w:r>
        <w:rPr>
          <w:rFonts w:eastAsia="Calibri"/>
          <w:szCs w:val="24"/>
        </w:rPr>
        <w:t>„</w:t>
      </w:r>
      <w:r w:rsidRPr="0014770A">
        <w:rPr>
          <w:rFonts w:eastAsia="Calibri"/>
          <w:szCs w:val="24"/>
        </w:rPr>
        <w:t>Parama</w:t>
      </w:r>
      <w:r>
        <w:rPr>
          <w:rFonts w:eastAsia="Calibri"/>
          <w:szCs w:val="24"/>
        </w:rPr>
        <w:t>“</w:t>
      </w:r>
      <w:r w:rsidRPr="0014770A">
        <w:rPr>
          <w:rFonts w:eastAsia="Calibri"/>
          <w:szCs w:val="24"/>
        </w:rPr>
        <w:t xml:space="preserve"> ir duomenis perduoda apmokė</w:t>
      </w:r>
      <w:r>
        <w:rPr>
          <w:rFonts w:eastAsia="Calibri"/>
          <w:szCs w:val="24"/>
        </w:rPr>
        <w:t>ti</w:t>
      </w:r>
      <w:r w:rsidRPr="0014770A">
        <w:rPr>
          <w:rFonts w:eastAsia="Calibri"/>
          <w:szCs w:val="24"/>
        </w:rPr>
        <w:t xml:space="preserve"> Savivaldybės administracijos Apskaitos skyriui.</w:t>
      </w:r>
    </w:p>
    <w:p w14:paraId="576D1CFB" w14:textId="5940DC64" w:rsidR="00F640A2" w:rsidRPr="0014770A" w:rsidRDefault="00F640A2" w:rsidP="006A45C5">
      <w:pPr>
        <w:ind w:firstLine="851"/>
        <w:jc w:val="both"/>
        <w:textAlignment w:val="baseline"/>
        <w:rPr>
          <w:szCs w:val="24"/>
          <w:lang w:val="en-US"/>
        </w:rPr>
      </w:pPr>
      <w:r w:rsidRPr="0014770A">
        <w:rPr>
          <w:szCs w:val="24"/>
        </w:rPr>
        <w:t>17</w:t>
      </w:r>
      <w:r w:rsidR="000B2185">
        <w:rPr>
          <w:szCs w:val="24"/>
        </w:rPr>
        <w:t>. </w:t>
      </w:r>
      <w:r w:rsidRPr="0014770A">
        <w:rPr>
          <w:szCs w:val="24"/>
          <w:lang w:val="pt-BR"/>
        </w:rPr>
        <w:t>Socialinė pašalpa gali būti teikiama:</w:t>
      </w:r>
    </w:p>
    <w:p w14:paraId="0FFDC0EC" w14:textId="34716D93" w:rsidR="00F640A2" w:rsidRPr="00F640A2" w:rsidRDefault="00F640A2" w:rsidP="006A45C5">
      <w:pPr>
        <w:ind w:firstLine="851"/>
        <w:jc w:val="both"/>
        <w:textAlignment w:val="baseline"/>
        <w:rPr>
          <w:szCs w:val="24"/>
        </w:rPr>
      </w:pPr>
      <w:bookmarkStart w:id="11" w:name="part_3b69bd37dccf4b7aa076cb33c9553b41"/>
      <w:bookmarkEnd w:id="11"/>
      <w:r w:rsidRPr="0014770A">
        <w:rPr>
          <w:szCs w:val="24"/>
          <w:lang w:val="pt-BR"/>
        </w:rPr>
        <w:t>17</w:t>
      </w:r>
      <w:r w:rsidRPr="00F640A2">
        <w:rPr>
          <w:szCs w:val="24"/>
          <w:lang w:val="pt-BR"/>
        </w:rPr>
        <w:t>.1</w:t>
      </w:r>
      <w:r w:rsidR="000B2185">
        <w:rPr>
          <w:szCs w:val="24"/>
          <w:lang w:val="pt-BR"/>
        </w:rPr>
        <w:t>. </w:t>
      </w:r>
      <w:r w:rsidRPr="00F640A2">
        <w:rPr>
          <w:szCs w:val="24"/>
          <w:lang w:val="pt-BR"/>
        </w:rPr>
        <w:t>pinigais,</w:t>
      </w:r>
      <w:r w:rsidRPr="00F640A2">
        <w:rPr>
          <w:szCs w:val="24"/>
        </w:rPr>
        <w:t xml:space="preserve"> pervedant lėšas į piniginės socialinės paramos gavėjų asmenines sąskaitas per Lietuvos Respublikoje, kitoje Europos Sąjungos valstybėje narėje ar Europos ekonominei erdvei priklausančios Europos laisvosios prekybos asociacijos valstybėje narėje įregistruotą kredito įstaigą</w:t>
      </w:r>
      <w:r w:rsidRPr="00F640A2">
        <w:rPr>
          <w:szCs w:val="24"/>
          <w:lang w:eastAsia="lt-LT"/>
        </w:rPr>
        <w:t xml:space="preserve"> arba išmokamos </w:t>
      </w:r>
      <w:r w:rsidRPr="00F640A2">
        <w:rPr>
          <w:szCs w:val="24"/>
        </w:rPr>
        <w:t>Savivaldybės administracijos Lietuvos Respublikos viešųjų pirkimų įstatymo nustatyta tvarka parinktose mokėjimo įstaigose (jų padaliniuose) arba šių įstaigų (padalinių) pristatomos į namus pagal gyvenamąją vietą, kurioje jie faktiškai gyvena;</w:t>
      </w:r>
    </w:p>
    <w:p w14:paraId="14DEDB41" w14:textId="5DF23942" w:rsidR="00F640A2" w:rsidRPr="00F640A2" w:rsidRDefault="00F640A2" w:rsidP="006A45C5">
      <w:pPr>
        <w:ind w:firstLine="851"/>
        <w:jc w:val="both"/>
        <w:textAlignment w:val="baseline"/>
        <w:rPr>
          <w:szCs w:val="24"/>
          <w:lang w:val="pt-BR"/>
        </w:rPr>
      </w:pPr>
      <w:bookmarkStart w:id="12" w:name="part_b8a053a926de4d9798adfe573e9426c8"/>
      <w:bookmarkEnd w:id="12"/>
      <w:r w:rsidRPr="00F640A2">
        <w:rPr>
          <w:szCs w:val="24"/>
          <w:lang w:val="pt-BR"/>
        </w:rPr>
        <w:t>17.2</w:t>
      </w:r>
      <w:r w:rsidR="000B2185">
        <w:rPr>
          <w:szCs w:val="24"/>
          <w:lang w:val="pt-BR"/>
        </w:rPr>
        <w:t>. </w:t>
      </w:r>
      <w:r w:rsidRPr="00F640A2">
        <w:rPr>
          <w:szCs w:val="24"/>
          <w:lang w:val="pt-BR"/>
        </w:rPr>
        <w:t>nepinigine forma.</w:t>
      </w:r>
    </w:p>
    <w:p w14:paraId="448E04F6" w14:textId="75219B28" w:rsidR="00F640A2" w:rsidRPr="00F640A2" w:rsidRDefault="00F640A2" w:rsidP="006A45C5">
      <w:pPr>
        <w:ind w:firstLine="851"/>
        <w:jc w:val="both"/>
        <w:textAlignment w:val="baseline"/>
        <w:rPr>
          <w:szCs w:val="24"/>
        </w:rPr>
      </w:pPr>
      <w:bookmarkStart w:id="13" w:name="part_9832c70fdba846bca6d86f46da7dd976"/>
      <w:bookmarkStart w:id="14" w:name="part_73c99755f9ad4a67844741817e06fed2"/>
      <w:bookmarkEnd w:id="13"/>
      <w:bookmarkEnd w:id="14"/>
      <w:r w:rsidRPr="00F640A2">
        <w:rPr>
          <w:szCs w:val="24"/>
        </w:rPr>
        <w:t>18</w:t>
      </w:r>
      <w:r w:rsidR="000B2185">
        <w:rPr>
          <w:szCs w:val="24"/>
        </w:rPr>
        <w:t>. </w:t>
      </w:r>
      <w:r w:rsidRPr="00F640A2">
        <w:rPr>
          <w:szCs w:val="24"/>
        </w:rPr>
        <w:t>Būsto šildymo išlaidų, geriamojo ir karšto vandens išlaidų kompensacijos (toliau – kompensacijos) gali būti teikiamos:</w:t>
      </w:r>
    </w:p>
    <w:p w14:paraId="17611BA0" w14:textId="2F1EF0D6" w:rsidR="00F640A2" w:rsidRPr="0014770A" w:rsidRDefault="00F640A2" w:rsidP="006A45C5">
      <w:pPr>
        <w:ind w:firstLine="851"/>
        <w:jc w:val="both"/>
        <w:textAlignment w:val="baseline"/>
        <w:rPr>
          <w:szCs w:val="24"/>
        </w:rPr>
      </w:pPr>
      <w:bookmarkStart w:id="15" w:name="part_2fc08b1671704aeeb199a8bcd46a9076"/>
      <w:bookmarkEnd w:id="15"/>
      <w:r w:rsidRPr="00F640A2">
        <w:rPr>
          <w:szCs w:val="24"/>
        </w:rPr>
        <w:t>18.1</w:t>
      </w:r>
      <w:r w:rsidR="000B2185">
        <w:rPr>
          <w:szCs w:val="24"/>
        </w:rPr>
        <w:t>. </w:t>
      </w:r>
      <w:r w:rsidRPr="00F640A2">
        <w:rPr>
          <w:szCs w:val="24"/>
        </w:rPr>
        <w:t xml:space="preserve">pinigais, pervedant lėšas į piniginės socialinės paramos gavėjų </w:t>
      </w:r>
      <w:r w:rsidRPr="0014770A">
        <w:rPr>
          <w:szCs w:val="24"/>
        </w:rPr>
        <w:t>asmenines sąskaitas per Lietuvos Respublikoje, kitoje Europos Sąjungos valstybėje narėje ar Europos ekonominei erdvei priklausančios Europos laisvosios prekybos asociacijos valstybėje narėje įregistruotą kredito įstaigą</w:t>
      </w:r>
      <w:r w:rsidRPr="0014770A">
        <w:rPr>
          <w:szCs w:val="24"/>
          <w:lang w:eastAsia="lt-LT"/>
        </w:rPr>
        <w:t xml:space="preserve"> arba išmokamos </w:t>
      </w:r>
      <w:r w:rsidRPr="0014770A">
        <w:rPr>
          <w:szCs w:val="24"/>
        </w:rPr>
        <w:t>Savivaldybės administracijos Lietuvos Respublikos viešųjų pirkimų įstatymo nustatyta tvarka parinktose mokėjimo įstaigose (jų padaliniuose) arba šių įstaigų (padalinių) pristatomos į namus pagal gyvenamąją vietą, kurioje jie faktiškai gyvena;</w:t>
      </w:r>
    </w:p>
    <w:p w14:paraId="036D7CD4" w14:textId="0BE513E6" w:rsidR="00F640A2" w:rsidRPr="0014770A" w:rsidRDefault="00F640A2" w:rsidP="006A45C5">
      <w:pPr>
        <w:ind w:firstLine="851"/>
        <w:jc w:val="both"/>
        <w:textAlignment w:val="baseline"/>
        <w:rPr>
          <w:szCs w:val="24"/>
        </w:rPr>
      </w:pPr>
      <w:bookmarkStart w:id="16" w:name="part_be82d2e8f7ff43c1a5002a8ee17a026a"/>
      <w:bookmarkEnd w:id="16"/>
      <w:r w:rsidRPr="0014770A">
        <w:rPr>
          <w:szCs w:val="24"/>
        </w:rPr>
        <w:t>18.2</w:t>
      </w:r>
      <w:r w:rsidR="000B2185">
        <w:rPr>
          <w:szCs w:val="24"/>
        </w:rPr>
        <w:t>. </w:t>
      </w:r>
      <w:r w:rsidRPr="0014770A">
        <w:rPr>
          <w:szCs w:val="24"/>
        </w:rPr>
        <w:t>apskaičiuotų kompensacijų sumą pervedant į energiją, kurą, geriamąjį ir karštą vandenį tiekiančių įmonių ar fizinių asmenų atsiskaitomąsias sąskaitas bankuose.</w:t>
      </w:r>
    </w:p>
    <w:p w14:paraId="1A5A913B" w14:textId="5F0D9E29" w:rsidR="00F640A2" w:rsidRPr="0014770A" w:rsidRDefault="00F640A2" w:rsidP="006A45C5">
      <w:pPr>
        <w:ind w:firstLine="851"/>
        <w:jc w:val="both"/>
        <w:textAlignment w:val="baseline"/>
        <w:rPr>
          <w:szCs w:val="24"/>
        </w:rPr>
      </w:pPr>
      <w:r w:rsidRPr="0014770A">
        <w:rPr>
          <w:szCs w:val="24"/>
        </w:rPr>
        <w:t>19</w:t>
      </w:r>
      <w:r w:rsidR="000B2185">
        <w:rPr>
          <w:szCs w:val="24"/>
        </w:rPr>
        <w:t>. </w:t>
      </w:r>
      <w:r w:rsidRPr="0014770A">
        <w:rPr>
          <w:szCs w:val="24"/>
        </w:rPr>
        <w:t>Bendrai gyvenantiems asmenims arba vienam gyvenančiam asmeniui, patiriantiems socialinę riziką ir (ar) naudojantiems išmokas ne pagal paskirtį, socialinės pašalpos dydis pinigais negali viršyti 50 procentų paskirtos socialinės pašalpos dydžio, išskyrus atvejus, kai atvejo vadybininkas, koordinuojantis atvejo vadybos procesą, rekomenduoja</w:t>
      </w:r>
      <w:r w:rsidRPr="0014770A">
        <w:rPr>
          <w:b/>
          <w:bCs/>
          <w:szCs w:val="24"/>
        </w:rPr>
        <w:t xml:space="preserve"> </w:t>
      </w:r>
      <w:r w:rsidRPr="0014770A">
        <w:rPr>
          <w:szCs w:val="24"/>
        </w:rPr>
        <w:t>didesnę kaip 50 procentų paskirtos socialinės pašalpos dydžio sumą mokėti piniginėmis lėšomis, o kai atvejo vadyba netaikoma, – atsižvelgiant į socialinio darbuotojo, dirbančio su asmenimis, patiriančiais socialinę riziką, rekomendaciją</w:t>
      </w:r>
      <w:r w:rsidR="000B2185">
        <w:rPr>
          <w:szCs w:val="24"/>
        </w:rPr>
        <w:t>. </w:t>
      </w:r>
      <w:r w:rsidRPr="0014770A">
        <w:rPr>
          <w:szCs w:val="24"/>
        </w:rPr>
        <w:t>Socialinė pašalpa nepinigine forma gali būti teikiama:</w:t>
      </w:r>
    </w:p>
    <w:p w14:paraId="1F825176" w14:textId="5681764B" w:rsidR="00F640A2" w:rsidRPr="0014770A" w:rsidRDefault="00F640A2" w:rsidP="006A45C5">
      <w:pPr>
        <w:ind w:firstLine="851"/>
        <w:jc w:val="both"/>
        <w:rPr>
          <w:szCs w:val="24"/>
        </w:rPr>
      </w:pPr>
      <w:r w:rsidRPr="0014770A">
        <w:rPr>
          <w:szCs w:val="24"/>
        </w:rPr>
        <w:t>19.1</w:t>
      </w:r>
      <w:r w:rsidR="000B2185">
        <w:rPr>
          <w:szCs w:val="24"/>
        </w:rPr>
        <w:t>. </w:t>
      </w:r>
      <w:r w:rsidRPr="0014770A">
        <w:rPr>
          <w:szCs w:val="24"/>
        </w:rPr>
        <w:t>maisto produktais bei kitomis reikalingomis prekėmis (išskyrus alkoholio, tabako gaminius ir loterijos bilietus), pinigines lėšas pervedant į parduotuvių atsiskaitomąsias sąskaitas</w:t>
      </w:r>
      <w:r>
        <w:rPr>
          <w:szCs w:val="24"/>
        </w:rPr>
        <w:t>;</w:t>
      </w:r>
    </w:p>
    <w:p w14:paraId="657BEB37" w14:textId="0FFE1EAB" w:rsidR="00F640A2" w:rsidRPr="0014770A" w:rsidRDefault="00F640A2" w:rsidP="006A45C5">
      <w:pPr>
        <w:ind w:firstLine="851"/>
        <w:rPr>
          <w:szCs w:val="24"/>
          <w:lang w:val="en-US"/>
        </w:rPr>
      </w:pPr>
      <w:r w:rsidRPr="0014770A">
        <w:rPr>
          <w:szCs w:val="24"/>
        </w:rPr>
        <w:t>19.2</w:t>
      </w:r>
      <w:r w:rsidR="000B2185">
        <w:rPr>
          <w:szCs w:val="24"/>
        </w:rPr>
        <w:t>. </w:t>
      </w:r>
      <w:r w:rsidRPr="0014770A">
        <w:rPr>
          <w:szCs w:val="24"/>
        </w:rPr>
        <w:t>apmokant vaikų (įvaikių) maitinimo išlaidas mokyklose ar dienos centruose;</w:t>
      </w:r>
    </w:p>
    <w:p w14:paraId="5DFB8488" w14:textId="34FC3508" w:rsidR="00F640A2" w:rsidRPr="0014770A" w:rsidRDefault="00F640A2" w:rsidP="006A45C5">
      <w:pPr>
        <w:ind w:firstLine="851"/>
        <w:jc w:val="both"/>
        <w:rPr>
          <w:szCs w:val="24"/>
          <w:lang w:val="en-US"/>
        </w:rPr>
      </w:pPr>
      <w:r w:rsidRPr="0014770A">
        <w:rPr>
          <w:szCs w:val="24"/>
        </w:rPr>
        <w:t>19.3</w:t>
      </w:r>
      <w:r w:rsidR="000B2185">
        <w:rPr>
          <w:szCs w:val="24"/>
        </w:rPr>
        <w:t>. </w:t>
      </w:r>
      <w:r w:rsidRPr="0014770A">
        <w:rPr>
          <w:szCs w:val="24"/>
        </w:rPr>
        <w:t>apmokant mokesčius ir (ar) skolas už komunalines paslaugas (iš paskirtos socialinės pašalpos sumos išskaičiuojant ne daugiau kaip 20 procentų mokėtinos sumos per mėnesį, kai yra asmens raštu pateiktas prašymas);</w:t>
      </w:r>
    </w:p>
    <w:p w14:paraId="1518304C" w14:textId="5B16025F" w:rsidR="00F640A2" w:rsidRPr="0014770A" w:rsidRDefault="00F640A2" w:rsidP="006A45C5">
      <w:pPr>
        <w:ind w:firstLine="851"/>
        <w:jc w:val="both"/>
        <w:rPr>
          <w:szCs w:val="24"/>
          <w:lang w:val="en-US"/>
        </w:rPr>
      </w:pPr>
      <w:r w:rsidRPr="0014770A">
        <w:rPr>
          <w:szCs w:val="24"/>
        </w:rPr>
        <w:t>19.4</w:t>
      </w:r>
      <w:r w:rsidR="000B2185">
        <w:rPr>
          <w:szCs w:val="24"/>
        </w:rPr>
        <w:t>. </w:t>
      </w:r>
      <w:r w:rsidRPr="0014770A">
        <w:rPr>
          <w:szCs w:val="24"/>
        </w:rPr>
        <w:t>apmokant savivaldybės socialinio būsto nuomos ir (ar) skolos mokestį (iš paskirtos socialinės pašalpos sumos išskaičiuojant ne daugiau kaip 20 procentų mokėtinos sumos per mėnesį, kai yra asmens raštu pateiktas prašymas).</w:t>
      </w:r>
    </w:p>
    <w:p w14:paraId="438DF2CF" w14:textId="3C051236" w:rsidR="00F640A2" w:rsidRPr="00FA109D" w:rsidRDefault="00F640A2" w:rsidP="006A45C5">
      <w:pPr>
        <w:ind w:firstLine="851"/>
        <w:jc w:val="both"/>
        <w:textAlignment w:val="baseline"/>
        <w:rPr>
          <w:szCs w:val="24"/>
        </w:rPr>
      </w:pPr>
      <w:r w:rsidRPr="00FA109D">
        <w:rPr>
          <w:szCs w:val="24"/>
        </w:rPr>
        <w:t>20</w:t>
      </w:r>
      <w:r w:rsidR="000B2185">
        <w:rPr>
          <w:szCs w:val="24"/>
        </w:rPr>
        <w:t>. </w:t>
      </w:r>
      <w:r w:rsidRPr="00FA109D">
        <w:rPr>
          <w:szCs w:val="24"/>
        </w:rPr>
        <w:t>Savivaldybės biudžetinės įstaigos ir institucijos, teikiančios socialines paslaugas, turinčios informacijos apie asmenis, patiriančius socialinę riziką, ir (ar) apie asmenis, kurie skirtą piniginę socialinę paramą panaudoja ne pagal paskirtį, raštu informuoja seniūniją ir (ar) Socialinės paramos skyrių.</w:t>
      </w:r>
    </w:p>
    <w:p w14:paraId="37A8C2AC" w14:textId="4B588188" w:rsidR="00F640A2" w:rsidRPr="0014770A" w:rsidRDefault="00F640A2" w:rsidP="006A45C5">
      <w:pPr>
        <w:shd w:val="clear" w:color="auto" w:fill="FFFFFF"/>
        <w:ind w:firstLine="851"/>
        <w:jc w:val="both"/>
        <w:rPr>
          <w:szCs w:val="24"/>
        </w:rPr>
      </w:pPr>
      <w:r w:rsidRPr="0014770A">
        <w:rPr>
          <w:szCs w:val="24"/>
        </w:rPr>
        <w:t>21</w:t>
      </w:r>
      <w:r w:rsidR="000B2185">
        <w:rPr>
          <w:szCs w:val="24"/>
        </w:rPr>
        <w:t>. </w:t>
      </w:r>
      <w:r w:rsidRPr="0014770A">
        <w:rPr>
          <w:szCs w:val="24"/>
        </w:rPr>
        <w:t>Seniūnija ir (ar) Socialinės paramos skyrius, gavę informaciją apie asmenis, patiriančius socialinę riziką</w:t>
      </w:r>
      <w:r>
        <w:rPr>
          <w:szCs w:val="24"/>
        </w:rPr>
        <w:t>,</w:t>
      </w:r>
      <w:r w:rsidRPr="0014770A">
        <w:rPr>
          <w:szCs w:val="24"/>
        </w:rPr>
        <w:t xml:space="preserve"> ar kilus pagrįstiems įtarimams, kad asmenys skirtą piniginę socialinę paramą naudoja ne pagal paskirtį, teikia klausimą svarstyti seniūnijoje sudarytai Socialinės paramos teikimo komisijai (toliau – Komisija), kuri teikia rekomendaciją dėl piniginės socialinės paramos nepinigine forma teikimo būdo ir dydžio</w:t>
      </w:r>
      <w:r w:rsidR="000B2185">
        <w:rPr>
          <w:szCs w:val="24"/>
        </w:rPr>
        <w:t>. </w:t>
      </w:r>
    </w:p>
    <w:p w14:paraId="6041014C" w14:textId="22578990" w:rsidR="00F640A2" w:rsidRPr="0014770A" w:rsidRDefault="00F640A2" w:rsidP="006A45C5">
      <w:pPr>
        <w:ind w:firstLine="851"/>
        <w:jc w:val="both"/>
        <w:textAlignment w:val="baseline"/>
        <w:rPr>
          <w:szCs w:val="24"/>
        </w:rPr>
      </w:pPr>
      <w:r w:rsidRPr="0014770A">
        <w:rPr>
          <w:szCs w:val="24"/>
        </w:rPr>
        <w:t>22</w:t>
      </w:r>
      <w:r w:rsidR="000B2185">
        <w:rPr>
          <w:szCs w:val="24"/>
        </w:rPr>
        <w:t>. </w:t>
      </w:r>
      <w:r w:rsidRPr="0014770A">
        <w:rPr>
          <w:szCs w:val="24"/>
        </w:rPr>
        <w:t xml:space="preserve">Bendrai gyvenantiems asmenims arba vienam gyvenančiam asmeniui, patiriantiems socialinę riziką ir (ar) įsiskolinusiems už būsto šildymą ir (ar) karštą vandenį, ir (ar) geriamąjį vandenį, jeigu jie su energijos, kuro, vandens tiekėjais yra sudarę sutartį (sutartis) dėl dalies skolos apmokėjimo </w:t>
      </w:r>
      <w:r w:rsidRPr="0014770A">
        <w:rPr>
          <w:szCs w:val="24"/>
        </w:rPr>
        <w:lastRenderedPageBreak/>
        <w:t>arba teismas yra priteisęs apmokėti skolą, kompensacijos teikiamos šio Aprašo 18.2 papunktyje nustatytu būdu.</w:t>
      </w:r>
    </w:p>
    <w:p w14:paraId="38DB9F05" w14:textId="21925A2F" w:rsidR="00F640A2" w:rsidRPr="0014770A" w:rsidRDefault="00F640A2" w:rsidP="006A45C5">
      <w:pPr>
        <w:ind w:firstLine="851"/>
        <w:jc w:val="both"/>
        <w:rPr>
          <w:szCs w:val="24"/>
          <w:lang w:eastAsia="lt-LT"/>
        </w:rPr>
      </w:pPr>
      <w:r w:rsidRPr="0014770A">
        <w:rPr>
          <w:szCs w:val="24"/>
          <w:lang w:eastAsia="lt-LT"/>
        </w:rPr>
        <w:t>23</w:t>
      </w:r>
      <w:r w:rsidR="000B2185">
        <w:rPr>
          <w:szCs w:val="24"/>
          <w:lang w:eastAsia="lt-LT"/>
        </w:rPr>
        <w:t>. </w:t>
      </w:r>
      <w:r w:rsidRPr="0014770A">
        <w:rPr>
          <w:szCs w:val="24"/>
          <w:lang w:eastAsia="lt-LT"/>
        </w:rPr>
        <w:t>Socialinė pašalpa skiriama 3 mėnesiams nuo Prašymo-paraiškos pateikimo mėnesio pirmos dienos, jeigu kreipimosi ir sprendimo priėmimo metu asmuo turi teisę į socialinę pašalpą</w:t>
      </w:r>
      <w:r w:rsidR="000B2185">
        <w:rPr>
          <w:szCs w:val="24"/>
          <w:lang w:eastAsia="lt-LT"/>
        </w:rPr>
        <w:t>. </w:t>
      </w:r>
    </w:p>
    <w:p w14:paraId="5C70578F" w14:textId="70D94BFE" w:rsidR="00F640A2" w:rsidRPr="0014770A" w:rsidRDefault="00F640A2" w:rsidP="006A45C5">
      <w:pPr>
        <w:ind w:firstLine="851"/>
        <w:jc w:val="both"/>
        <w:rPr>
          <w:szCs w:val="24"/>
          <w:lang w:eastAsia="lt-LT"/>
        </w:rPr>
      </w:pPr>
      <w:bookmarkStart w:id="17" w:name="part_6c8f837dc1954da2a07077231069bd9e"/>
      <w:bookmarkEnd w:id="17"/>
      <w:r w:rsidRPr="0014770A">
        <w:rPr>
          <w:szCs w:val="24"/>
          <w:lang w:eastAsia="lt-LT"/>
        </w:rPr>
        <w:t>24</w:t>
      </w:r>
      <w:r w:rsidR="000B2185">
        <w:rPr>
          <w:szCs w:val="24"/>
          <w:lang w:eastAsia="lt-LT"/>
        </w:rPr>
        <w:t>. </w:t>
      </w:r>
      <w:r w:rsidRPr="0014770A">
        <w:rPr>
          <w:szCs w:val="24"/>
          <w:lang w:eastAsia="lt-LT"/>
        </w:rPr>
        <w:t>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nuo kalendorinių metų rugsėjo 1 dienos, bet ne vėliau kaip iki einamojo šildymo sezono pabaigos, kompensacijos skiriamos visam šildymo sezono laikotarpiui, jeigu bendrai gyvenantys asmenys arba vienas gyvenantis asmuo kreipimosi dėl kompensacijų ir sprendimo priėmimo metu, taip pat laikotarpiu, už kurį skiriamos kompensacijos, turi teisę gauti kompensacijas.</w:t>
      </w:r>
    </w:p>
    <w:p w14:paraId="5CDBF37F" w14:textId="0BDA6A9F" w:rsidR="00F640A2" w:rsidRPr="0014770A" w:rsidRDefault="00F640A2" w:rsidP="006A45C5">
      <w:pPr>
        <w:ind w:firstLine="851"/>
        <w:jc w:val="both"/>
        <w:rPr>
          <w:szCs w:val="24"/>
          <w:lang w:eastAsia="lt-LT"/>
        </w:rPr>
      </w:pPr>
      <w:r w:rsidRPr="0014770A">
        <w:rPr>
          <w:szCs w:val="24"/>
          <w:lang w:eastAsia="lt-LT"/>
        </w:rPr>
        <w:t>25</w:t>
      </w:r>
      <w:r w:rsidR="000B2185">
        <w:rPr>
          <w:szCs w:val="24"/>
          <w:lang w:eastAsia="lt-LT"/>
        </w:rPr>
        <w:t>. </w:t>
      </w:r>
      <w:r w:rsidRPr="0014770A">
        <w:rPr>
          <w:szCs w:val="24"/>
          <w:lang w:eastAsia="lt-LT"/>
        </w:rPr>
        <w:t>Socialinė pašalpa ir kompensacijos gali būti skiriamos ilgesniam negu 3 mėnesių laikotarpiui, bet ne ilgesniam kaip 6 mėnesių laikotarpiui, jeigu nesikeičia bendrai gyvenančių asmenų sudėtis arba vieno gyvenančio asmens šeiminė padėtis, jų (jo) pajamos ir turtas:</w:t>
      </w:r>
    </w:p>
    <w:p w14:paraId="7D193436" w14:textId="0AEFFAA2" w:rsidR="00F640A2" w:rsidRPr="0014770A" w:rsidRDefault="00F640A2" w:rsidP="006A45C5">
      <w:pPr>
        <w:ind w:firstLine="851"/>
        <w:jc w:val="both"/>
        <w:rPr>
          <w:szCs w:val="24"/>
          <w:lang w:eastAsia="lt-LT"/>
        </w:rPr>
      </w:pPr>
      <w:bookmarkStart w:id="18" w:name="part_ce1b7101ba7d41d89ceb8556ca324d3a"/>
      <w:bookmarkEnd w:id="18"/>
      <w:r w:rsidRPr="0014770A">
        <w:rPr>
          <w:szCs w:val="24"/>
          <w:lang w:eastAsia="lt-LT"/>
        </w:rPr>
        <w:t>25.1</w:t>
      </w:r>
      <w:r w:rsidR="000B2185">
        <w:rPr>
          <w:szCs w:val="24"/>
          <w:lang w:eastAsia="lt-LT"/>
        </w:rPr>
        <w:t>. </w:t>
      </w:r>
      <w:r w:rsidRPr="0014770A">
        <w:rPr>
          <w:szCs w:val="24"/>
          <w:lang w:eastAsia="lt-LT"/>
        </w:rPr>
        <w:t>šalpos pensijų gavėjams;</w:t>
      </w:r>
    </w:p>
    <w:p w14:paraId="4AF4FD18" w14:textId="3E031448" w:rsidR="00F640A2" w:rsidRPr="0014770A" w:rsidRDefault="00F640A2" w:rsidP="006A45C5">
      <w:pPr>
        <w:ind w:firstLine="851"/>
        <w:jc w:val="both"/>
        <w:rPr>
          <w:szCs w:val="24"/>
          <w:lang w:eastAsia="lt-LT"/>
        </w:rPr>
      </w:pPr>
      <w:bookmarkStart w:id="19" w:name="part_d9b0e6b3365f43e481c9fd4d9895dcf2"/>
      <w:bookmarkEnd w:id="19"/>
      <w:r w:rsidRPr="0014770A">
        <w:rPr>
          <w:szCs w:val="24"/>
          <w:lang w:eastAsia="lt-LT"/>
        </w:rPr>
        <w:t>25.2</w:t>
      </w:r>
      <w:r w:rsidR="000B2185">
        <w:rPr>
          <w:szCs w:val="24"/>
          <w:lang w:eastAsia="lt-LT"/>
        </w:rPr>
        <w:t>. </w:t>
      </w:r>
      <w:r w:rsidRPr="0014770A">
        <w:rPr>
          <w:szCs w:val="24"/>
          <w:lang w:eastAsia="lt-LT"/>
        </w:rPr>
        <w:t>sukakusiems senatvės pensijos amžių asmenims;</w:t>
      </w:r>
    </w:p>
    <w:p w14:paraId="339E56C3" w14:textId="719FD1B5" w:rsidR="00F640A2" w:rsidRPr="0014770A" w:rsidRDefault="00F640A2" w:rsidP="006A45C5">
      <w:pPr>
        <w:ind w:firstLine="851"/>
        <w:jc w:val="both"/>
        <w:rPr>
          <w:szCs w:val="24"/>
          <w:lang w:eastAsia="lt-LT"/>
        </w:rPr>
      </w:pPr>
      <w:bookmarkStart w:id="20" w:name="part_74fa8c037f4f4926b1baa5b1cb79b959"/>
      <w:bookmarkEnd w:id="20"/>
      <w:r w:rsidRPr="0014770A">
        <w:rPr>
          <w:szCs w:val="24"/>
          <w:lang w:eastAsia="lt-LT"/>
        </w:rPr>
        <w:t>25.3</w:t>
      </w:r>
      <w:r w:rsidR="000B2185">
        <w:rPr>
          <w:szCs w:val="24"/>
          <w:lang w:eastAsia="lt-LT"/>
        </w:rPr>
        <w:t>. </w:t>
      </w:r>
      <w:r w:rsidRPr="0014770A">
        <w:rPr>
          <w:szCs w:val="24"/>
          <w:lang w:eastAsia="lt-LT"/>
        </w:rPr>
        <w:t xml:space="preserve">asmenims, kuriems nustatytas 0–40 procentų </w:t>
      </w:r>
      <w:r w:rsidRPr="0014770A">
        <w:rPr>
          <w:szCs w:val="24"/>
        </w:rPr>
        <w:t>dalyvumo lygis (iki 2023 m</w:t>
      </w:r>
      <w:r w:rsidR="000B2185">
        <w:rPr>
          <w:szCs w:val="24"/>
        </w:rPr>
        <w:t>. </w:t>
      </w:r>
      <w:r w:rsidRPr="0014770A">
        <w:rPr>
          <w:szCs w:val="24"/>
        </w:rPr>
        <w:t>gruodžio 31 d</w:t>
      </w:r>
      <w:r w:rsidR="000B2185">
        <w:rPr>
          <w:szCs w:val="24"/>
        </w:rPr>
        <w:t>. </w:t>
      </w:r>
      <w:r w:rsidRPr="0014770A">
        <w:rPr>
          <w:szCs w:val="24"/>
        </w:rPr>
        <w:t>– darbingumo lygis)</w:t>
      </w:r>
      <w:r w:rsidR="00FA109D">
        <w:rPr>
          <w:szCs w:val="24"/>
        </w:rPr>
        <w:t>;</w:t>
      </w:r>
    </w:p>
    <w:p w14:paraId="4FD98A26" w14:textId="0D0D8873" w:rsidR="00F640A2" w:rsidRPr="00FA109D" w:rsidRDefault="00F640A2" w:rsidP="006A45C5">
      <w:pPr>
        <w:ind w:firstLine="851"/>
        <w:jc w:val="both"/>
        <w:rPr>
          <w:szCs w:val="24"/>
          <w:lang w:eastAsia="lt-LT"/>
        </w:rPr>
      </w:pPr>
      <w:bookmarkStart w:id="21" w:name="part_5660fa49c0fc49e58405cae9c4467b34"/>
      <w:bookmarkEnd w:id="21"/>
      <w:r w:rsidRPr="00FA109D">
        <w:rPr>
          <w:szCs w:val="24"/>
          <w:lang w:eastAsia="lt-LT"/>
        </w:rPr>
        <w:t>25.4</w:t>
      </w:r>
      <w:r w:rsidR="000B2185">
        <w:rPr>
          <w:szCs w:val="24"/>
          <w:lang w:eastAsia="lt-LT"/>
        </w:rPr>
        <w:t>. </w:t>
      </w:r>
      <w:r w:rsidRPr="00FA109D">
        <w:rPr>
          <w:szCs w:val="24"/>
          <w:lang w:eastAsia="lt-LT"/>
        </w:rPr>
        <w:t>asmenims, nurodytiems Aprašo 52.2, 52.3, 52.8, 52.10</w:t>
      </w:r>
      <w:r w:rsidR="000071CA">
        <w:rPr>
          <w:szCs w:val="24"/>
          <w:lang w:eastAsia="lt-LT"/>
        </w:rPr>
        <w:t>, 52.11</w:t>
      </w:r>
      <w:r w:rsidRPr="00FA109D">
        <w:rPr>
          <w:szCs w:val="24"/>
          <w:lang w:eastAsia="lt-LT"/>
        </w:rPr>
        <w:t xml:space="preserve"> papunkčiuose, dėl kurių </w:t>
      </w:r>
      <w:r w:rsidRPr="00FA109D">
        <w:rPr>
          <w:szCs w:val="24"/>
        </w:rPr>
        <w:t>seniūnijoje sudaryta Komisija yra pateikusi rekomendacijas</w:t>
      </w:r>
      <w:r w:rsidRPr="00FA109D">
        <w:rPr>
          <w:szCs w:val="24"/>
          <w:lang w:eastAsia="lt-LT"/>
        </w:rPr>
        <w:t>.</w:t>
      </w:r>
    </w:p>
    <w:p w14:paraId="6795B06A" w14:textId="1A6CD651" w:rsidR="00F640A2" w:rsidRPr="0014770A" w:rsidRDefault="00F640A2" w:rsidP="006A45C5">
      <w:pPr>
        <w:ind w:firstLine="851"/>
        <w:jc w:val="both"/>
        <w:rPr>
          <w:szCs w:val="24"/>
          <w:lang w:eastAsia="lt-LT"/>
        </w:rPr>
      </w:pPr>
      <w:bookmarkStart w:id="22" w:name="part_66844cab4d3d470492dabcfa72b762b4"/>
      <w:bookmarkStart w:id="23" w:name="part_5a30b3d1e469418e97392a4473605488"/>
      <w:bookmarkStart w:id="24" w:name="part_5b9e89c187894edca64ec1f2b368d755"/>
      <w:bookmarkEnd w:id="22"/>
      <w:bookmarkEnd w:id="23"/>
      <w:bookmarkEnd w:id="24"/>
      <w:r w:rsidRPr="0014770A">
        <w:rPr>
          <w:szCs w:val="24"/>
          <w:lang w:eastAsia="lt-LT"/>
        </w:rPr>
        <w:t>26</w:t>
      </w:r>
      <w:r w:rsidR="000B2185">
        <w:rPr>
          <w:szCs w:val="24"/>
          <w:lang w:eastAsia="lt-LT"/>
        </w:rPr>
        <w:t>. </w:t>
      </w:r>
      <w:r w:rsidRPr="0014770A">
        <w:rPr>
          <w:szCs w:val="24"/>
          <w:lang w:eastAsia="lt-LT"/>
        </w:rPr>
        <w:t>Piniginė socialinė parama gali būti skiriama trumpesniam negu 3 mėnesių laikotarpiui, jeigu:</w:t>
      </w:r>
    </w:p>
    <w:p w14:paraId="749DBFD3" w14:textId="664B9503" w:rsidR="00F640A2" w:rsidRPr="0014770A" w:rsidRDefault="00F640A2" w:rsidP="006A45C5">
      <w:pPr>
        <w:ind w:firstLine="851"/>
        <w:jc w:val="both"/>
        <w:rPr>
          <w:szCs w:val="24"/>
          <w:lang w:eastAsia="lt-LT"/>
        </w:rPr>
      </w:pPr>
      <w:bookmarkStart w:id="25" w:name="part_6472419ab2f5480d9bd61ae3625bf499"/>
      <w:bookmarkEnd w:id="25"/>
      <w:r w:rsidRPr="0014770A">
        <w:rPr>
          <w:szCs w:val="24"/>
          <w:lang w:eastAsia="lt-LT"/>
        </w:rPr>
        <w:t>26.1</w:t>
      </w:r>
      <w:r w:rsidR="000B2185">
        <w:rPr>
          <w:szCs w:val="24"/>
          <w:lang w:eastAsia="lt-LT"/>
        </w:rPr>
        <w:t>. </w:t>
      </w:r>
      <w:r w:rsidRPr="0014770A">
        <w:rPr>
          <w:szCs w:val="24"/>
          <w:lang w:eastAsia="lt-LT"/>
        </w:rPr>
        <w:t>yra žinoma, kad per tą laikotarpį bendrai gyvenantys asmenys arba vienas gyvenantis asmuo neteks teisės į piniginę socialinę paramą;</w:t>
      </w:r>
    </w:p>
    <w:p w14:paraId="62D50261" w14:textId="32A029E2" w:rsidR="00F640A2" w:rsidRPr="0014770A" w:rsidRDefault="00F640A2" w:rsidP="006A45C5">
      <w:pPr>
        <w:ind w:firstLine="851"/>
        <w:jc w:val="both"/>
        <w:rPr>
          <w:szCs w:val="24"/>
          <w:lang w:eastAsia="lt-LT"/>
        </w:rPr>
      </w:pPr>
      <w:bookmarkStart w:id="26" w:name="part_6b808fa2cd6b4b549ece4f2c19ff8bd4"/>
      <w:bookmarkEnd w:id="26"/>
      <w:r w:rsidRPr="0014770A">
        <w:rPr>
          <w:szCs w:val="24"/>
          <w:lang w:eastAsia="lt-LT"/>
        </w:rPr>
        <w:t>26.2</w:t>
      </w:r>
      <w:r w:rsidR="000B2185">
        <w:rPr>
          <w:szCs w:val="24"/>
          <w:lang w:eastAsia="lt-LT"/>
        </w:rPr>
        <w:t>. </w:t>
      </w:r>
      <w:r w:rsidRPr="0014770A">
        <w:rPr>
          <w:szCs w:val="24"/>
          <w:lang w:eastAsia="lt-LT"/>
        </w:rPr>
        <w:t>yra žinoma, kad piniginės socialinės paramos dydis pasikeis (dėl bendrai gyvenančių asmenų sudėties arba vieno gyvenančio asmens šeiminės padėties, pajamų šaltinio (bet ne jo dydžio) pasikeitimo;</w:t>
      </w:r>
    </w:p>
    <w:p w14:paraId="20C91F7A" w14:textId="7D4D72C2" w:rsidR="00F640A2" w:rsidRPr="0014770A" w:rsidRDefault="00F640A2" w:rsidP="006A45C5">
      <w:pPr>
        <w:ind w:firstLine="851"/>
        <w:jc w:val="both"/>
        <w:rPr>
          <w:szCs w:val="24"/>
          <w:lang w:eastAsia="lt-LT"/>
        </w:rPr>
      </w:pPr>
      <w:bookmarkStart w:id="27" w:name="part_3e72f92fe793407dbf7b01e06e9ea903"/>
      <w:bookmarkEnd w:id="27"/>
      <w:r w:rsidRPr="0014770A">
        <w:rPr>
          <w:szCs w:val="24"/>
          <w:lang w:eastAsia="lt-LT"/>
        </w:rPr>
        <w:t>26.3</w:t>
      </w:r>
      <w:r w:rsidR="000B2185">
        <w:rPr>
          <w:szCs w:val="24"/>
          <w:lang w:eastAsia="lt-LT"/>
        </w:rPr>
        <w:t>. </w:t>
      </w:r>
      <w:r w:rsidRPr="0014770A">
        <w:rPr>
          <w:szCs w:val="24"/>
          <w:lang w:eastAsia="lt-LT"/>
        </w:rPr>
        <w:t>yra žinoma, kad bendrai gyvenančiam asmeniui arba vienam gyvenančiam asmeniui bus pradėtos teikti ilgalaikės socialinės globos paslaugos socialinės globos įstaigoje ir kita.</w:t>
      </w:r>
    </w:p>
    <w:p w14:paraId="5EC955CC" w14:textId="526D8F7A" w:rsidR="00F640A2" w:rsidRPr="0014770A" w:rsidRDefault="00F640A2" w:rsidP="006A45C5">
      <w:pPr>
        <w:ind w:firstLine="851"/>
        <w:jc w:val="both"/>
        <w:rPr>
          <w:szCs w:val="24"/>
        </w:rPr>
      </w:pPr>
      <w:r w:rsidRPr="0014770A">
        <w:rPr>
          <w:szCs w:val="24"/>
        </w:rPr>
        <w:t>27</w:t>
      </w:r>
      <w:r w:rsidR="000B2185">
        <w:rPr>
          <w:szCs w:val="24"/>
        </w:rPr>
        <w:t>. </w:t>
      </w:r>
      <w:r w:rsidRPr="0014770A">
        <w:rPr>
          <w:szCs w:val="24"/>
        </w:rPr>
        <w:t>Vienas gyvenantis a</w:t>
      </w:r>
      <w:r w:rsidRPr="0014770A">
        <w:rPr>
          <w:rFonts w:eastAsia="Calibri"/>
          <w:szCs w:val="24"/>
          <w:lang w:eastAsia="lt-LT"/>
        </w:rPr>
        <w:t xml:space="preserve">smuo, turintis teisę į kompensacijas </w:t>
      </w:r>
      <w:r w:rsidRPr="0014770A">
        <w:rPr>
          <w:szCs w:val="24"/>
        </w:rPr>
        <w:t>deklaruotos gyvenamosios vietos ir nuomojamame būste</w:t>
      </w:r>
      <w:r w:rsidRPr="0014770A">
        <w:rPr>
          <w:rFonts w:eastAsia="Calibri"/>
          <w:szCs w:val="24"/>
          <w:lang w:eastAsia="lt-LT"/>
        </w:rPr>
        <w:t xml:space="preserve">, ar bendrai gyvenantys asmenys, </w:t>
      </w:r>
      <w:r w:rsidRPr="0014770A">
        <w:rPr>
          <w:szCs w:val="24"/>
        </w:rPr>
        <w:t>turintys teisę į kompensacijas ir deklaruojantys gyvenamąją vietą skirtinguose būstuose, privalo pasirinkti vieną iš būstų, už kurį būtų teikiamos kompensacijos</w:t>
      </w:r>
      <w:r w:rsidRPr="0014770A">
        <w:rPr>
          <w:rFonts w:eastAsia="Calibri"/>
          <w:szCs w:val="24"/>
          <w:lang w:eastAsia="lt-LT"/>
        </w:rPr>
        <w:t>:</w:t>
      </w:r>
    </w:p>
    <w:p w14:paraId="6CED6213" w14:textId="63061509" w:rsidR="00F640A2" w:rsidRPr="0014770A" w:rsidRDefault="00F640A2" w:rsidP="006A45C5">
      <w:pPr>
        <w:tabs>
          <w:tab w:val="left" w:pos="0"/>
          <w:tab w:val="left" w:pos="567"/>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14770A">
        <w:rPr>
          <w:szCs w:val="24"/>
        </w:rPr>
        <w:t>27.1</w:t>
      </w:r>
      <w:r w:rsidR="000B2185">
        <w:rPr>
          <w:szCs w:val="24"/>
        </w:rPr>
        <w:t>. </w:t>
      </w:r>
      <w:r w:rsidRPr="0014770A">
        <w:rPr>
          <w:rFonts w:eastAsia="Calibri"/>
          <w:szCs w:val="24"/>
          <w:lang w:eastAsia="lt-LT"/>
        </w:rPr>
        <w:t>siekiantys gauti kompensacijas būstą nuomojantys bendrai gyvenantys asmenys arba vienas gyvenantis asmuo turi būti su nuomotoju raštu sudarę gyvenamųjų patalpų nuomos sutartį ir ją įregistravę viešame registre;</w:t>
      </w:r>
    </w:p>
    <w:p w14:paraId="69D8737A" w14:textId="74D65389" w:rsidR="00F640A2" w:rsidRPr="0014770A" w:rsidRDefault="00F640A2" w:rsidP="006A45C5">
      <w:pPr>
        <w:tabs>
          <w:tab w:val="left" w:pos="0"/>
          <w:tab w:val="left" w:pos="360"/>
          <w:tab w:val="left" w:pos="567"/>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lang w:eastAsia="lt-LT"/>
        </w:rPr>
      </w:pPr>
      <w:r w:rsidRPr="0014770A">
        <w:rPr>
          <w:rFonts w:eastAsia="Calibri"/>
          <w:szCs w:val="24"/>
          <w:lang w:eastAsia="lt-LT"/>
        </w:rPr>
        <w:t>27.2</w:t>
      </w:r>
      <w:r w:rsidR="000B2185">
        <w:rPr>
          <w:rFonts w:eastAsia="Calibri"/>
          <w:szCs w:val="24"/>
          <w:lang w:eastAsia="lt-LT"/>
        </w:rPr>
        <w:t>. </w:t>
      </w:r>
      <w:r w:rsidRPr="0014770A">
        <w:rPr>
          <w:rFonts w:eastAsia="Calibri"/>
          <w:szCs w:val="24"/>
          <w:lang w:eastAsia="lt-LT"/>
        </w:rPr>
        <w:t>jeigu viename būste gyvenamąją vietą yra deklaravę ir (arba) būstą nuomojasi bendrai gyvenantys asmenys ir vienas gyvenantis asmuo ir (arba) dvi ar daugiau bendrai gyvenančių asmenų grupių, ir (arba) du ar daugiau vienų gyvenančių asmenų, kurie už būsto šildymą ir (ar) geriamąjį vandenį, ir (ar) karštą vandenį atsiskaito pagal vieną sąskaitą (atsiskaitomąją knygelę), tačiau bent vienas iš jų neturi teisės į kompensacijas, jos neskiriamos nė vienai iš šių bendrai gyvenančių asmenų grupių ir nė vienam iš vienų gyvenančių asmenų;</w:t>
      </w:r>
    </w:p>
    <w:p w14:paraId="2FD303D6" w14:textId="55B04FED" w:rsidR="00F640A2" w:rsidRPr="0014770A" w:rsidRDefault="00F640A2" w:rsidP="006A45C5">
      <w:pPr>
        <w:tabs>
          <w:tab w:val="left" w:pos="0"/>
          <w:tab w:val="left" w:pos="567"/>
          <w:tab w:val="left" w:pos="916"/>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lang w:eastAsia="lt-LT"/>
        </w:rPr>
      </w:pPr>
      <w:r w:rsidRPr="0014770A">
        <w:rPr>
          <w:rFonts w:eastAsia="Calibri"/>
          <w:szCs w:val="24"/>
          <w:lang w:eastAsia="lt-LT"/>
        </w:rPr>
        <w:t>27.3</w:t>
      </w:r>
      <w:r w:rsidR="000B2185">
        <w:rPr>
          <w:rFonts w:eastAsia="Calibri"/>
          <w:szCs w:val="24"/>
          <w:lang w:eastAsia="lt-LT"/>
        </w:rPr>
        <w:t>. </w:t>
      </w:r>
      <w:r w:rsidRPr="0014770A">
        <w:rPr>
          <w:rFonts w:eastAsia="Calibri"/>
          <w:szCs w:val="24"/>
          <w:lang w:eastAsia="lt-LT"/>
        </w:rPr>
        <w:t>gyvenamąją vietą būste deklaravusių, tačiau būstą kitur nuomojančių bendrai gyvenančių asmenų arba vieno gyvenančio asmens teisė į kompensacijas deklaruotos gyvenamosios vietos būste nenustatoma.</w:t>
      </w:r>
    </w:p>
    <w:p w14:paraId="4D46ED87" w14:textId="0E03A556" w:rsidR="00F640A2" w:rsidRPr="0014770A" w:rsidRDefault="00F640A2" w:rsidP="006A45C5">
      <w:pPr>
        <w:ind w:firstLine="851"/>
        <w:jc w:val="both"/>
        <w:rPr>
          <w:szCs w:val="24"/>
          <w:lang w:eastAsia="lt-LT"/>
        </w:rPr>
      </w:pPr>
      <w:bookmarkStart w:id="28" w:name="part_bc6646398ba54ce5a5816ac3ad76b117"/>
      <w:bookmarkEnd w:id="28"/>
      <w:r w:rsidRPr="0014770A">
        <w:rPr>
          <w:szCs w:val="24"/>
          <w:lang w:eastAsia="lt-LT"/>
        </w:rPr>
        <w:t>28</w:t>
      </w:r>
      <w:r w:rsidR="000B2185">
        <w:rPr>
          <w:szCs w:val="24"/>
          <w:lang w:eastAsia="lt-LT"/>
        </w:rPr>
        <w:t>. </w:t>
      </w:r>
      <w:r w:rsidRPr="0014770A">
        <w:rPr>
          <w:szCs w:val="24"/>
          <w:lang w:eastAsia="lt-LT"/>
        </w:rPr>
        <w:t>Jeigu piniginė socialinė parama skiriama trumpesniam laikotarpiui (pasikeitus piniginės socialinės paramos skyrimo aplinkybėms), negu asmuo nurodo Prašyme-paraiškoje, specialistai apie tai informuoja asmenį jo Prašyme-paraiškoje nurodytu būdu.</w:t>
      </w:r>
    </w:p>
    <w:p w14:paraId="35132424" w14:textId="0B0F5EE9" w:rsidR="00F640A2" w:rsidRPr="0014770A" w:rsidRDefault="00F640A2" w:rsidP="006A45C5">
      <w:pPr>
        <w:ind w:firstLine="851"/>
        <w:jc w:val="both"/>
        <w:rPr>
          <w:szCs w:val="24"/>
        </w:rPr>
      </w:pPr>
      <w:bookmarkStart w:id="29" w:name="_Hlk232068908"/>
      <w:r w:rsidRPr="0014770A">
        <w:rPr>
          <w:szCs w:val="24"/>
        </w:rPr>
        <w:t>29</w:t>
      </w:r>
      <w:r w:rsidR="000B2185">
        <w:rPr>
          <w:szCs w:val="24"/>
        </w:rPr>
        <w:t>. </w:t>
      </w:r>
      <w:r w:rsidRPr="0014770A">
        <w:rPr>
          <w:szCs w:val="24"/>
        </w:rPr>
        <w:t xml:space="preserve">Kai būstui šildyti ir karštam vandeniui ruošti naudojamas kietasis ar kitoks kuras, </w:t>
      </w:r>
      <w:r w:rsidRPr="0014770A">
        <w:rPr>
          <w:bCs/>
          <w:iCs/>
          <w:szCs w:val="24"/>
        </w:rPr>
        <w:t>kurio</w:t>
      </w:r>
      <w:r w:rsidRPr="0014770A">
        <w:rPr>
          <w:szCs w:val="24"/>
        </w:rPr>
        <w:t xml:space="preserve"> </w:t>
      </w:r>
      <w:r w:rsidRPr="0014770A">
        <w:rPr>
          <w:bCs/>
          <w:iCs/>
          <w:szCs w:val="24"/>
        </w:rPr>
        <w:t>suvartojimas apskaitos prietaisu kiekvieną mėnesį nenustatomas</w:t>
      </w:r>
      <w:r w:rsidRPr="0014770A">
        <w:rPr>
          <w:szCs w:val="24"/>
        </w:rPr>
        <w:t xml:space="preserve">, kompensacijas skaičiuoja specialistai, vadovaudamiesi </w:t>
      </w:r>
      <w:r>
        <w:rPr>
          <w:szCs w:val="24"/>
        </w:rPr>
        <w:t>S</w:t>
      </w:r>
      <w:r w:rsidRPr="0014770A">
        <w:rPr>
          <w:szCs w:val="24"/>
        </w:rPr>
        <w:t>avivaldybės tarybos sprendimu patvirtintomis vidutinėmis kietojo ar kitokio kuro kainomis.</w:t>
      </w:r>
    </w:p>
    <w:bookmarkEnd w:id="29"/>
    <w:p w14:paraId="3A5E5996" w14:textId="6A42F66F" w:rsidR="00F640A2" w:rsidRPr="0014770A" w:rsidRDefault="00F640A2" w:rsidP="006A45C5">
      <w:pPr>
        <w:ind w:firstLine="851"/>
        <w:jc w:val="both"/>
        <w:rPr>
          <w:szCs w:val="24"/>
        </w:rPr>
      </w:pPr>
      <w:r w:rsidRPr="0014770A">
        <w:rPr>
          <w:szCs w:val="24"/>
        </w:rPr>
        <w:lastRenderedPageBreak/>
        <w:t>30</w:t>
      </w:r>
      <w:r w:rsidR="000B2185">
        <w:rPr>
          <w:szCs w:val="24"/>
        </w:rPr>
        <w:t>. </w:t>
      </w:r>
      <w:r w:rsidRPr="0014770A">
        <w:rPr>
          <w:szCs w:val="24"/>
        </w:rPr>
        <w:t>Šildymo sezonu, kai bendrai gyvenantys asmenys arba vienas gyvenantis asmuo, kurie būstą šildo ir karštą vandenį ruošia patys naudodami kietąjį ar kitokį kurą, kurio faktinės sąnaudos kiekvieną mėnesį nenustatomos, laikomi 6 mėnesiai (nuo spalio 1 d</w:t>
      </w:r>
      <w:r w:rsidR="000B2185">
        <w:rPr>
          <w:szCs w:val="24"/>
        </w:rPr>
        <w:t>. </w:t>
      </w:r>
      <w:r w:rsidRPr="0014770A">
        <w:rPr>
          <w:szCs w:val="24"/>
        </w:rPr>
        <w:t>iki kovo 31 d</w:t>
      </w:r>
      <w:r w:rsidR="000B2185">
        <w:rPr>
          <w:szCs w:val="24"/>
        </w:rPr>
        <w:t>. </w:t>
      </w:r>
      <w:r w:rsidRPr="0014770A">
        <w:rPr>
          <w:szCs w:val="24"/>
        </w:rPr>
        <w:t>imtinai)</w:t>
      </w:r>
      <w:r w:rsidR="000B2185">
        <w:rPr>
          <w:szCs w:val="24"/>
        </w:rPr>
        <w:t>. </w:t>
      </w:r>
      <w:r w:rsidRPr="0014770A">
        <w:rPr>
          <w:szCs w:val="24"/>
        </w:rPr>
        <w:t>Šildymo sezonui trunkant ilgiau nei 6 mėnesius, kompensacija gali būti pratęsta dar vienam mėnesiui be atskiro Prašymo-paraiškos teikimo</w:t>
      </w:r>
      <w:r w:rsidR="000B2185">
        <w:rPr>
          <w:szCs w:val="24"/>
        </w:rPr>
        <w:t>. </w:t>
      </w:r>
    </w:p>
    <w:p w14:paraId="509FA788" w14:textId="48746FB1" w:rsidR="00F640A2" w:rsidRPr="0014770A" w:rsidRDefault="00F640A2" w:rsidP="006A45C5">
      <w:pPr>
        <w:ind w:firstLine="851"/>
        <w:jc w:val="both"/>
        <w:rPr>
          <w:szCs w:val="24"/>
        </w:rPr>
      </w:pPr>
      <w:r w:rsidRPr="0014770A">
        <w:rPr>
          <w:szCs w:val="24"/>
        </w:rPr>
        <w:t>31</w:t>
      </w:r>
      <w:r w:rsidR="000B2185">
        <w:rPr>
          <w:szCs w:val="24"/>
        </w:rPr>
        <w:t>. </w:t>
      </w:r>
      <w:r w:rsidRPr="0014770A">
        <w:rPr>
          <w:szCs w:val="24"/>
        </w:rPr>
        <w:t>UAB „Kėdainių butai“, daugiabučių namų savininkų bendrijos per vieną mėnesį po įvykusio susirinkimo svarstant ir priimant sprendimą dėl daugiabučio namo atnaujinimo (modernizavimo) projekto įgyvendinimo Savivaldybės administracijai pateikia vardinių balsavimo biuletenių suvestinę ir susirinkimo dalyvių sąrašą</w:t>
      </w:r>
      <w:r w:rsidR="000B2185">
        <w:rPr>
          <w:szCs w:val="24"/>
        </w:rPr>
        <w:t>. </w:t>
      </w:r>
      <w:r w:rsidRPr="0014770A">
        <w:rPr>
          <w:szCs w:val="24"/>
        </w:rPr>
        <w:t>Šiais dokumentais nustatomi atvejai, kai daugiabučio namo buto savininkas, kuris turi teisę į būsto šildymo išlaidų kompensaciją arba ją gauna, nedalyvavo susirinkime ir atsisakė dalyvauti įgyvendinant šį projektą.</w:t>
      </w:r>
    </w:p>
    <w:p w14:paraId="17EAF6A8" w14:textId="153A2D2B" w:rsidR="00F640A2" w:rsidRPr="0014770A" w:rsidRDefault="00F640A2" w:rsidP="006A45C5">
      <w:pPr>
        <w:ind w:firstLine="851"/>
        <w:jc w:val="both"/>
        <w:rPr>
          <w:szCs w:val="24"/>
        </w:rPr>
      </w:pPr>
      <w:r w:rsidRPr="0014770A">
        <w:rPr>
          <w:szCs w:val="24"/>
        </w:rPr>
        <w:t>32</w:t>
      </w:r>
      <w:r w:rsidR="000B2185">
        <w:rPr>
          <w:szCs w:val="24"/>
        </w:rPr>
        <w:t>. </w:t>
      </w:r>
      <w:r w:rsidRPr="0014770A">
        <w:rPr>
          <w:szCs w:val="24"/>
        </w:rPr>
        <w:t>Kompensacijas už centralizuotai tiekiamą šildymą, karštą bei geriamąjį vandenį skaičiuoja centralizuotai šilumą (energiją) ir vandenį tiekiančios įmonės (toliau – Paslaugų teikėjai), kurioms duomenis, reikalingus kompensacijoms apskaičiuoti, ir kompensacijų gavėjų sąrašus pateikia specialistai kiekvieno mėnesio 25 d</w:t>
      </w:r>
      <w:r w:rsidR="000B2185">
        <w:rPr>
          <w:szCs w:val="24"/>
        </w:rPr>
        <w:t>. </w:t>
      </w:r>
      <w:r w:rsidRPr="0014770A">
        <w:rPr>
          <w:szCs w:val="24"/>
        </w:rPr>
        <w:t xml:space="preserve">Jeigu mėnesio 25 diena sutampa su nedarbo diena (šeštadieniu, sekmadieniu ar švenčių diena), duomenys pateikiami </w:t>
      </w:r>
      <w:r>
        <w:rPr>
          <w:szCs w:val="24"/>
        </w:rPr>
        <w:t>kitą</w:t>
      </w:r>
      <w:r w:rsidRPr="0014770A">
        <w:rPr>
          <w:szCs w:val="24"/>
        </w:rPr>
        <w:t xml:space="preserve"> darbo dieną.</w:t>
      </w:r>
    </w:p>
    <w:p w14:paraId="2C05543D" w14:textId="7B29C293" w:rsidR="00F640A2" w:rsidRPr="0014770A" w:rsidRDefault="00F640A2" w:rsidP="006A45C5">
      <w:pPr>
        <w:ind w:firstLine="851"/>
        <w:jc w:val="both"/>
        <w:rPr>
          <w:szCs w:val="24"/>
        </w:rPr>
      </w:pPr>
      <w:r w:rsidRPr="0014770A">
        <w:rPr>
          <w:szCs w:val="24"/>
        </w:rPr>
        <w:t>33</w:t>
      </w:r>
      <w:r w:rsidR="000B2185">
        <w:rPr>
          <w:szCs w:val="24"/>
        </w:rPr>
        <w:t>. </w:t>
      </w:r>
      <w:r w:rsidRPr="0014770A">
        <w:rPr>
          <w:szCs w:val="24"/>
        </w:rPr>
        <w:t>Paslaugų teikėjai:</w:t>
      </w:r>
    </w:p>
    <w:p w14:paraId="637D6D64" w14:textId="7143D989" w:rsidR="00F640A2" w:rsidRPr="0014770A" w:rsidRDefault="00F640A2" w:rsidP="006A45C5">
      <w:pPr>
        <w:ind w:firstLine="851"/>
        <w:jc w:val="both"/>
        <w:rPr>
          <w:szCs w:val="24"/>
        </w:rPr>
      </w:pPr>
      <w:r w:rsidRPr="0014770A">
        <w:rPr>
          <w:szCs w:val="24"/>
        </w:rPr>
        <w:t>33.1</w:t>
      </w:r>
      <w:r w:rsidR="000B2185">
        <w:rPr>
          <w:szCs w:val="24"/>
        </w:rPr>
        <w:t>. </w:t>
      </w:r>
      <w:r w:rsidRPr="0014770A">
        <w:rPr>
          <w:szCs w:val="24"/>
        </w:rPr>
        <w:t xml:space="preserve">pagal specialistų pateiktus duomenis apskaičiuoja centralizuotai teikiamų būsto šildymo išlaidų, geriamojo ir karšto vandens išlaidų kompensacijų dydžius, vadovaudamiesi Įstatymu </w:t>
      </w:r>
      <w:r w:rsidRPr="0014770A">
        <w:rPr>
          <w:szCs w:val="24"/>
          <w:lang w:eastAsia="lt-LT"/>
        </w:rPr>
        <w:t>ir kitų teisės aktų nustatyta tvarka</w:t>
      </w:r>
      <w:r w:rsidRPr="0014770A">
        <w:rPr>
          <w:szCs w:val="24"/>
        </w:rPr>
        <w:t>;</w:t>
      </w:r>
    </w:p>
    <w:p w14:paraId="5DDA8F3C" w14:textId="58BFDE00" w:rsidR="00F640A2" w:rsidRPr="0014770A" w:rsidRDefault="00F640A2" w:rsidP="006A45C5">
      <w:pPr>
        <w:ind w:firstLine="851"/>
        <w:jc w:val="both"/>
        <w:rPr>
          <w:szCs w:val="24"/>
        </w:rPr>
      </w:pPr>
      <w:r w:rsidRPr="0014770A">
        <w:rPr>
          <w:szCs w:val="24"/>
        </w:rPr>
        <w:t>33.2</w:t>
      </w:r>
      <w:r w:rsidR="000B2185">
        <w:rPr>
          <w:szCs w:val="24"/>
        </w:rPr>
        <w:t>. </w:t>
      </w:r>
      <w:r w:rsidRPr="0014770A">
        <w:rPr>
          <w:szCs w:val="24"/>
        </w:rPr>
        <w:t xml:space="preserve">nustatę pateiktų duomenų su turimais duomenimis neatitikimus, Paslaugų teikėjai nedelsdami informuoja </w:t>
      </w:r>
      <w:r w:rsidRPr="00BB09E0">
        <w:rPr>
          <w:szCs w:val="24"/>
        </w:rPr>
        <w:t>specialistus</w:t>
      </w:r>
      <w:r>
        <w:rPr>
          <w:szCs w:val="24"/>
        </w:rPr>
        <w:t xml:space="preserve">, kurie pateikė </w:t>
      </w:r>
      <w:r w:rsidRPr="0014770A">
        <w:rPr>
          <w:szCs w:val="24"/>
        </w:rPr>
        <w:t>duomenis, reikalingus kompensacijoms apskaičiuoti;</w:t>
      </w:r>
    </w:p>
    <w:p w14:paraId="24B5DEF2" w14:textId="4E8ACD6C" w:rsidR="00F640A2" w:rsidRPr="0014770A" w:rsidRDefault="00F640A2" w:rsidP="006A45C5">
      <w:pPr>
        <w:ind w:firstLine="851"/>
        <w:jc w:val="both"/>
        <w:rPr>
          <w:szCs w:val="24"/>
        </w:rPr>
      </w:pPr>
      <w:r w:rsidRPr="0014770A">
        <w:rPr>
          <w:szCs w:val="24"/>
        </w:rPr>
        <w:t>33.3</w:t>
      </w:r>
      <w:r w:rsidR="000B2185">
        <w:rPr>
          <w:szCs w:val="24"/>
        </w:rPr>
        <w:t>. </w:t>
      </w:r>
      <w:r w:rsidRPr="0014770A">
        <w:rPr>
          <w:szCs w:val="24"/>
        </w:rPr>
        <w:t>kompensacijas apskaičiuoja tik tiems bendrai gyvenantiems asmenims arba vieniems gyvenantiems asmenims, kuriems suteikta teisė į kompensacijas, ir tik už tuos mėnesius, už kuriuos suteikta teisė kompensuoti;</w:t>
      </w:r>
    </w:p>
    <w:p w14:paraId="70369DD6" w14:textId="5E4B21C9" w:rsidR="00F640A2" w:rsidRPr="0014770A" w:rsidRDefault="00F640A2" w:rsidP="006A45C5">
      <w:pPr>
        <w:ind w:firstLine="851"/>
        <w:jc w:val="both"/>
        <w:rPr>
          <w:szCs w:val="24"/>
        </w:rPr>
      </w:pPr>
      <w:r w:rsidRPr="0014770A">
        <w:rPr>
          <w:szCs w:val="24"/>
        </w:rPr>
        <w:t>33.4</w:t>
      </w:r>
      <w:r w:rsidR="000B2185">
        <w:rPr>
          <w:szCs w:val="24"/>
        </w:rPr>
        <w:t>. </w:t>
      </w:r>
      <w:r w:rsidRPr="0014770A">
        <w:rPr>
          <w:szCs w:val="24"/>
        </w:rPr>
        <w:t xml:space="preserve">kompensacijų gavėjams apskaičiuotų kompensacijų dydžiu sumažina mokesčius, kompensacijų gavėjams teikiamuose mokėjimo pranešimuose nurodydami kompensuojamą dydį; </w:t>
      </w:r>
    </w:p>
    <w:p w14:paraId="7A521639" w14:textId="7A7AE483" w:rsidR="00F640A2" w:rsidRPr="0014770A" w:rsidRDefault="00F640A2" w:rsidP="006A45C5">
      <w:pPr>
        <w:ind w:firstLine="851"/>
        <w:jc w:val="both"/>
        <w:rPr>
          <w:szCs w:val="24"/>
        </w:rPr>
      </w:pPr>
      <w:r w:rsidRPr="0014770A">
        <w:rPr>
          <w:szCs w:val="24"/>
        </w:rPr>
        <w:t>33.5</w:t>
      </w:r>
      <w:r w:rsidR="000B2185">
        <w:rPr>
          <w:szCs w:val="24"/>
        </w:rPr>
        <w:t>. </w:t>
      </w:r>
      <w:r w:rsidRPr="0014770A">
        <w:rPr>
          <w:szCs w:val="24"/>
        </w:rPr>
        <w:t>perskaičiuoja neteisingai apskaičiuotus kompensacijų dydžius ir nurodo juos kompensacijų gavėjams teikiamuose mokėjimo pranešimuose;</w:t>
      </w:r>
    </w:p>
    <w:p w14:paraId="3A2B6FBC" w14:textId="4E63A26D" w:rsidR="00F640A2" w:rsidRPr="0014770A" w:rsidRDefault="00F640A2" w:rsidP="006A45C5">
      <w:pPr>
        <w:ind w:firstLine="851"/>
        <w:jc w:val="both"/>
        <w:rPr>
          <w:szCs w:val="24"/>
        </w:rPr>
      </w:pPr>
      <w:r w:rsidRPr="0014770A">
        <w:rPr>
          <w:szCs w:val="24"/>
        </w:rPr>
        <w:t>33.6</w:t>
      </w:r>
      <w:r w:rsidR="000B2185">
        <w:rPr>
          <w:szCs w:val="24"/>
        </w:rPr>
        <w:t>. </w:t>
      </w:r>
      <w:r w:rsidRPr="0014770A">
        <w:rPr>
          <w:szCs w:val="24"/>
        </w:rPr>
        <w:t>kai Savivaldybės administracija pateikia informaciją, patvirtinančią, kad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šių veiksmų (neveikimo) daugiabučio namo atnaujinimo (modernizavimo) projektas nebuvo pradėtas įgyvendinti, nuo kito mėnesio, už kurį skiriama būsto šildymo kompensacija, jo bendrai gyvenantiems asmenims arba vienam gyvenančiam daugiabučio namo buto savininkui skiriama kompensuojama būsto šildymo išlaidų dalis mažinama 50 procentų, o nuo kito šildymo sezono būsto šildymo išlaidų kompensacija neskiriama, bet ne ilgiau kaip 3 metų šildymo sezonus nuo šių aplinkybių atsiradimo;</w:t>
      </w:r>
    </w:p>
    <w:p w14:paraId="2F6A4FD9" w14:textId="445A6A47" w:rsidR="00F640A2" w:rsidRPr="0014770A" w:rsidRDefault="00F640A2" w:rsidP="006A45C5">
      <w:pPr>
        <w:ind w:firstLine="851"/>
        <w:jc w:val="both"/>
        <w:rPr>
          <w:szCs w:val="24"/>
        </w:rPr>
      </w:pPr>
      <w:r w:rsidRPr="0014770A">
        <w:rPr>
          <w:szCs w:val="24"/>
        </w:rPr>
        <w:t>33.7</w:t>
      </w:r>
      <w:r w:rsidR="000B2185">
        <w:rPr>
          <w:szCs w:val="24"/>
        </w:rPr>
        <w:t>. </w:t>
      </w:r>
      <w:r w:rsidRPr="0014770A">
        <w:rPr>
          <w:szCs w:val="24"/>
        </w:rPr>
        <w:t>gali sudaryti sutartis su kitomis įmonėmis, įstaigomis dėl kompensacijų apskaičiavimo ir apie tai informuoja Savivaldybės administraciją;</w:t>
      </w:r>
    </w:p>
    <w:p w14:paraId="1C85F56D" w14:textId="72CE8B97" w:rsidR="00F640A2" w:rsidRPr="0014770A" w:rsidRDefault="00F640A2" w:rsidP="006A45C5">
      <w:pPr>
        <w:ind w:firstLine="851"/>
        <w:jc w:val="both"/>
        <w:rPr>
          <w:szCs w:val="24"/>
        </w:rPr>
      </w:pPr>
      <w:r w:rsidRPr="003A5B0F">
        <w:rPr>
          <w:szCs w:val="24"/>
        </w:rPr>
        <w:t>33.8</w:t>
      </w:r>
      <w:r w:rsidR="000B2185">
        <w:rPr>
          <w:szCs w:val="24"/>
        </w:rPr>
        <w:t>. </w:t>
      </w:r>
      <w:r w:rsidRPr="003A5B0F">
        <w:rPr>
          <w:szCs w:val="24"/>
        </w:rPr>
        <w:t>už praėjusį mėnesį iki einamojo mėnesio 15 dienos raštu pateikia Savivaldybės administracijai duomenis dėl patirtų išlaidų už kompensacijų taikymą kompensavimo</w:t>
      </w:r>
      <w:r w:rsidR="000B2185">
        <w:rPr>
          <w:szCs w:val="24"/>
        </w:rPr>
        <w:t>. </w:t>
      </w:r>
    </w:p>
    <w:p w14:paraId="5A2515E9" w14:textId="13D971FE" w:rsidR="00F640A2" w:rsidRPr="0014770A" w:rsidRDefault="00F640A2" w:rsidP="006A45C5">
      <w:pPr>
        <w:ind w:firstLine="851"/>
        <w:jc w:val="both"/>
        <w:rPr>
          <w:szCs w:val="24"/>
        </w:rPr>
      </w:pPr>
      <w:r w:rsidRPr="0014770A">
        <w:rPr>
          <w:szCs w:val="24"/>
        </w:rPr>
        <w:t>33.9</w:t>
      </w:r>
      <w:r w:rsidR="000B2185">
        <w:rPr>
          <w:szCs w:val="24"/>
        </w:rPr>
        <w:t>. </w:t>
      </w:r>
      <w:r w:rsidRPr="0014770A">
        <w:rPr>
          <w:szCs w:val="24"/>
        </w:rPr>
        <w:t>iki kiekvieno mėnesio paskutinės dienos informuoja Socialinės paramos skyrių apie nepasiturinčius gyventojus, kuriems paskirtos kompensacijos, tačiau jie turi įsiskolinimą ar įsiskolinę už būstą, nevykdo sutartyje numatytų sąlygų;</w:t>
      </w:r>
    </w:p>
    <w:p w14:paraId="5BC67824" w14:textId="75C1043E" w:rsidR="00F640A2" w:rsidRPr="0014770A" w:rsidRDefault="00F640A2" w:rsidP="006A45C5">
      <w:pPr>
        <w:ind w:firstLine="851"/>
        <w:jc w:val="both"/>
        <w:rPr>
          <w:szCs w:val="24"/>
        </w:rPr>
      </w:pPr>
      <w:r w:rsidRPr="0014770A">
        <w:rPr>
          <w:szCs w:val="24"/>
        </w:rPr>
        <w:t>33.10</w:t>
      </w:r>
      <w:r w:rsidR="000B2185">
        <w:rPr>
          <w:szCs w:val="24"/>
        </w:rPr>
        <w:t>. </w:t>
      </w:r>
      <w:r w:rsidRPr="0014770A">
        <w:rPr>
          <w:szCs w:val="24"/>
        </w:rPr>
        <w:t>užtikrina duomenų konfidencialumą.</w:t>
      </w:r>
    </w:p>
    <w:p w14:paraId="67FBD784" w14:textId="306A8694" w:rsidR="00F640A2" w:rsidRPr="0014770A" w:rsidRDefault="00F640A2" w:rsidP="006A45C5">
      <w:pPr>
        <w:ind w:firstLine="851"/>
        <w:jc w:val="both"/>
        <w:rPr>
          <w:szCs w:val="24"/>
          <w:lang w:eastAsia="ar-SA"/>
        </w:rPr>
      </w:pPr>
      <w:r w:rsidRPr="0014770A">
        <w:rPr>
          <w:szCs w:val="24"/>
        </w:rPr>
        <w:t>34</w:t>
      </w:r>
      <w:r w:rsidR="000B2185">
        <w:rPr>
          <w:szCs w:val="24"/>
        </w:rPr>
        <w:t>. </w:t>
      </w:r>
      <w:r w:rsidRPr="0014770A">
        <w:rPr>
          <w:szCs w:val="24"/>
        </w:rPr>
        <w:t xml:space="preserve">Savivaldybės administracijos Apskaitos skyrius </w:t>
      </w:r>
      <w:r w:rsidRPr="0014770A">
        <w:rPr>
          <w:rFonts w:eastAsia="SimSun"/>
          <w:kern w:val="1"/>
          <w:szCs w:val="24"/>
          <w:lang w:eastAsia="zh-CN" w:bidi="hi-IN"/>
        </w:rPr>
        <w:t xml:space="preserve">pagal pateiktas paraiškas ar sąskaitas faktūras už kiekvieną praėjusį </w:t>
      </w:r>
      <w:r w:rsidRPr="0014770A">
        <w:rPr>
          <w:szCs w:val="24"/>
          <w:lang w:eastAsia="ar-SA"/>
        </w:rPr>
        <w:t xml:space="preserve">(-ius) </w:t>
      </w:r>
      <w:r w:rsidRPr="0014770A">
        <w:rPr>
          <w:rFonts w:eastAsia="SimSun"/>
          <w:kern w:val="1"/>
          <w:szCs w:val="24"/>
          <w:lang w:eastAsia="zh-CN" w:bidi="hi-IN"/>
        </w:rPr>
        <w:t xml:space="preserve">mėnesį </w:t>
      </w:r>
      <w:r w:rsidRPr="0014770A">
        <w:rPr>
          <w:szCs w:val="24"/>
          <w:lang w:eastAsia="ar-SA"/>
        </w:rPr>
        <w:t xml:space="preserve">(-ius) </w:t>
      </w:r>
      <w:r w:rsidRPr="0014770A">
        <w:rPr>
          <w:rFonts w:eastAsia="SimSun"/>
          <w:kern w:val="1"/>
          <w:szCs w:val="24"/>
          <w:lang w:eastAsia="zh-CN" w:bidi="hi-IN"/>
        </w:rPr>
        <w:t xml:space="preserve">iki </w:t>
      </w:r>
      <w:r w:rsidRPr="0014770A">
        <w:rPr>
          <w:szCs w:val="24"/>
        </w:rPr>
        <w:t xml:space="preserve">einamojo mėnesio 20 dienos perveda apskaičiuotų kompensacijų sumas į Paslaugų teikėjų atsiskaitomąsias sąskaitas bankuose, </w:t>
      </w:r>
      <w:r w:rsidRPr="0014770A">
        <w:rPr>
          <w:szCs w:val="24"/>
          <w:lang w:eastAsia="ar-SA"/>
        </w:rPr>
        <w:t xml:space="preserve">o </w:t>
      </w:r>
      <w:r w:rsidRPr="0014770A">
        <w:rPr>
          <w:rFonts w:eastAsia="Arial Unicode MS"/>
          <w:szCs w:val="24"/>
          <w:lang w:eastAsia="ar-SA" w:bidi="en-US"/>
        </w:rPr>
        <w:t>apskaičiuotą kredito ir palūkanų sumą – į paraiškoje nurodytą sąskaitą už einamąjį ir (ar) praėjusius mėnesius</w:t>
      </w:r>
      <w:bookmarkStart w:id="30" w:name="part_ddc9d9b1279c408c9081636592ae98d9"/>
      <w:bookmarkStart w:id="31" w:name="part_e13a864cdb9642dda9d7c372ddfbfb00"/>
      <w:bookmarkStart w:id="32" w:name="part_237110839c9e42bcbb0be799af627504"/>
      <w:bookmarkStart w:id="33" w:name="part_1466dbaa53af48eb8cbc775d92c97f60"/>
      <w:bookmarkEnd w:id="30"/>
      <w:bookmarkEnd w:id="31"/>
      <w:bookmarkEnd w:id="32"/>
      <w:bookmarkEnd w:id="33"/>
      <w:r w:rsidRPr="0014770A">
        <w:rPr>
          <w:szCs w:val="24"/>
          <w:lang w:eastAsia="ar-SA"/>
        </w:rPr>
        <w:t>.</w:t>
      </w:r>
    </w:p>
    <w:p w14:paraId="4387C602" w14:textId="08E34054" w:rsidR="00F640A2" w:rsidRPr="0014770A" w:rsidRDefault="00F640A2" w:rsidP="006A45C5">
      <w:pPr>
        <w:ind w:firstLine="851"/>
        <w:jc w:val="both"/>
        <w:rPr>
          <w:rFonts w:eastAsia="Calibri"/>
          <w:szCs w:val="24"/>
        </w:rPr>
      </w:pPr>
      <w:r w:rsidRPr="0014770A">
        <w:rPr>
          <w:szCs w:val="24"/>
        </w:rPr>
        <w:t>35</w:t>
      </w:r>
      <w:r w:rsidR="000B2185">
        <w:rPr>
          <w:szCs w:val="24"/>
        </w:rPr>
        <w:t>. </w:t>
      </w:r>
      <w:r w:rsidRPr="0014770A">
        <w:rPr>
          <w:szCs w:val="24"/>
        </w:rPr>
        <w:t xml:space="preserve">Specialistai, naudodamiesi SIAIS </w:t>
      </w:r>
      <w:r>
        <w:rPr>
          <w:szCs w:val="24"/>
        </w:rPr>
        <w:t>„</w:t>
      </w:r>
      <w:r w:rsidRPr="0014770A">
        <w:rPr>
          <w:szCs w:val="24"/>
        </w:rPr>
        <w:t>Parama</w:t>
      </w:r>
      <w:r>
        <w:rPr>
          <w:szCs w:val="24"/>
        </w:rPr>
        <w:t>“</w:t>
      </w:r>
      <w:r w:rsidRPr="0014770A">
        <w:rPr>
          <w:szCs w:val="24"/>
        </w:rPr>
        <w:t xml:space="preserve">, parengia piniginės socialinės paramos mokėjimo žiniaraščius ir juos pateikia Savivaldybės administracijos Apskaitos skyriui kiekvieno </w:t>
      </w:r>
      <w:r w:rsidRPr="0014770A">
        <w:rPr>
          <w:szCs w:val="24"/>
        </w:rPr>
        <w:lastRenderedPageBreak/>
        <w:t>mėnesio 6 d</w:t>
      </w:r>
      <w:r w:rsidR="000B2185">
        <w:rPr>
          <w:szCs w:val="24"/>
        </w:rPr>
        <w:t>. </w:t>
      </w:r>
      <w:r w:rsidRPr="0014770A">
        <w:rPr>
          <w:szCs w:val="24"/>
        </w:rPr>
        <w:t xml:space="preserve">Jeigu mėnesio 6 diena sutampa su nedarbo diena (šeštadieniu, sekmadieniu ar švenčių diena), duomenys pateikiami </w:t>
      </w:r>
      <w:r>
        <w:rPr>
          <w:szCs w:val="24"/>
        </w:rPr>
        <w:t>kitą</w:t>
      </w:r>
      <w:r w:rsidRPr="0014770A">
        <w:rPr>
          <w:szCs w:val="24"/>
        </w:rPr>
        <w:t xml:space="preserve"> darbo dieną</w:t>
      </w:r>
      <w:r w:rsidR="000B2185">
        <w:rPr>
          <w:rFonts w:eastAsia="Calibri"/>
          <w:szCs w:val="24"/>
        </w:rPr>
        <w:t>. </w:t>
      </w:r>
    </w:p>
    <w:p w14:paraId="4AC41983" w14:textId="36C2D17A" w:rsidR="00F640A2" w:rsidRPr="0014770A" w:rsidRDefault="00F640A2" w:rsidP="006A45C5">
      <w:pPr>
        <w:ind w:firstLine="851"/>
        <w:jc w:val="both"/>
        <w:rPr>
          <w:szCs w:val="24"/>
        </w:rPr>
      </w:pPr>
      <w:r w:rsidRPr="0014770A">
        <w:rPr>
          <w:rFonts w:eastAsia="Calibri"/>
          <w:szCs w:val="24"/>
        </w:rPr>
        <w:t>36</w:t>
      </w:r>
      <w:r w:rsidR="000B2185">
        <w:rPr>
          <w:rFonts w:eastAsia="Calibri"/>
          <w:szCs w:val="24"/>
        </w:rPr>
        <w:t>. </w:t>
      </w:r>
      <w:r w:rsidRPr="0014770A">
        <w:rPr>
          <w:rFonts w:eastAsia="Calibri"/>
          <w:szCs w:val="24"/>
        </w:rPr>
        <w:t xml:space="preserve">Prašymai-paraiškos su visais reikalingais dokumentais, priimti po einamojo mėnesio </w:t>
      </w:r>
      <w:r w:rsidRPr="0014770A">
        <w:rPr>
          <w:szCs w:val="24"/>
        </w:rPr>
        <w:t xml:space="preserve">mokėjimo žiniaraščių </w:t>
      </w:r>
      <w:r w:rsidRPr="0014770A">
        <w:rPr>
          <w:rFonts w:eastAsia="Calibri"/>
          <w:szCs w:val="24"/>
        </w:rPr>
        <w:t xml:space="preserve">suformavimo, įtraukiami į </w:t>
      </w:r>
      <w:r>
        <w:rPr>
          <w:rFonts w:eastAsia="Calibri"/>
          <w:szCs w:val="24"/>
        </w:rPr>
        <w:t>kito</w:t>
      </w:r>
      <w:r w:rsidRPr="0014770A">
        <w:rPr>
          <w:rFonts w:eastAsia="Calibri"/>
          <w:szCs w:val="24"/>
        </w:rPr>
        <w:t xml:space="preserve"> mėnesio mokėjimus.</w:t>
      </w:r>
    </w:p>
    <w:p w14:paraId="601387CF" w14:textId="57975F38" w:rsidR="00F640A2" w:rsidRPr="0014770A" w:rsidRDefault="00F640A2" w:rsidP="006A45C5">
      <w:pPr>
        <w:tabs>
          <w:tab w:val="left" w:pos="0"/>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4"/>
          <w:lang w:eastAsia="lt-LT"/>
        </w:rPr>
      </w:pPr>
      <w:r w:rsidRPr="0014770A">
        <w:rPr>
          <w:rFonts w:eastAsia="Calibri"/>
          <w:szCs w:val="24"/>
          <w:lang w:eastAsia="lt-LT"/>
        </w:rPr>
        <w:t>37</w:t>
      </w:r>
      <w:r w:rsidR="000B2185">
        <w:rPr>
          <w:rFonts w:eastAsia="Calibri"/>
          <w:szCs w:val="24"/>
          <w:lang w:eastAsia="lt-LT"/>
        </w:rPr>
        <w:t>. </w:t>
      </w:r>
      <w:r w:rsidRPr="0014770A">
        <w:rPr>
          <w:rFonts w:eastAsia="Calibri"/>
          <w:szCs w:val="24"/>
          <w:lang w:eastAsia="lt-LT"/>
        </w:rPr>
        <w:t xml:space="preserve">Paskirtos socialinės pašalpos, </w:t>
      </w:r>
      <w:r w:rsidRPr="0014770A">
        <w:rPr>
          <w:szCs w:val="24"/>
        </w:rPr>
        <w:t>kieto kuro, elektros energijos, suskystintų ir gamtinių dujų ar kito kuro</w:t>
      </w:r>
      <w:r w:rsidRPr="0014770A">
        <w:rPr>
          <w:rFonts w:eastAsia="Calibri"/>
          <w:szCs w:val="24"/>
          <w:lang w:eastAsia="lt-LT"/>
        </w:rPr>
        <w:t xml:space="preserve"> kompensacijos, tikslinės, periodinės, sąlyginės pašalpos mokamos už praėjusį mėnesį iki kiekvieno mėnesio 25 d.</w:t>
      </w:r>
    </w:p>
    <w:p w14:paraId="4E65CC0D" w14:textId="5586A2E2" w:rsidR="00321BAB" w:rsidRPr="00321BAB" w:rsidRDefault="00F640A2" w:rsidP="006A45C5">
      <w:pPr>
        <w:tabs>
          <w:tab w:val="left" w:pos="0"/>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321BAB">
        <w:rPr>
          <w:rFonts w:eastAsia="Calibri"/>
          <w:szCs w:val="24"/>
          <w:lang w:eastAsia="lt-LT"/>
        </w:rPr>
        <w:t>38</w:t>
      </w:r>
      <w:r w:rsidR="000B2185">
        <w:rPr>
          <w:rFonts w:eastAsia="Calibri"/>
          <w:szCs w:val="24"/>
          <w:lang w:eastAsia="lt-LT"/>
        </w:rPr>
        <w:t>. </w:t>
      </w:r>
      <w:r w:rsidRPr="00321BAB">
        <w:rPr>
          <w:szCs w:val="24"/>
          <w:lang w:eastAsia="lt-LT"/>
        </w:rPr>
        <w:t>Sprendimas dėl piniginės socialinės paramos skyrimo / neskyrimo, mokėjimo</w:t>
      </w:r>
      <w:r w:rsidR="00321BAB" w:rsidRPr="00321BAB">
        <w:rPr>
          <w:szCs w:val="24"/>
          <w:lang w:eastAsia="lt-LT"/>
        </w:rPr>
        <w:t xml:space="preserve"> </w:t>
      </w:r>
      <w:r w:rsidRPr="00321BAB">
        <w:rPr>
          <w:szCs w:val="24"/>
          <w:lang w:eastAsia="lt-LT"/>
        </w:rPr>
        <w:t>priimamas Savivaldybės mero nustatyta tvarka</w:t>
      </w:r>
      <w:r w:rsidR="000B2185">
        <w:rPr>
          <w:szCs w:val="24"/>
          <w:lang w:eastAsia="lt-LT"/>
        </w:rPr>
        <w:t>. </w:t>
      </w:r>
      <w:r w:rsidR="00321BAB" w:rsidRPr="00321BAB">
        <w:rPr>
          <w:szCs w:val="24"/>
          <w:lang w:eastAsia="lt-LT"/>
        </w:rPr>
        <w:t xml:space="preserve">Sprendimai registruojami </w:t>
      </w:r>
      <w:r w:rsidR="00321BAB" w:rsidRPr="00321BAB">
        <w:rPr>
          <w:szCs w:val="24"/>
        </w:rPr>
        <w:t>SIAIS Parama.</w:t>
      </w:r>
    </w:p>
    <w:p w14:paraId="154297D1" w14:textId="36407843" w:rsidR="00F640A2" w:rsidRPr="0014770A" w:rsidRDefault="00F640A2" w:rsidP="006A45C5">
      <w:pPr>
        <w:ind w:firstLine="851"/>
        <w:jc w:val="both"/>
        <w:rPr>
          <w:szCs w:val="24"/>
        </w:rPr>
      </w:pPr>
      <w:r w:rsidRPr="0014770A">
        <w:rPr>
          <w:szCs w:val="24"/>
        </w:rPr>
        <w:t>39</w:t>
      </w:r>
      <w:r w:rsidR="000B2185">
        <w:rPr>
          <w:szCs w:val="24"/>
        </w:rPr>
        <w:t>. </w:t>
      </w:r>
      <w:r w:rsidRPr="0014770A">
        <w:rPr>
          <w:szCs w:val="24"/>
        </w:rPr>
        <w:t xml:space="preserve">Asmuo apie priimtą sprendimą dėl piniginės socialinės paramos bei tikslinės, </w:t>
      </w:r>
      <w:r w:rsidR="00910AFE" w:rsidRPr="0014770A">
        <w:rPr>
          <w:szCs w:val="24"/>
        </w:rPr>
        <w:t>periodinės</w:t>
      </w:r>
      <w:r w:rsidR="00910AFE">
        <w:rPr>
          <w:szCs w:val="24"/>
        </w:rPr>
        <w:t>,</w:t>
      </w:r>
      <w:r w:rsidR="00910AFE" w:rsidRPr="0014770A">
        <w:rPr>
          <w:szCs w:val="24"/>
        </w:rPr>
        <w:t xml:space="preserve"> </w:t>
      </w:r>
      <w:r w:rsidRPr="0014770A">
        <w:rPr>
          <w:szCs w:val="24"/>
        </w:rPr>
        <w:t>sąlyginės pašalpos skyrimo ar neskyrimo yra informuojamas asmens prašyme nurodytu informavimo būdu</w:t>
      </w:r>
      <w:r w:rsidR="000B2185">
        <w:rPr>
          <w:szCs w:val="24"/>
        </w:rPr>
        <w:t>. </w:t>
      </w:r>
      <w:r w:rsidRPr="0014770A">
        <w:rPr>
          <w:szCs w:val="24"/>
        </w:rPr>
        <w:t xml:space="preserve">Jeigu piniginė socialinė parama arba tikslinė, </w:t>
      </w:r>
      <w:r w:rsidR="00877E84">
        <w:rPr>
          <w:szCs w:val="24"/>
        </w:rPr>
        <w:t>p</w:t>
      </w:r>
      <w:r w:rsidRPr="0014770A">
        <w:rPr>
          <w:szCs w:val="24"/>
        </w:rPr>
        <w:t>eriodinė, sąlyginė pašalpa neskiriama, nurodoma neskyrimo priežastis ir šio sprendimo apskundimo tvarka</w:t>
      </w:r>
      <w:r w:rsidR="000B2185">
        <w:rPr>
          <w:szCs w:val="24"/>
        </w:rPr>
        <w:t>. </w:t>
      </w:r>
      <w:r w:rsidRPr="0014770A">
        <w:rPr>
          <w:szCs w:val="24"/>
        </w:rPr>
        <w:t>Pateikti dokumentai grąžinami prašymą pateikusiam asmeniui, o jo byloje paliekamos šių dokumentų kopijos</w:t>
      </w:r>
      <w:r w:rsidR="000B2185">
        <w:rPr>
          <w:szCs w:val="24"/>
        </w:rPr>
        <w:t>. </w:t>
      </w:r>
    </w:p>
    <w:p w14:paraId="36C6F66E" w14:textId="0DA16E5B" w:rsidR="00F640A2" w:rsidRPr="0014770A" w:rsidRDefault="00F640A2" w:rsidP="006A45C5">
      <w:pPr>
        <w:ind w:firstLine="851"/>
        <w:jc w:val="both"/>
        <w:rPr>
          <w:szCs w:val="24"/>
        </w:rPr>
      </w:pPr>
      <w:r w:rsidRPr="0014770A">
        <w:rPr>
          <w:szCs w:val="24"/>
        </w:rPr>
        <w:t>40</w:t>
      </w:r>
      <w:r w:rsidR="000B2185">
        <w:rPr>
          <w:szCs w:val="24"/>
        </w:rPr>
        <w:t>. </w:t>
      </w:r>
      <w:r w:rsidRPr="0014770A">
        <w:rPr>
          <w:szCs w:val="24"/>
        </w:rPr>
        <w:t>Jeigu Prašymas-paraiška pateikta elektroniniu būdu, Savivaldybės administracija, priėmusi sprendimą dėl elektroniniu būdu pateikto</w:t>
      </w:r>
      <w:r>
        <w:rPr>
          <w:szCs w:val="24"/>
        </w:rPr>
        <w:t>s</w:t>
      </w:r>
      <w:r w:rsidRPr="0014770A">
        <w:rPr>
          <w:szCs w:val="24"/>
        </w:rPr>
        <w:t xml:space="preserve"> Prašymo-paraiškos, tą pačią dieną apie priimtą sprendimą pateikia elektroninių paslaugų sistemos paslaugos teikimo eigos stebėsenos modulyje.</w:t>
      </w:r>
    </w:p>
    <w:p w14:paraId="09E8BB12" w14:textId="535D138F" w:rsidR="00F640A2" w:rsidRPr="0014770A" w:rsidRDefault="00F640A2" w:rsidP="006A45C5">
      <w:pPr>
        <w:ind w:firstLine="851"/>
        <w:jc w:val="both"/>
        <w:rPr>
          <w:szCs w:val="24"/>
        </w:rPr>
      </w:pPr>
      <w:r w:rsidRPr="0014770A">
        <w:rPr>
          <w:szCs w:val="24"/>
        </w:rPr>
        <w:t>41</w:t>
      </w:r>
      <w:r w:rsidR="000B2185">
        <w:rPr>
          <w:szCs w:val="24"/>
        </w:rPr>
        <w:t>. </w:t>
      </w:r>
      <w:r w:rsidRPr="0014770A">
        <w:rPr>
          <w:szCs w:val="24"/>
        </w:rPr>
        <w:t>Socialinės pašalpos papildomo skyrimo ir socialinės pašalpos mažinimo pagrindai nustatyti Įstatymo 10 straipsnyje.</w:t>
      </w:r>
    </w:p>
    <w:p w14:paraId="405D649A" w14:textId="645DD766" w:rsidR="00F640A2" w:rsidRPr="0014770A" w:rsidRDefault="00F640A2" w:rsidP="006A45C5">
      <w:pPr>
        <w:ind w:firstLine="851"/>
        <w:jc w:val="both"/>
        <w:rPr>
          <w:szCs w:val="24"/>
        </w:rPr>
      </w:pPr>
      <w:r w:rsidRPr="0014770A">
        <w:rPr>
          <w:szCs w:val="24"/>
        </w:rPr>
        <w:t>42</w:t>
      </w:r>
      <w:r w:rsidR="000B2185">
        <w:rPr>
          <w:szCs w:val="24"/>
        </w:rPr>
        <w:t>. </w:t>
      </w:r>
      <w:r w:rsidRPr="0014770A">
        <w:rPr>
          <w:szCs w:val="24"/>
        </w:rPr>
        <w:t>Piniginės socialinės paramos sustabdymas, nutraukimas arba atnaujinimas:</w:t>
      </w:r>
    </w:p>
    <w:p w14:paraId="62124A45" w14:textId="40AEB57F" w:rsidR="00F640A2" w:rsidRPr="00FA109D" w:rsidRDefault="00F640A2" w:rsidP="006A45C5">
      <w:pPr>
        <w:ind w:firstLine="851"/>
        <w:jc w:val="both"/>
        <w:rPr>
          <w:szCs w:val="24"/>
        </w:rPr>
      </w:pPr>
      <w:r w:rsidRPr="00FA109D">
        <w:rPr>
          <w:szCs w:val="24"/>
        </w:rPr>
        <w:t>42.1</w:t>
      </w:r>
      <w:r w:rsidR="000B2185">
        <w:rPr>
          <w:szCs w:val="24"/>
        </w:rPr>
        <w:t>. </w:t>
      </w:r>
      <w:bookmarkStart w:id="34" w:name="_Hlk232169080"/>
      <w:r w:rsidRPr="00FA109D">
        <w:rPr>
          <w:szCs w:val="24"/>
        </w:rPr>
        <w:t>piniginės socialinės paramos mokėjimas sustabdomas kilus pagrįstų įtarimų dėl prašyme-paraiškoje pateiktų duomenų apie turimą turtą ir gaunamas pajamas arba patikrinimo metu kilus pagrįstam įtarimui, kad pateikti neteisingi duomenys arba jie nuslėpti, pareikalaujant, kad bendrai gyvenantys asmenys arba vienas gyvenantis asmuo deklaruotų turtą (įskaitant gaunamas pajamas) Lietuvos Respublikos gyventojų turto deklaravimo įstatymo nustatyta tvarka</w:t>
      </w:r>
      <w:r w:rsidR="000B2185">
        <w:rPr>
          <w:szCs w:val="24"/>
        </w:rPr>
        <w:t>. </w:t>
      </w:r>
      <w:r w:rsidRPr="00FA109D">
        <w:rPr>
          <w:szCs w:val="24"/>
        </w:rPr>
        <w:t>Sustabdžius piniginės socialinės paramos mokėjimą, specialistai raštu informuoja nelegalaus darbo kontrolę ir prevenciją vykdančias institucijas dėl galimai nelegaliai gautų ar gaunamų pajamų ir (ar) nelegalaus darbo ar neteisėtos veiklos, susijusios su pajamų gavimu, o gavus iš šių institucijų atsakymą piniginės socialinės paramos teikimas atnaujinamas arba nutraukiamas jos mokėjimas;</w:t>
      </w:r>
      <w:bookmarkEnd w:id="34"/>
    </w:p>
    <w:p w14:paraId="72B82EDA" w14:textId="402CF8AB" w:rsidR="00F640A2" w:rsidRPr="0014770A" w:rsidRDefault="00F640A2" w:rsidP="006A45C5">
      <w:pPr>
        <w:ind w:firstLine="851"/>
        <w:jc w:val="both"/>
        <w:rPr>
          <w:szCs w:val="24"/>
        </w:rPr>
      </w:pPr>
      <w:r w:rsidRPr="0014770A">
        <w:rPr>
          <w:szCs w:val="24"/>
        </w:rPr>
        <w:t>42.2</w:t>
      </w:r>
      <w:r w:rsidR="000B2185">
        <w:rPr>
          <w:szCs w:val="24"/>
        </w:rPr>
        <w:t>. </w:t>
      </w:r>
      <w:r w:rsidRPr="0014770A">
        <w:rPr>
          <w:szCs w:val="24"/>
        </w:rPr>
        <w:t xml:space="preserve">piniginės socialinės </w:t>
      </w:r>
      <w:r w:rsidRPr="00AA4715">
        <w:rPr>
          <w:szCs w:val="24"/>
        </w:rPr>
        <w:t>paramos mokėjimas</w:t>
      </w:r>
      <w:r>
        <w:rPr>
          <w:szCs w:val="24"/>
        </w:rPr>
        <w:t xml:space="preserve"> </w:t>
      </w:r>
      <w:r w:rsidRPr="0014770A">
        <w:rPr>
          <w:szCs w:val="24"/>
        </w:rPr>
        <w:t>sustabdomas, gavus informaciją arba kilus pagrįstų įtarimų, kad asmuo pateikė ne visus teisingus duomenis, turinčius įtakos teisei į piniginę socialinę paramą ar jos dydžiui, ar paaiškėjus kitoms aplinkybėms</w:t>
      </w:r>
      <w:r w:rsidR="000B2185">
        <w:rPr>
          <w:szCs w:val="24"/>
        </w:rPr>
        <w:t>. </w:t>
      </w:r>
      <w:r w:rsidRPr="0014770A">
        <w:rPr>
          <w:szCs w:val="24"/>
        </w:rPr>
        <w:t xml:space="preserve">Piniginės socialinės paramos </w:t>
      </w:r>
      <w:r w:rsidRPr="00FA109D">
        <w:rPr>
          <w:szCs w:val="24"/>
        </w:rPr>
        <w:t xml:space="preserve">mokėjimas </w:t>
      </w:r>
      <w:r w:rsidRPr="0014770A">
        <w:rPr>
          <w:szCs w:val="24"/>
        </w:rPr>
        <w:t>gali būti atnaujinamas arba nutraukiamas, išsiaiškinus ir nustačius asmens teisę į piniginę socialinę paramą;</w:t>
      </w:r>
    </w:p>
    <w:p w14:paraId="1EEA4FB8" w14:textId="4A18981A" w:rsidR="00F640A2" w:rsidRPr="0014770A" w:rsidRDefault="00F640A2" w:rsidP="006A45C5">
      <w:pPr>
        <w:ind w:firstLine="851"/>
        <w:jc w:val="both"/>
        <w:rPr>
          <w:szCs w:val="24"/>
        </w:rPr>
      </w:pPr>
      <w:r w:rsidRPr="0014770A">
        <w:rPr>
          <w:szCs w:val="24"/>
        </w:rPr>
        <w:t>42.3</w:t>
      </w:r>
      <w:r w:rsidR="000B2185">
        <w:rPr>
          <w:szCs w:val="24"/>
        </w:rPr>
        <w:t>. </w:t>
      </w:r>
      <w:r w:rsidRPr="0014770A">
        <w:rPr>
          <w:szCs w:val="24"/>
        </w:rPr>
        <w:t xml:space="preserve">piniginė socialinė parama neskiriama arba jos mokėjimas nutraukiamas atvejais, numatytais Įstatymo 21 straipsnio 11 ir 12 dalyse bei šiame Apraše; </w:t>
      </w:r>
    </w:p>
    <w:p w14:paraId="1E00F653" w14:textId="2BC64968" w:rsidR="00F640A2" w:rsidRPr="0014770A" w:rsidRDefault="00F640A2" w:rsidP="006A45C5">
      <w:pPr>
        <w:ind w:firstLine="851"/>
        <w:jc w:val="both"/>
        <w:rPr>
          <w:szCs w:val="24"/>
        </w:rPr>
      </w:pPr>
      <w:r w:rsidRPr="0014770A">
        <w:rPr>
          <w:szCs w:val="24"/>
        </w:rPr>
        <w:t>42.4</w:t>
      </w:r>
      <w:r w:rsidR="000B2185">
        <w:rPr>
          <w:szCs w:val="24"/>
        </w:rPr>
        <w:t>. </w:t>
      </w:r>
      <w:r w:rsidRPr="0014770A">
        <w:rPr>
          <w:szCs w:val="24"/>
        </w:rPr>
        <w:t>piniginės socialinės paramos teikimas gali būti sustabdomas, nutraukiamas, atnaujinamas, rekomendavus seniūnijoje veikiančiai Komisijai.</w:t>
      </w:r>
    </w:p>
    <w:p w14:paraId="25F695A3" w14:textId="39FC5C25" w:rsidR="00F640A2" w:rsidRPr="0014770A" w:rsidRDefault="00F640A2" w:rsidP="006A45C5">
      <w:pPr>
        <w:ind w:firstLine="851"/>
        <w:jc w:val="both"/>
        <w:rPr>
          <w:szCs w:val="24"/>
        </w:rPr>
      </w:pPr>
      <w:r w:rsidRPr="0014770A">
        <w:rPr>
          <w:szCs w:val="24"/>
          <w:lang w:eastAsia="lt-LT"/>
        </w:rPr>
        <w:t>43</w:t>
      </w:r>
      <w:r w:rsidR="000B2185">
        <w:rPr>
          <w:szCs w:val="24"/>
          <w:lang w:eastAsia="lt-LT"/>
        </w:rPr>
        <w:t>. </w:t>
      </w:r>
      <w:r w:rsidRPr="0014770A">
        <w:rPr>
          <w:szCs w:val="24"/>
        </w:rPr>
        <w:t>Bendrai gyvenantiems asmenims arba vienam gyvenančiam asmeniui piniginės socialinės paramos teikimo laikotarpiu pakeitus deklaruotą gyvenamąją vietą arba nuomojamą būstą, arba faktinę gyvenamąją vietą, piniginės socialinės paramos teikimas nutraukiamas nuo kito mėnesio 1 d</w:t>
      </w:r>
      <w:r w:rsidR="000B2185">
        <w:rPr>
          <w:szCs w:val="24"/>
        </w:rPr>
        <w:t>. </w:t>
      </w:r>
    </w:p>
    <w:p w14:paraId="7FD74CA0" w14:textId="2439A6D5" w:rsidR="00F640A2" w:rsidRPr="0014770A" w:rsidRDefault="00F640A2" w:rsidP="006A45C5">
      <w:pPr>
        <w:ind w:firstLine="851"/>
        <w:jc w:val="both"/>
        <w:rPr>
          <w:szCs w:val="24"/>
        </w:rPr>
      </w:pPr>
      <w:r w:rsidRPr="0014770A">
        <w:rPr>
          <w:szCs w:val="24"/>
        </w:rPr>
        <w:t>44</w:t>
      </w:r>
      <w:r w:rsidR="000B2185">
        <w:rPr>
          <w:szCs w:val="24"/>
        </w:rPr>
        <w:t>. </w:t>
      </w:r>
      <w:r w:rsidRPr="0014770A">
        <w:rPr>
          <w:szCs w:val="24"/>
        </w:rPr>
        <w:t>Specialistai</w:t>
      </w:r>
      <w:r>
        <w:rPr>
          <w:szCs w:val="24"/>
        </w:rPr>
        <w:t>,</w:t>
      </w:r>
      <w:r w:rsidRPr="0014770A">
        <w:rPr>
          <w:szCs w:val="24"/>
        </w:rPr>
        <w:t xml:space="preserve"> atsiradus ar išaiškėjus priežastims, dėl kurių kompensacija nepriklauso, nutraukia jos teikimą ir apie tai informuoja Paslaugų teikėjus.</w:t>
      </w:r>
    </w:p>
    <w:p w14:paraId="01A3A218" w14:textId="726CF270" w:rsidR="00F640A2" w:rsidRPr="0014770A" w:rsidRDefault="00F640A2" w:rsidP="006A45C5">
      <w:pPr>
        <w:ind w:firstLine="851"/>
        <w:jc w:val="both"/>
        <w:rPr>
          <w:szCs w:val="24"/>
        </w:rPr>
      </w:pPr>
      <w:r w:rsidRPr="0014770A">
        <w:rPr>
          <w:szCs w:val="24"/>
        </w:rPr>
        <w:t>45</w:t>
      </w:r>
      <w:r w:rsidR="000B2185">
        <w:rPr>
          <w:szCs w:val="24"/>
        </w:rPr>
        <w:t>. </w:t>
      </w:r>
      <w:r w:rsidRPr="0014770A">
        <w:rPr>
          <w:szCs w:val="24"/>
        </w:rPr>
        <w:t>Paskirta, bet laiku neatsiimta socialinė pašalpa ar (ir) kompensacijos išmokamos, jeigu dėl jų buvo kreiptasi ne vėliau kaip per 3 mėnesius nuo paskutinio mėnesio, už kurį socialinė pašalpa ar (ir) kompensacijos buvo paskirtos</w:t>
      </w:r>
      <w:r w:rsidR="000B2185">
        <w:rPr>
          <w:szCs w:val="24"/>
        </w:rPr>
        <w:t>. </w:t>
      </w:r>
    </w:p>
    <w:p w14:paraId="7D8E31E1" w14:textId="0226A1B1" w:rsidR="00F640A2" w:rsidRPr="0014770A" w:rsidRDefault="00F640A2" w:rsidP="006A45C5">
      <w:pPr>
        <w:ind w:firstLine="851"/>
        <w:jc w:val="both"/>
        <w:rPr>
          <w:szCs w:val="24"/>
        </w:rPr>
      </w:pPr>
      <w:r w:rsidRPr="0014770A">
        <w:rPr>
          <w:szCs w:val="24"/>
        </w:rPr>
        <w:t>46</w:t>
      </w:r>
      <w:r w:rsidR="000B2185">
        <w:rPr>
          <w:szCs w:val="24"/>
        </w:rPr>
        <w:t>. </w:t>
      </w:r>
      <w:r w:rsidRPr="0014770A">
        <w:rPr>
          <w:szCs w:val="24"/>
        </w:rPr>
        <w:t>Mirus asmeniui, kurio vardu bendrai gyvenantiems asmenims mokama socialinė pašalpa ar (ir) kompensacijos, šiems bendrai gyvenantiems asmenims paskirta ir iki kito mėnesio po jo</w:t>
      </w:r>
      <w:r w:rsidR="000B2185">
        <w:rPr>
          <w:szCs w:val="24"/>
        </w:rPr>
        <w:t xml:space="preserve"> </w:t>
      </w:r>
      <w:r w:rsidRPr="0014770A">
        <w:rPr>
          <w:szCs w:val="24"/>
        </w:rPr>
        <w:t xml:space="preserve">mirties neišmokėta socialinė pašalpa ar (ir) kompensacijos, jeigu dėl jų buvo kreiptasi ne vėliau kaip per 3 mėnesius po socialinę pašalpą ar (ir) kompensacijas gavusio asmens mirties dienos, išmokama mirusįjį laidojusiam vienam iš bendrai gyvenančių asmenų, pateikus laisvos formos prašymą ir medicininį mirties liudijimą, kai asmens mirtis neįregistruota Lietuvos Respublikos gyventojų registre, o jeigu tokio </w:t>
      </w:r>
      <w:r w:rsidRPr="0014770A">
        <w:rPr>
          <w:szCs w:val="24"/>
        </w:rPr>
        <w:lastRenderedPageBreak/>
        <w:t>bendrai gyvenančio asmens nėra, pervedama į vaiko (įvaikio) ar vaikų (įvaikių) vardu atidarytą</w:t>
      </w:r>
      <w:r w:rsidR="000B2185">
        <w:rPr>
          <w:szCs w:val="24"/>
        </w:rPr>
        <w:t xml:space="preserve"> </w:t>
      </w:r>
      <w:r w:rsidRPr="0014770A">
        <w:rPr>
          <w:szCs w:val="24"/>
        </w:rPr>
        <w:t>sąskaitą banke</w:t>
      </w:r>
      <w:r w:rsidR="000B2185">
        <w:rPr>
          <w:szCs w:val="24"/>
        </w:rPr>
        <w:t>. </w:t>
      </w:r>
    </w:p>
    <w:p w14:paraId="2F3C964B" w14:textId="1E8D87EB" w:rsidR="00F640A2" w:rsidRPr="00232B1A" w:rsidRDefault="00F640A2" w:rsidP="006A45C5">
      <w:pPr>
        <w:ind w:firstLine="851"/>
        <w:jc w:val="both"/>
        <w:rPr>
          <w:szCs w:val="24"/>
        </w:rPr>
      </w:pPr>
      <w:r w:rsidRPr="0014770A">
        <w:rPr>
          <w:szCs w:val="24"/>
        </w:rPr>
        <w:t>47</w:t>
      </w:r>
      <w:r w:rsidR="000B2185">
        <w:rPr>
          <w:szCs w:val="24"/>
        </w:rPr>
        <w:t>. </w:t>
      </w:r>
      <w:r w:rsidRPr="0014770A">
        <w:rPr>
          <w:szCs w:val="24"/>
        </w:rPr>
        <w:t>Mirus vienam gyvenančiam asmeniui, socialinės pašalpos ar (ir) kompensacijos teikimas nutraukiamas nuo jo mirties mėnesio pirmos dienos, o už praėjusį laikotarpį paskirta ir neatsiimta socialinė pašalpa ar (ir) kompensacijos neišmokamos.</w:t>
      </w:r>
    </w:p>
    <w:p w14:paraId="425E8C3E" w14:textId="77777777" w:rsidR="00F640A2" w:rsidRPr="0014770A" w:rsidRDefault="00F640A2" w:rsidP="00F640A2">
      <w:pPr>
        <w:jc w:val="center"/>
        <w:rPr>
          <w:b/>
          <w:szCs w:val="24"/>
        </w:rPr>
      </w:pPr>
      <w:r w:rsidRPr="0014770A">
        <w:rPr>
          <w:b/>
          <w:szCs w:val="24"/>
        </w:rPr>
        <w:t>IV SKYRIUS</w:t>
      </w:r>
    </w:p>
    <w:p w14:paraId="40370DED" w14:textId="77777777" w:rsidR="00F640A2" w:rsidRPr="0014770A" w:rsidRDefault="00F640A2" w:rsidP="00F640A2">
      <w:pPr>
        <w:jc w:val="center"/>
        <w:rPr>
          <w:b/>
          <w:bCs/>
          <w:szCs w:val="24"/>
          <w:lang w:eastAsia="lt-LT"/>
        </w:rPr>
      </w:pPr>
      <w:r w:rsidRPr="0014770A">
        <w:rPr>
          <w:b/>
          <w:bCs/>
          <w:szCs w:val="24"/>
          <w:lang w:eastAsia="lt-LT"/>
        </w:rPr>
        <w:t>VISUOMENĖS IR SAVIVALDYBĖS ADMINISTRACIJOS ATSTOVŲ PASITELKIMAS SVARSTANT PINIGINĖS SOCIALINĖS PARAMOS KLAUSIMUS, JŲ TEISĖS IR PAREIGOS</w:t>
      </w:r>
    </w:p>
    <w:p w14:paraId="1B1E0A0D" w14:textId="77777777" w:rsidR="00F640A2" w:rsidRPr="0014770A" w:rsidRDefault="00F640A2" w:rsidP="00F640A2">
      <w:pPr>
        <w:jc w:val="center"/>
        <w:rPr>
          <w:b/>
          <w:szCs w:val="24"/>
        </w:rPr>
      </w:pPr>
    </w:p>
    <w:p w14:paraId="6A745D1A" w14:textId="4B1677CA" w:rsidR="00F640A2" w:rsidRPr="0014770A" w:rsidRDefault="00F640A2" w:rsidP="006A45C5">
      <w:pPr>
        <w:ind w:firstLine="851"/>
        <w:jc w:val="both"/>
        <w:rPr>
          <w:szCs w:val="24"/>
        </w:rPr>
      </w:pPr>
      <w:r w:rsidRPr="0014770A">
        <w:rPr>
          <w:szCs w:val="24"/>
        </w:rPr>
        <w:t>48</w:t>
      </w:r>
      <w:r w:rsidR="000B2185">
        <w:rPr>
          <w:szCs w:val="24"/>
        </w:rPr>
        <w:t>. </w:t>
      </w:r>
      <w:r w:rsidRPr="0014770A">
        <w:rPr>
          <w:szCs w:val="24"/>
        </w:rPr>
        <w:t xml:space="preserve">Klausimų dėl piniginės socialinės paramos skyrimo sprendimui kiekvienoje </w:t>
      </w:r>
      <w:bookmarkStart w:id="35" w:name="_Hlk231555182"/>
      <w:r w:rsidRPr="0014770A">
        <w:rPr>
          <w:szCs w:val="24"/>
        </w:rPr>
        <w:t>seniūnijoje sudarom</w:t>
      </w:r>
      <w:r>
        <w:rPr>
          <w:szCs w:val="24"/>
        </w:rPr>
        <w:t xml:space="preserve">a </w:t>
      </w:r>
      <w:r w:rsidRPr="0014770A">
        <w:rPr>
          <w:szCs w:val="24"/>
        </w:rPr>
        <w:t>Komisij</w:t>
      </w:r>
      <w:bookmarkEnd w:id="35"/>
      <w:r>
        <w:rPr>
          <w:szCs w:val="24"/>
        </w:rPr>
        <w:t>a</w:t>
      </w:r>
      <w:r w:rsidRPr="0014770A">
        <w:rPr>
          <w:szCs w:val="24"/>
        </w:rPr>
        <w:t>, į kuri</w:t>
      </w:r>
      <w:r>
        <w:rPr>
          <w:szCs w:val="24"/>
        </w:rPr>
        <w:t>ą</w:t>
      </w:r>
      <w:r w:rsidRPr="0014770A">
        <w:rPr>
          <w:szCs w:val="24"/>
        </w:rPr>
        <w:t xml:space="preserve"> įtraukiami visuomenės atstovai ir (ar) Kėdainių rajono savivaldybės administracijos atstovai</w:t>
      </w:r>
      <w:r w:rsidR="000B2185">
        <w:rPr>
          <w:szCs w:val="24"/>
        </w:rPr>
        <w:t>. </w:t>
      </w:r>
      <w:r w:rsidRPr="0014770A">
        <w:rPr>
          <w:szCs w:val="24"/>
        </w:rPr>
        <w:t>Komisij</w:t>
      </w:r>
      <w:r>
        <w:rPr>
          <w:szCs w:val="24"/>
        </w:rPr>
        <w:t>os</w:t>
      </w:r>
      <w:r w:rsidRPr="0014770A">
        <w:rPr>
          <w:szCs w:val="24"/>
        </w:rPr>
        <w:t xml:space="preserve"> sudėtį ir veiklos nuostatus įsakymu tvirtina Savivaldybės administracijos direktorius.</w:t>
      </w:r>
    </w:p>
    <w:p w14:paraId="0D249A1F" w14:textId="3270BE8C" w:rsidR="00F640A2" w:rsidRPr="0014770A" w:rsidRDefault="00F640A2" w:rsidP="006A45C5">
      <w:pPr>
        <w:ind w:firstLine="851"/>
        <w:jc w:val="both"/>
        <w:rPr>
          <w:szCs w:val="24"/>
        </w:rPr>
      </w:pPr>
      <w:r w:rsidRPr="0014770A">
        <w:rPr>
          <w:szCs w:val="24"/>
        </w:rPr>
        <w:t>49</w:t>
      </w:r>
      <w:r w:rsidR="000B2185">
        <w:rPr>
          <w:szCs w:val="24"/>
        </w:rPr>
        <w:t>. </w:t>
      </w:r>
      <w:r w:rsidRPr="0014770A">
        <w:rPr>
          <w:szCs w:val="24"/>
        </w:rPr>
        <w:t>Visuomenės atstovų ir (ar) Kėdainių rajono savivaldybės administracijos atstovų teisės ir pareigos svarstant klausimus dėl piniginės socialinės paramos:</w:t>
      </w:r>
    </w:p>
    <w:p w14:paraId="50394B69" w14:textId="11595D5F" w:rsidR="00F640A2" w:rsidRPr="0014770A" w:rsidRDefault="00F640A2" w:rsidP="006A45C5">
      <w:pPr>
        <w:ind w:firstLine="851"/>
        <w:jc w:val="both"/>
        <w:rPr>
          <w:szCs w:val="24"/>
        </w:rPr>
      </w:pPr>
      <w:r w:rsidRPr="0014770A">
        <w:rPr>
          <w:szCs w:val="24"/>
        </w:rPr>
        <w:t>49.1</w:t>
      </w:r>
      <w:r w:rsidR="000B2185">
        <w:rPr>
          <w:szCs w:val="24"/>
        </w:rPr>
        <w:t>. </w:t>
      </w:r>
      <w:r w:rsidRPr="0014770A">
        <w:rPr>
          <w:szCs w:val="24"/>
        </w:rPr>
        <w:t>gauti seniūnijos turimą informaciją apie vieną gyvenantį asmenį arba bendrai gyvenančius asmenis, kurie kreipėsi dėl piniginės socialinės paramos skyrimo;</w:t>
      </w:r>
    </w:p>
    <w:p w14:paraId="410EE52B" w14:textId="6FE6AC77" w:rsidR="00F640A2" w:rsidRPr="0014770A" w:rsidRDefault="00F640A2" w:rsidP="006A45C5">
      <w:pPr>
        <w:ind w:firstLine="851"/>
        <w:jc w:val="both"/>
        <w:rPr>
          <w:szCs w:val="24"/>
        </w:rPr>
      </w:pPr>
      <w:r w:rsidRPr="0014770A">
        <w:rPr>
          <w:szCs w:val="24"/>
        </w:rPr>
        <w:t>49.2</w:t>
      </w:r>
      <w:r w:rsidR="000B2185">
        <w:rPr>
          <w:szCs w:val="24"/>
        </w:rPr>
        <w:t>. </w:t>
      </w:r>
      <w:r w:rsidRPr="0014770A">
        <w:rPr>
          <w:szCs w:val="24"/>
        </w:rPr>
        <w:t>teikti informaciją seniūnijai, Socialinės paramos skyriui, pastebėjus piktnaudžiavimo teikiama pinigine socialine parama atvejus (nelegalaus darbo, galimai gaunamų nelegalių pajamų, pašalpos naudojimo ne pagal paskirtį);</w:t>
      </w:r>
    </w:p>
    <w:p w14:paraId="737A7D48" w14:textId="067DBBB3" w:rsidR="00F640A2" w:rsidRPr="0014770A" w:rsidRDefault="00F640A2" w:rsidP="006A45C5">
      <w:pPr>
        <w:ind w:firstLine="851"/>
        <w:jc w:val="both"/>
        <w:rPr>
          <w:szCs w:val="24"/>
        </w:rPr>
      </w:pPr>
      <w:r w:rsidRPr="0014770A">
        <w:rPr>
          <w:szCs w:val="24"/>
        </w:rPr>
        <w:t>49.3</w:t>
      </w:r>
      <w:r w:rsidR="000B2185">
        <w:rPr>
          <w:szCs w:val="24"/>
        </w:rPr>
        <w:t>. </w:t>
      </w:r>
      <w:r w:rsidRPr="0014770A">
        <w:rPr>
          <w:szCs w:val="24"/>
        </w:rPr>
        <w:t>turi teisę dalyvauti vertinant asmenų, kurie kreipėsi ar gauna piniginę socialinę paramą, gyvenimo sąlygas ir surašant Buities ir gyvenimo sąlygų patikrinimo aktą (toliau – Aktas);</w:t>
      </w:r>
    </w:p>
    <w:p w14:paraId="3D252B1E" w14:textId="44C542F4" w:rsidR="00F640A2" w:rsidRDefault="00F640A2" w:rsidP="006A45C5">
      <w:pPr>
        <w:ind w:firstLine="851"/>
        <w:jc w:val="both"/>
        <w:rPr>
          <w:szCs w:val="24"/>
        </w:rPr>
      </w:pPr>
      <w:r w:rsidRPr="0014770A">
        <w:rPr>
          <w:szCs w:val="24"/>
        </w:rPr>
        <w:t>49.4</w:t>
      </w:r>
      <w:r w:rsidR="000B2185">
        <w:rPr>
          <w:szCs w:val="24"/>
        </w:rPr>
        <w:t>. </w:t>
      </w:r>
      <w:r w:rsidRPr="0014770A">
        <w:rPr>
          <w:szCs w:val="24"/>
        </w:rPr>
        <w:t>turi teisę susipažinti su Įstatymu, kitais teisės aktais, reglamentuojančiais piniginės socialinės paramos skyrimą ir mokėjimą, bei šiuo Aprašu, gauti išsamią ir tikslią informaciją apie piniginės socialinės paramos skyrimą</w:t>
      </w:r>
      <w:r>
        <w:rPr>
          <w:szCs w:val="24"/>
        </w:rPr>
        <w:t>;</w:t>
      </w:r>
    </w:p>
    <w:p w14:paraId="55F3F065" w14:textId="2F0AE422" w:rsidR="00F640A2" w:rsidRPr="00FA109D" w:rsidRDefault="00F640A2" w:rsidP="006A45C5">
      <w:pPr>
        <w:ind w:firstLine="851"/>
        <w:jc w:val="both"/>
        <w:rPr>
          <w:szCs w:val="24"/>
        </w:rPr>
      </w:pPr>
      <w:r w:rsidRPr="00FA109D">
        <w:rPr>
          <w:szCs w:val="24"/>
        </w:rPr>
        <w:t>49.5</w:t>
      </w:r>
      <w:r w:rsidR="000B2185">
        <w:rPr>
          <w:szCs w:val="24"/>
        </w:rPr>
        <w:t>. </w:t>
      </w:r>
      <w:r w:rsidRPr="00FA109D">
        <w:rPr>
          <w:szCs w:val="24"/>
        </w:rPr>
        <w:t>dalyvauti Komisijos posėdžiuose;</w:t>
      </w:r>
    </w:p>
    <w:p w14:paraId="0A5A2C02" w14:textId="30F01144" w:rsidR="00F640A2" w:rsidRPr="00FA109D" w:rsidRDefault="00F640A2" w:rsidP="006A45C5">
      <w:pPr>
        <w:ind w:firstLine="851"/>
        <w:jc w:val="both"/>
        <w:rPr>
          <w:szCs w:val="24"/>
        </w:rPr>
      </w:pPr>
      <w:r w:rsidRPr="00FA109D">
        <w:rPr>
          <w:szCs w:val="24"/>
        </w:rPr>
        <w:t>49.6</w:t>
      </w:r>
      <w:r w:rsidR="000B2185">
        <w:rPr>
          <w:szCs w:val="24"/>
        </w:rPr>
        <w:t>. </w:t>
      </w:r>
      <w:r w:rsidRPr="00FA109D">
        <w:rPr>
          <w:szCs w:val="24"/>
        </w:rPr>
        <w:t>gautą informaciją naudoti tik piniginės socialinės paramos skyrimo, teikimo ar vertinimo klausimams nagrinėti.</w:t>
      </w:r>
      <w:r w:rsidRPr="00FA109D">
        <w:rPr>
          <w:szCs w:val="24"/>
        </w:rPr>
        <w:tab/>
      </w:r>
    </w:p>
    <w:p w14:paraId="40570FFC" w14:textId="219FF7E1" w:rsidR="00F640A2" w:rsidRPr="00FA109D" w:rsidRDefault="00F640A2" w:rsidP="006A45C5">
      <w:pPr>
        <w:ind w:firstLine="851"/>
        <w:jc w:val="both"/>
        <w:rPr>
          <w:szCs w:val="24"/>
        </w:rPr>
      </w:pPr>
      <w:r w:rsidRPr="00FA109D">
        <w:rPr>
          <w:szCs w:val="24"/>
        </w:rPr>
        <w:t>50</w:t>
      </w:r>
      <w:r w:rsidR="000B2185">
        <w:rPr>
          <w:szCs w:val="24"/>
        </w:rPr>
        <w:t>. </w:t>
      </w:r>
      <w:r w:rsidRPr="00FA109D">
        <w:rPr>
          <w:szCs w:val="24"/>
        </w:rPr>
        <w:t>Visa turima arba surinkta informacija apie bendrai gyvenančius asmenis ar vieną gyvenantį asmenį yra konfidenciali, todėl visuomenės atstovai ir (ar) Kėdainių rajono savivaldybės administracijos atstovai, kurie teikia informaciją seniūnijai ar Socialinės paramos skyriui ir dalyvauja skiriant bei teikiant piniginę socialinę paramą, pasirašo konfidencialumo pasižadėjimus</w:t>
      </w:r>
      <w:r w:rsidR="000B2185">
        <w:rPr>
          <w:szCs w:val="24"/>
        </w:rPr>
        <w:t>. </w:t>
      </w:r>
    </w:p>
    <w:p w14:paraId="670D066B" w14:textId="77777777" w:rsidR="00F640A2" w:rsidRPr="0014770A" w:rsidRDefault="00F640A2" w:rsidP="00F640A2">
      <w:pPr>
        <w:jc w:val="center"/>
        <w:rPr>
          <w:b/>
          <w:szCs w:val="24"/>
        </w:rPr>
      </w:pPr>
    </w:p>
    <w:p w14:paraId="79BC28D5" w14:textId="77777777" w:rsidR="00F640A2" w:rsidRPr="0014770A" w:rsidRDefault="00F640A2" w:rsidP="00F640A2">
      <w:pPr>
        <w:jc w:val="center"/>
        <w:rPr>
          <w:b/>
          <w:szCs w:val="24"/>
        </w:rPr>
      </w:pPr>
      <w:r w:rsidRPr="0014770A">
        <w:rPr>
          <w:b/>
          <w:szCs w:val="24"/>
        </w:rPr>
        <w:t>V SKYRIUS</w:t>
      </w:r>
    </w:p>
    <w:p w14:paraId="42777E25" w14:textId="77777777" w:rsidR="00F640A2" w:rsidRPr="0014770A" w:rsidRDefault="00F640A2" w:rsidP="00F640A2">
      <w:pPr>
        <w:jc w:val="center"/>
        <w:rPr>
          <w:b/>
          <w:szCs w:val="24"/>
        </w:rPr>
      </w:pPr>
      <w:r w:rsidRPr="0014770A">
        <w:rPr>
          <w:b/>
          <w:szCs w:val="24"/>
        </w:rPr>
        <w:t>PINIGINĖS SOCIALINĖS PARAMOS SKYRIMAS KITAIS ĮSTATYME NENUMATYTAIS ATVEJAIS</w:t>
      </w:r>
    </w:p>
    <w:p w14:paraId="7D2F3A90" w14:textId="77777777" w:rsidR="00F640A2" w:rsidRPr="0014770A" w:rsidRDefault="00F640A2" w:rsidP="00F640A2">
      <w:pPr>
        <w:jc w:val="both"/>
        <w:rPr>
          <w:szCs w:val="24"/>
        </w:rPr>
      </w:pPr>
    </w:p>
    <w:p w14:paraId="17E6A073" w14:textId="3EA3896C" w:rsidR="00F640A2" w:rsidRPr="0014770A" w:rsidRDefault="00F640A2" w:rsidP="006A45C5">
      <w:pPr>
        <w:ind w:firstLine="851"/>
        <w:jc w:val="both"/>
        <w:rPr>
          <w:szCs w:val="24"/>
        </w:rPr>
      </w:pPr>
      <w:r w:rsidRPr="0014770A">
        <w:rPr>
          <w:szCs w:val="24"/>
        </w:rPr>
        <w:t>51</w:t>
      </w:r>
      <w:r w:rsidR="000B2185">
        <w:rPr>
          <w:szCs w:val="24"/>
        </w:rPr>
        <w:t>. </w:t>
      </w:r>
      <w:r w:rsidRPr="0014770A">
        <w:rPr>
          <w:szCs w:val="24"/>
        </w:rPr>
        <w:t>Bendrai gyvenantiems asmenims arba vienam gyvenančiam asmeniui kreipiantis dėl piniginės socialinės paramos Įstatyme nenumatytais atvejais, seniūnijų specialistai patikrina gyvenimo sąlygas ir surašo Aktą</w:t>
      </w:r>
      <w:r w:rsidR="000B2185">
        <w:rPr>
          <w:szCs w:val="24"/>
        </w:rPr>
        <w:t>. </w:t>
      </w:r>
    </w:p>
    <w:p w14:paraId="05A61241" w14:textId="79DFAA27" w:rsidR="00F640A2" w:rsidRPr="0014770A" w:rsidRDefault="00F640A2" w:rsidP="006A45C5">
      <w:pPr>
        <w:ind w:firstLine="851"/>
        <w:jc w:val="both"/>
        <w:rPr>
          <w:szCs w:val="24"/>
        </w:rPr>
      </w:pPr>
      <w:r w:rsidRPr="0014770A">
        <w:rPr>
          <w:szCs w:val="24"/>
        </w:rPr>
        <w:t>52</w:t>
      </w:r>
      <w:r w:rsidR="000B2185">
        <w:rPr>
          <w:szCs w:val="24"/>
        </w:rPr>
        <w:t>. </w:t>
      </w:r>
      <w:r w:rsidRPr="0014770A">
        <w:rPr>
          <w:szCs w:val="24"/>
        </w:rPr>
        <w:t>Piniginės socialinės paramos skyrimas Įstatyme nenumatytais atvejais yra svarstomas Komisijos posėdyje</w:t>
      </w:r>
      <w:r w:rsidR="000B2185">
        <w:rPr>
          <w:szCs w:val="24"/>
        </w:rPr>
        <w:t>. </w:t>
      </w:r>
      <w:r w:rsidRPr="0014770A">
        <w:rPr>
          <w:szCs w:val="24"/>
        </w:rPr>
        <w:t>Rekomendavus Komisijai, Savivaldybės administracija turi teisę skirti:</w:t>
      </w:r>
    </w:p>
    <w:p w14:paraId="4F16FD1D" w14:textId="62F15981" w:rsidR="00F640A2" w:rsidRPr="0014770A" w:rsidRDefault="00F640A2" w:rsidP="006A45C5">
      <w:pPr>
        <w:ind w:firstLine="851"/>
        <w:jc w:val="both"/>
        <w:rPr>
          <w:szCs w:val="24"/>
          <w:lang w:eastAsia="lt-LT"/>
        </w:rPr>
      </w:pPr>
      <w:r w:rsidRPr="0014770A">
        <w:rPr>
          <w:szCs w:val="24"/>
          <w:lang w:eastAsia="lt-LT"/>
        </w:rPr>
        <w:t>52.1</w:t>
      </w:r>
      <w:r w:rsidR="000B2185">
        <w:rPr>
          <w:szCs w:val="24"/>
          <w:lang w:eastAsia="lt-LT"/>
        </w:rPr>
        <w:t>. </w:t>
      </w:r>
      <w:r w:rsidRPr="0014770A">
        <w:rPr>
          <w:szCs w:val="24"/>
          <w:lang w:eastAsia="lt-LT"/>
        </w:rPr>
        <w:t>socialinę pašalpą, jeigu vieno iš bendrai gyvenančių asmenų arba vieno gyvenančio asmens vidutinės pajamos per mėnesį yra mažesnės kaip 1,1 valstybės remiamų pajamų dydžio, tačiau bendrai gyvenantys asmenys arba vienas gyvenantis asmuo neatitinka Įstatymo 6 straipsnio nustatytų reikalavimų;</w:t>
      </w:r>
    </w:p>
    <w:p w14:paraId="50D5D7FB" w14:textId="04EB5F05" w:rsidR="00F640A2" w:rsidRPr="00FA109D" w:rsidRDefault="00F640A2" w:rsidP="006A45C5">
      <w:pPr>
        <w:ind w:firstLine="851"/>
        <w:jc w:val="both"/>
        <w:rPr>
          <w:szCs w:val="24"/>
        </w:rPr>
      </w:pPr>
      <w:r w:rsidRPr="00FA109D">
        <w:rPr>
          <w:szCs w:val="24"/>
          <w:lang w:eastAsia="lt-LT"/>
        </w:rPr>
        <w:t>52.2</w:t>
      </w:r>
      <w:r w:rsidR="000B2185">
        <w:rPr>
          <w:szCs w:val="24"/>
          <w:lang w:eastAsia="lt-LT"/>
        </w:rPr>
        <w:t>. </w:t>
      </w:r>
      <w:r w:rsidRPr="00FA109D">
        <w:rPr>
          <w:szCs w:val="24"/>
        </w:rPr>
        <w:t>kompensaciją, jeigu išlaidos už būsto šildymą, už faktinį geriamojo vandens ir (ar) karšto vandens kiekį atitinka Įstatymo 11 straipsnyje nustatytus kompensuojamus dydžius, tačiau:</w:t>
      </w:r>
    </w:p>
    <w:p w14:paraId="36CB9086" w14:textId="70485510" w:rsidR="00F640A2" w:rsidRPr="00FA109D" w:rsidRDefault="00F640A2" w:rsidP="006A45C5">
      <w:pPr>
        <w:ind w:firstLine="851"/>
        <w:jc w:val="both"/>
        <w:rPr>
          <w:szCs w:val="24"/>
        </w:rPr>
      </w:pPr>
      <w:r w:rsidRPr="00FA109D">
        <w:rPr>
          <w:szCs w:val="24"/>
        </w:rPr>
        <w:t>52.2.1</w:t>
      </w:r>
      <w:r w:rsidR="000B2185">
        <w:rPr>
          <w:szCs w:val="24"/>
        </w:rPr>
        <w:t>. </w:t>
      </w:r>
      <w:r w:rsidRPr="00FA109D">
        <w:rPr>
          <w:szCs w:val="24"/>
        </w:rPr>
        <w:t>bendrai gyvenančių asmenų arba vieno gyvenančio asmens nuosavybės teise turimo turto, nurodyto Įstatymo 14 straipsnyje, vertė viršija turto vertės normatyvą ir bendrai gyvenantys asmenys arba vienas gyvenantis asmuo nuosavybės teise turi tik vieną gyvenamąjį būstą, vieną gyvenamųjų teritorijų žemės sklypą, vieną mėgėjų sodų žemės sklypą ar žemės ūkio naudmenų iki 3 ha</w:t>
      </w:r>
      <w:r w:rsidR="00994758">
        <w:rPr>
          <w:szCs w:val="24"/>
        </w:rPr>
        <w:t>;</w:t>
      </w:r>
    </w:p>
    <w:p w14:paraId="3A744470" w14:textId="31EDE671" w:rsidR="00F640A2" w:rsidRPr="00FA109D" w:rsidRDefault="00F640A2" w:rsidP="006A45C5">
      <w:pPr>
        <w:ind w:firstLine="851"/>
        <w:jc w:val="both"/>
        <w:rPr>
          <w:szCs w:val="24"/>
        </w:rPr>
      </w:pPr>
      <w:r w:rsidRPr="00FA109D">
        <w:rPr>
          <w:szCs w:val="24"/>
        </w:rPr>
        <w:lastRenderedPageBreak/>
        <w:t>52.2.2</w:t>
      </w:r>
      <w:r w:rsidR="000B2185">
        <w:rPr>
          <w:szCs w:val="24"/>
        </w:rPr>
        <w:t>. </w:t>
      </w:r>
      <w:r w:rsidRPr="00FA109D">
        <w:rPr>
          <w:szCs w:val="24"/>
        </w:rPr>
        <w:t>kiekvienas vyresnis kaip 18 metų bendrai gyvenantis asmuo, vienas gyvenantis asmuo arba vaikas (įvaikis) nuo 16 iki 18 metų neatitinka bent vienos Įstatymo 8 straipsnyje nurodytų sąlygų, kurioms esant bendrai gyvenantys asmenys arba vienas gyvenantis asmuo turi teisę į piniginę socialinę paramą, tačiau negauna ar negali gauti paramos iš kitų šaltinių ar jų nepakanka;</w:t>
      </w:r>
    </w:p>
    <w:p w14:paraId="19725BC6" w14:textId="5003691D" w:rsidR="00F640A2" w:rsidRPr="0014770A" w:rsidRDefault="00F640A2" w:rsidP="006A45C5">
      <w:pPr>
        <w:ind w:firstLine="851"/>
        <w:jc w:val="both"/>
        <w:rPr>
          <w:szCs w:val="24"/>
          <w:lang w:eastAsia="lt-LT"/>
        </w:rPr>
      </w:pPr>
      <w:r w:rsidRPr="0014770A">
        <w:rPr>
          <w:szCs w:val="24"/>
          <w:lang w:eastAsia="lt-LT"/>
        </w:rPr>
        <w:t>52.3</w:t>
      </w:r>
      <w:r w:rsidR="000B2185">
        <w:rPr>
          <w:szCs w:val="24"/>
          <w:lang w:eastAsia="lt-LT"/>
        </w:rPr>
        <w:t>. </w:t>
      </w:r>
      <w:r w:rsidRPr="0014770A">
        <w:rPr>
          <w:szCs w:val="24"/>
          <w:lang w:eastAsia="lt-LT"/>
        </w:rPr>
        <w:t>kompensaciją už didesnį, negu nustatyta Įstatymo 12 straipsnio 1 dalies 1 punkte, naudingojo būsto ploto normatyvą;</w:t>
      </w:r>
    </w:p>
    <w:p w14:paraId="533781A9" w14:textId="2CB3A724" w:rsidR="00F640A2" w:rsidRPr="0014770A" w:rsidRDefault="00F640A2" w:rsidP="006A45C5">
      <w:pPr>
        <w:ind w:firstLine="851"/>
        <w:jc w:val="both"/>
        <w:rPr>
          <w:szCs w:val="24"/>
          <w:lang w:eastAsia="lt-LT"/>
        </w:rPr>
      </w:pPr>
      <w:r w:rsidRPr="0014770A">
        <w:rPr>
          <w:szCs w:val="24"/>
          <w:lang w:eastAsia="lt-LT"/>
        </w:rPr>
        <w:t>52.4</w:t>
      </w:r>
      <w:r w:rsidR="000B2185">
        <w:rPr>
          <w:szCs w:val="24"/>
          <w:lang w:eastAsia="lt-LT"/>
        </w:rPr>
        <w:t>. </w:t>
      </w:r>
      <w:r w:rsidRPr="0014770A">
        <w:rPr>
          <w:szCs w:val="24"/>
          <w:lang w:eastAsia="lt-LT"/>
        </w:rPr>
        <w:t>socialinę pašalpą ir kompensaciją bendrai gyvenantiems asmenims, kurie neatliko Įstatymo 8 straipsnio 3 dalyje numatytos prievolės ir kurie vis dar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14:paraId="13761C38" w14:textId="7A664DA7" w:rsidR="00F640A2" w:rsidRPr="0014770A" w:rsidRDefault="00F640A2" w:rsidP="006A45C5">
      <w:pPr>
        <w:ind w:firstLine="851"/>
        <w:jc w:val="both"/>
        <w:rPr>
          <w:szCs w:val="24"/>
          <w:lang w:eastAsia="lt-LT"/>
        </w:rPr>
      </w:pPr>
      <w:r w:rsidRPr="0014770A">
        <w:rPr>
          <w:szCs w:val="24"/>
          <w:lang w:eastAsia="lt-LT"/>
        </w:rPr>
        <w:t>52.5</w:t>
      </w:r>
      <w:r w:rsidR="000B2185">
        <w:rPr>
          <w:szCs w:val="24"/>
          <w:lang w:eastAsia="lt-LT"/>
        </w:rPr>
        <w:t>. </w:t>
      </w:r>
      <w:r w:rsidRPr="0014770A">
        <w:rPr>
          <w:szCs w:val="24"/>
          <w:lang w:eastAsia="lt-LT"/>
        </w:rPr>
        <w:t>socialinę pašalpą bendrai gyvenantiems asmenims atskirai, kai Civilinio kodekso, Lietuvos Respublikos civilinio proceso kodekso ir kitų teisės aktų, reguliuojančių šeimos santykius, nustatyta tvarka nagrinėjamas pateiktas prašymas dėl santuokos ar įregistruotos partnerystės nutraukimo ar sutuoktinių gyvenimo skyrium (įskaitant atvejus, kai bylos nagrinėjimo metu yra ginčas), taip pat privalomosios mediacijos laikotarpiu;</w:t>
      </w:r>
    </w:p>
    <w:p w14:paraId="3525526E" w14:textId="2F226CE1" w:rsidR="00F640A2" w:rsidRPr="0014770A" w:rsidRDefault="00F640A2" w:rsidP="006A45C5">
      <w:pPr>
        <w:ind w:firstLine="851"/>
        <w:jc w:val="both"/>
        <w:rPr>
          <w:szCs w:val="24"/>
          <w:lang w:eastAsia="lt-LT"/>
        </w:rPr>
      </w:pPr>
      <w:r w:rsidRPr="0014770A">
        <w:rPr>
          <w:szCs w:val="24"/>
          <w:lang w:eastAsia="lt-LT"/>
        </w:rPr>
        <w:t>52.6</w:t>
      </w:r>
      <w:r w:rsidR="000B2185">
        <w:rPr>
          <w:szCs w:val="24"/>
          <w:lang w:eastAsia="lt-LT"/>
        </w:rPr>
        <w:t>. </w:t>
      </w:r>
      <w:r w:rsidRPr="0014770A">
        <w:rPr>
          <w:szCs w:val="24"/>
          <w:lang w:eastAsia="lt-LT"/>
        </w:rPr>
        <w:t>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už įstatymo 22 straipsnio 9 dalyje nustatytą dydį ir bendrai gyvenantys asmenys arba vienas gyvenantis asmuo atitinka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bendrai gyvenančių asmenų – 70 procentų valstybės remiamų pajamų dydžio;</w:t>
      </w:r>
    </w:p>
    <w:p w14:paraId="73D827BD" w14:textId="6054469B" w:rsidR="00F640A2" w:rsidRPr="0014770A" w:rsidRDefault="00F640A2" w:rsidP="006A45C5">
      <w:pPr>
        <w:ind w:firstLine="851"/>
        <w:jc w:val="both"/>
        <w:rPr>
          <w:szCs w:val="24"/>
          <w:lang w:eastAsia="lt-LT"/>
        </w:rPr>
      </w:pPr>
      <w:r w:rsidRPr="0014770A">
        <w:rPr>
          <w:szCs w:val="24"/>
          <w:lang w:eastAsia="lt-LT"/>
        </w:rPr>
        <w:t>52.7</w:t>
      </w:r>
      <w:r w:rsidR="000B2185">
        <w:rPr>
          <w:szCs w:val="24"/>
          <w:lang w:eastAsia="lt-LT"/>
        </w:rPr>
        <w:t>. </w:t>
      </w:r>
      <w:r w:rsidRPr="0014770A">
        <w:rPr>
          <w:szCs w:val="24"/>
          <w:lang w:eastAsia="lt-LT"/>
        </w:rPr>
        <w:t>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46797F70" w14:textId="67F0071A" w:rsidR="00F640A2" w:rsidRPr="0014770A" w:rsidRDefault="00F640A2" w:rsidP="006A45C5">
      <w:pPr>
        <w:ind w:firstLine="851"/>
        <w:jc w:val="both"/>
        <w:rPr>
          <w:szCs w:val="24"/>
          <w:lang w:eastAsia="lt-LT"/>
        </w:rPr>
      </w:pPr>
      <w:r w:rsidRPr="0014770A">
        <w:rPr>
          <w:szCs w:val="24"/>
          <w:lang w:eastAsia="lt-LT"/>
        </w:rPr>
        <w:t>52.8</w:t>
      </w:r>
      <w:r w:rsidR="000B2185">
        <w:rPr>
          <w:szCs w:val="24"/>
          <w:lang w:eastAsia="lt-LT"/>
        </w:rPr>
        <w:t>. </w:t>
      </w:r>
      <w:r w:rsidRPr="0014770A">
        <w:rPr>
          <w:szCs w:val="24"/>
          <w:lang w:eastAsia="lt-LT"/>
        </w:rPr>
        <w:t>kompensaciją, jeigu daugiabučio namo buto savininkas neatitinka Įstatymo 7 straipsnio 5 dalyje nustatytų reikalavimų;</w:t>
      </w:r>
    </w:p>
    <w:p w14:paraId="3E1AB63E" w14:textId="009B70F3" w:rsidR="00F640A2" w:rsidRPr="0014770A" w:rsidRDefault="00F640A2" w:rsidP="006A45C5">
      <w:pPr>
        <w:ind w:firstLine="851"/>
        <w:jc w:val="both"/>
        <w:rPr>
          <w:szCs w:val="24"/>
          <w:lang w:eastAsia="lt-LT"/>
        </w:rPr>
      </w:pPr>
      <w:r w:rsidRPr="0014770A">
        <w:rPr>
          <w:szCs w:val="24"/>
          <w:lang w:eastAsia="lt-LT"/>
        </w:rPr>
        <w:t>52.9</w:t>
      </w:r>
      <w:r w:rsidR="000B2185">
        <w:rPr>
          <w:szCs w:val="24"/>
          <w:lang w:eastAsia="lt-LT"/>
        </w:rPr>
        <w:t>. </w:t>
      </w:r>
      <w:r w:rsidRPr="0014770A">
        <w:rPr>
          <w:szCs w:val="24"/>
          <w:lang w:eastAsia="lt-LT"/>
        </w:rPr>
        <w:t xml:space="preserve">socialinę pašalpą ir kompensaciją bendrai gyvenantiems asmenims arba vienam gyvenančiam asmeniui, kai jiems piniginė socialinė parama neskiriama Įstatymo 21 straipsnio 11 dalyje nustatytu atveju, </w:t>
      </w:r>
      <w:r w:rsidRPr="0014770A">
        <w:rPr>
          <w:szCs w:val="24"/>
        </w:rPr>
        <w:t>tačiau jie yra Įstatymo 8 straipsnio 1 dalies 4 punkte nurodyti asmenys ir jų registracija Užimtumo tarnyboje ar kitos valstybės valstybinėje įdarbinimo tarnyboje nutraukta dėl svarbių priežasčių: ligos, artimo giminaičio mirties, paskyrimo asmens su negalia aprūpintoju, kaip tai apibrėžta Lietuvos Respublikos asmens su negalia teisių apsaugos pagrindų įstatyme, paskyrimo globėju ar rūpintoju asmens, pripažinto neveiksniu tam tikroje srityje, arba vaiko (vaikų), kuriam (kuriems) įstatymų nustatyta tvarka nustatyta globa šeimoje</w:t>
      </w:r>
      <w:r w:rsidR="000B2185">
        <w:rPr>
          <w:szCs w:val="24"/>
        </w:rPr>
        <w:t>. </w:t>
      </w:r>
      <w:r w:rsidRPr="0014770A">
        <w:rPr>
          <w:szCs w:val="24"/>
        </w:rPr>
        <w:t>Šios aplinkybės turi būti pagrįstos pateisinamais dokumentais;</w:t>
      </w:r>
    </w:p>
    <w:p w14:paraId="21CE3819" w14:textId="10582A51" w:rsidR="00F640A2" w:rsidRDefault="00F640A2" w:rsidP="006A45C5">
      <w:pPr>
        <w:ind w:firstLine="851"/>
        <w:jc w:val="both"/>
        <w:rPr>
          <w:szCs w:val="24"/>
          <w:lang w:eastAsia="lt-LT"/>
        </w:rPr>
      </w:pPr>
      <w:r w:rsidRPr="0014770A">
        <w:rPr>
          <w:szCs w:val="24"/>
          <w:lang w:eastAsia="lt-LT"/>
        </w:rPr>
        <w:t>52.10</w:t>
      </w:r>
      <w:r w:rsidR="000B2185">
        <w:rPr>
          <w:szCs w:val="24"/>
          <w:lang w:eastAsia="lt-LT"/>
        </w:rPr>
        <w:t>. </w:t>
      </w:r>
      <w:r w:rsidRPr="0014770A">
        <w:rPr>
          <w:szCs w:val="24"/>
          <w:lang w:eastAsia="lt-LT"/>
        </w:rPr>
        <w:t>socialinę pašalpą ir kompensaciją kaip vienam gyvenančiam asmeniui pilnamečiam vaikui (įvaikiui) iki 24 metų, kuris mokosi pagal bendrojo ugdymo programą (įskaitant laikotarpį nuo bendrojo ugdymo programos baigimo dienos iki tų pačių metų rugsėjo 1 dienos) ar pagal formaliojo profesinio mokymo programą ar jos modulį arba studijuoja aukštojoje mokykloje (išskyrus klausytojus) (įskaitant asmenis akademinių atostogų, suteiktų dėl ligos ar nėštumo ir gimdymo arba atlikti privalomąją pradinę karo tarnybą, laikotarpiu), kai mirė vienas iš jo tėvų (įtėvių)</w:t>
      </w:r>
      <w:r>
        <w:rPr>
          <w:szCs w:val="24"/>
          <w:lang w:eastAsia="lt-LT"/>
        </w:rPr>
        <w:t>;</w:t>
      </w:r>
    </w:p>
    <w:p w14:paraId="7F4AED2C" w14:textId="681F85F7" w:rsidR="00F640A2" w:rsidRPr="00FA109D" w:rsidRDefault="00F640A2" w:rsidP="006A45C5">
      <w:pPr>
        <w:ind w:firstLine="851"/>
        <w:jc w:val="both"/>
        <w:rPr>
          <w:szCs w:val="24"/>
          <w:lang w:eastAsia="lt-LT"/>
        </w:rPr>
      </w:pPr>
      <w:r w:rsidRPr="00FA109D">
        <w:t>52.11</w:t>
      </w:r>
      <w:r w:rsidR="000B2185">
        <w:t>. </w:t>
      </w:r>
      <w:r w:rsidRPr="00FA109D">
        <w:t xml:space="preserve">kompensaciją už didesnį, negu nustatyta Įstatymo </w:t>
      </w:r>
      <w:r w:rsidRPr="00FA109D">
        <w:rPr>
          <w:szCs w:val="24"/>
          <w:lang w:eastAsia="lt-LT"/>
        </w:rPr>
        <w:t>12 straipsnio 1 dalies 2</w:t>
      </w:r>
      <w:r w:rsidRPr="00FA109D">
        <w:rPr>
          <w:szCs w:val="24"/>
          <w:lang w:eastAsia="en-GB"/>
        </w:rPr>
        <w:t>–</w:t>
      </w:r>
      <w:r w:rsidRPr="00FA109D">
        <w:rPr>
          <w:szCs w:val="24"/>
          <w:lang w:eastAsia="lt-LT"/>
        </w:rPr>
        <w:t>3 punktuose,</w:t>
      </w:r>
      <w:r w:rsidRPr="00FA109D">
        <w:t xml:space="preserve"> karšto ir geriamojo vandens kiekio normatyvą.</w:t>
      </w:r>
    </w:p>
    <w:p w14:paraId="7879A5DF" w14:textId="77777777" w:rsidR="00F640A2" w:rsidRPr="0014770A" w:rsidRDefault="00F640A2" w:rsidP="00F640A2">
      <w:pPr>
        <w:jc w:val="both"/>
        <w:rPr>
          <w:szCs w:val="24"/>
        </w:rPr>
      </w:pPr>
    </w:p>
    <w:p w14:paraId="6DDD43A3" w14:textId="77777777" w:rsidR="00F640A2" w:rsidRPr="0014770A" w:rsidRDefault="00F640A2" w:rsidP="00F640A2">
      <w:pPr>
        <w:jc w:val="center"/>
        <w:rPr>
          <w:b/>
          <w:szCs w:val="24"/>
        </w:rPr>
      </w:pPr>
      <w:r w:rsidRPr="0014770A">
        <w:rPr>
          <w:b/>
          <w:szCs w:val="24"/>
        </w:rPr>
        <w:t>VI SKYRIUS</w:t>
      </w:r>
    </w:p>
    <w:p w14:paraId="5C78A625" w14:textId="77777777" w:rsidR="00F640A2" w:rsidRPr="0014770A" w:rsidRDefault="00F640A2" w:rsidP="00F640A2">
      <w:pPr>
        <w:jc w:val="center"/>
        <w:rPr>
          <w:b/>
          <w:szCs w:val="24"/>
        </w:rPr>
      </w:pPr>
      <w:r w:rsidRPr="0014770A">
        <w:rPr>
          <w:b/>
          <w:szCs w:val="24"/>
        </w:rPr>
        <w:t>TIKSLINĖS, PERIODINĖS AR SĄLYGINĖS PAŠALPOS SKYRIMAS</w:t>
      </w:r>
    </w:p>
    <w:p w14:paraId="1B8AC2DE" w14:textId="77777777" w:rsidR="00F640A2" w:rsidRPr="0014770A" w:rsidRDefault="00F640A2" w:rsidP="00F640A2">
      <w:pPr>
        <w:jc w:val="both"/>
        <w:rPr>
          <w:szCs w:val="24"/>
        </w:rPr>
      </w:pPr>
    </w:p>
    <w:p w14:paraId="356287EE" w14:textId="2454A4D5" w:rsidR="00F640A2" w:rsidRPr="0014770A" w:rsidRDefault="00F640A2" w:rsidP="006A45C5">
      <w:pPr>
        <w:ind w:firstLine="851"/>
        <w:jc w:val="both"/>
        <w:rPr>
          <w:bCs/>
          <w:szCs w:val="24"/>
          <w:lang w:eastAsia="lt-LT"/>
        </w:rPr>
      </w:pPr>
      <w:r w:rsidRPr="0014770A">
        <w:rPr>
          <w:szCs w:val="24"/>
        </w:rPr>
        <w:lastRenderedPageBreak/>
        <w:t>53</w:t>
      </w:r>
      <w:r w:rsidR="000B2185">
        <w:rPr>
          <w:szCs w:val="24"/>
        </w:rPr>
        <w:t>. </w:t>
      </w:r>
      <w:bookmarkStart w:id="36" w:name="_Hlk231982328"/>
      <w:r w:rsidRPr="0014770A">
        <w:rPr>
          <w:szCs w:val="24"/>
        </w:rPr>
        <w:t>Bendrai gyvenantys asmenys arba vienas gyvenantis asmuo</w:t>
      </w:r>
      <w:bookmarkEnd w:id="36"/>
      <w:r w:rsidRPr="0014770A">
        <w:rPr>
          <w:bCs/>
          <w:szCs w:val="24"/>
          <w:lang w:eastAsia="lt-LT"/>
        </w:rPr>
        <w:t xml:space="preserve">, nurodyti Aprašo 2 punkte, dėl tikslinės, periodinės ar sąlyginės pašalpos skyrimo kreipiasi į </w:t>
      </w:r>
      <w:r w:rsidRPr="0014770A">
        <w:rPr>
          <w:bCs/>
          <w:szCs w:val="24"/>
        </w:rPr>
        <w:t>deklaruotos gyvenamosios arba faktinės gyvenamosios vietos seniūnijos specialistus arba seniūnijos, kurios teritorijoje nuomojasi būstą, specialistus</w:t>
      </w:r>
      <w:r w:rsidRPr="0014770A">
        <w:rPr>
          <w:szCs w:val="24"/>
          <w:lang w:eastAsia="lt-LT"/>
        </w:rPr>
        <w:t xml:space="preserve"> pagal išankstinę registraciją</w:t>
      </w:r>
      <w:r w:rsidRPr="0014770A">
        <w:rPr>
          <w:bCs/>
          <w:szCs w:val="24"/>
          <w:lang w:eastAsia="lt-LT"/>
        </w:rPr>
        <w:t>.</w:t>
      </w:r>
    </w:p>
    <w:p w14:paraId="200581AA" w14:textId="31385C54" w:rsidR="00F640A2" w:rsidRPr="0014770A" w:rsidRDefault="00F640A2" w:rsidP="006A45C5">
      <w:pPr>
        <w:ind w:firstLine="851"/>
        <w:jc w:val="both"/>
        <w:rPr>
          <w:szCs w:val="24"/>
        </w:rPr>
      </w:pPr>
      <w:r w:rsidRPr="0014770A">
        <w:rPr>
          <w:szCs w:val="24"/>
        </w:rPr>
        <w:t>54</w:t>
      </w:r>
      <w:r w:rsidR="000B2185">
        <w:rPr>
          <w:szCs w:val="24"/>
        </w:rPr>
        <w:t>. </w:t>
      </w:r>
      <w:r w:rsidRPr="0014770A">
        <w:rPr>
          <w:szCs w:val="24"/>
        </w:rPr>
        <w:t>Tikslinė pašalpa bendrai gyvenantiems asmenims ar vienam gyvenančiam asmeniui skiriama:</w:t>
      </w:r>
    </w:p>
    <w:p w14:paraId="0E4C262F" w14:textId="00CBE673" w:rsidR="00F640A2" w:rsidRPr="0014770A" w:rsidRDefault="00F640A2" w:rsidP="006A45C5">
      <w:pPr>
        <w:ind w:firstLine="851"/>
        <w:jc w:val="both"/>
        <w:rPr>
          <w:szCs w:val="24"/>
        </w:rPr>
      </w:pPr>
      <w:r w:rsidRPr="0014770A">
        <w:rPr>
          <w:szCs w:val="24"/>
        </w:rPr>
        <w:t>54.1</w:t>
      </w:r>
      <w:r w:rsidR="000B2185">
        <w:rPr>
          <w:szCs w:val="24"/>
        </w:rPr>
        <w:t>. </w:t>
      </w:r>
      <w:r w:rsidRPr="0014770A">
        <w:rPr>
          <w:szCs w:val="24"/>
        </w:rPr>
        <w:t>ekstremalių situacijų atvejais bendrai gyvenantiems asmenims (vienam gyvenančiam asmeniui) dėl ekstremalių situacijų netekus darbo pirmam asmeniui arba vienam gyvenančiam asmeniui 100 proc</w:t>
      </w:r>
      <w:r w:rsidR="000B2185">
        <w:rPr>
          <w:szCs w:val="24"/>
        </w:rPr>
        <w:t>. </w:t>
      </w:r>
      <w:r w:rsidRPr="0014770A">
        <w:rPr>
          <w:szCs w:val="24"/>
        </w:rPr>
        <w:t>minimalių vartojimo poreikių dydžio (toliau – MVPD); antram asmeniui – 80 proc</w:t>
      </w:r>
      <w:r w:rsidR="000B2185">
        <w:rPr>
          <w:szCs w:val="24"/>
        </w:rPr>
        <w:t>. </w:t>
      </w:r>
      <w:r w:rsidRPr="0014770A">
        <w:rPr>
          <w:szCs w:val="24"/>
        </w:rPr>
        <w:t>MVPD, trečiam ir kiekvienam paskesniam – 70 proc</w:t>
      </w:r>
      <w:r w:rsidR="000B2185">
        <w:rPr>
          <w:szCs w:val="24"/>
        </w:rPr>
        <w:t>. </w:t>
      </w:r>
      <w:r w:rsidRPr="0014770A">
        <w:rPr>
          <w:szCs w:val="24"/>
        </w:rPr>
        <w:t>MVPD</w:t>
      </w:r>
      <w:r w:rsidR="000B2185">
        <w:rPr>
          <w:szCs w:val="24"/>
        </w:rPr>
        <w:t>. </w:t>
      </w:r>
      <w:r w:rsidRPr="0014770A">
        <w:rPr>
          <w:szCs w:val="24"/>
        </w:rPr>
        <w:t>Tikslinė pašalpa skiriama</w:t>
      </w:r>
      <w:r>
        <w:rPr>
          <w:szCs w:val="24"/>
        </w:rPr>
        <w:t xml:space="preserve">, </w:t>
      </w:r>
      <w:r w:rsidRPr="0014770A">
        <w:rPr>
          <w:szCs w:val="24"/>
        </w:rPr>
        <w:t>kol savivaldybėje ar valstybėje yra skelbiama ekstremali situacija;</w:t>
      </w:r>
    </w:p>
    <w:p w14:paraId="1A61A13C" w14:textId="1BE2B999" w:rsidR="00F640A2" w:rsidRPr="0014770A" w:rsidRDefault="00F640A2" w:rsidP="006A45C5">
      <w:pPr>
        <w:ind w:firstLine="851"/>
        <w:jc w:val="both"/>
        <w:rPr>
          <w:szCs w:val="24"/>
        </w:rPr>
      </w:pPr>
      <w:r w:rsidRPr="0014770A">
        <w:rPr>
          <w:szCs w:val="24"/>
        </w:rPr>
        <w:t>5</w:t>
      </w:r>
      <w:r>
        <w:rPr>
          <w:szCs w:val="24"/>
        </w:rPr>
        <w:t>4</w:t>
      </w:r>
      <w:r w:rsidRPr="0014770A">
        <w:rPr>
          <w:szCs w:val="24"/>
        </w:rPr>
        <w:t>.2</w:t>
      </w:r>
      <w:r w:rsidR="000B2185">
        <w:rPr>
          <w:szCs w:val="24"/>
        </w:rPr>
        <w:t>. </w:t>
      </w:r>
      <w:r w:rsidRPr="0014770A">
        <w:rPr>
          <w:szCs w:val="24"/>
        </w:rPr>
        <w:t>sunkios ligos, patvirtintos Lietuvos Respublikos sveikatos apsaugos ministro 2003 m</w:t>
      </w:r>
      <w:r w:rsidR="000B2185">
        <w:rPr>
          <w:szCs w:val="24"/>
        </w:rPr>
        <w:t>. </w:t>
      </w:r>
      <w:r w:rsidRPr="0014770A">
        <w:rPr>
          <w:szCs w:val="24"/>
        </w:rPr>
        <w:t>kovo 28 d</w:t>
      </w:r>
      <w:r w:rsidR="000B2185">
        <w:rPr>
          <w:szCs w:val="24"/>
        </w:rPr>
        <w:t>. </w:t>
      </w:r>
      <w:r w:rsidRPr="0014770A">
        <w:rPr>
          <w:szCs w:val="24"/>
        </w:rPr>
        <w:t>įsakymu Nr</w:t>
      </w:r>
      <w:r w:rsidR="000B2185">
        <w:rPr>
          <w:szCs w:val="24"/>
        </w:rPr>
        <w:t>. </w:t>
      </w:r>
      <w:r w:rsidRPr="0014770A">
        <w:rPr>
          <w:szCs w:val="24"/>
        </w:rPr>
        <w:t xml:space="preserve">V-177 „Dėl Sunkių ligų sąrašo patvirtinimo“, atveju – 2 valstybės remiamų pajamų (toliau – VRP) dydžių, kai pareiškėjui, jeigu jis yra vienas gyvenantis asmuo, arba vienam asmeniui, kai jis yra vienas iš bendrai gyvenančių asmenų, tenkančios vidutinės pajamos, nurodytos Įstatymo 17 straipsnio 1 dalyje ir apskaičiuotos pagal Įstatymo 18 straipsnį, per mėnesį yra mažesnės negu 4 VRP dydžiai; </w:t>
      </w:r>
    </w:p>
    <w:p w14:paraId="2E732B34" w14:textId="1000294E" w:rsidR="00F640A2" w:rsidRPr="0014770A" w:rsidRDefault="00F640A2" w:rsidP="006A45C5">
      <w:pPr>
        <w:ind w:firstLine="851"/>
        <w:jc w:val="both"/>
        <w:rPr>
          <w:szCs w:val="24"/>
        </w:rPr>
      </w:pPr>
      <w:r w:rsidRPr="0014770A">
        <w:rPr>
          <w:szCs w:val="24"/>
        </w:rPr>
        <w:t>5</w:t>
      </w:r>
      <w:r>
        <w:rPr>
          <w:szCs w:val="24"/>
        </w:rPr>
        <w:t>4</w:t>
      </w:r>
      <w:r w:rsidRPr="0014770A">
        <w:rPr>
          <w:szCs w:val="24"/>
        </w:rPr>
        <w:t>.3</w:t>
      </w:r>
      <w:r w:rsidR="000B2185">
        <w:rPr>
          <w:szCs w:val="24"/>
        </w:rPr>
        <w:t>. </w:t>
      </w:r>
      <w:r w:rsidRPr="0014770A">
        <w:rPr>
          <w:szCs w:val="24"/>
        </w:rPr>
        <w:t>užsieniečiams, pasitraukusiems iš Ukrainos dėl Rusijos Federacijos karinių veiksmų Ukrainoje:</w:t>
      </w:r>
      <w:r w:rsidR="00827BED">
        <w:rPr>
          <w:szCs w:val="24"/>
        </w:rPr>
        <w:t xml:space="preserve"> </w:t>
      </w:r>
      <w:r w:rsidRPr="0014770A">
        <w:rPr>
          <w:szCs w:val="24"/>
        </w:rPr>
        <w:t>vienam gyvenančiam asmeniui ar</w:t>
      </w:r>
      <w:r w:rsidR="00827BED">
        <w:rPr>
          <w:szCs w:val="24"/>
        </w:rPr>
        <w:t xml:space="preserve"> </w:t>
      </w:r>
      <w:r w:rsidRPr="0014770A">
        <w:rPr>
          <w:szCs w:val="24"/>
        </w:rPr>
        <w:t>dviem bendrai gyvenantiems asmenims – 3 bazinės socialinės išmokos (toliau – BSI) dydžių, už kiekvieną paskesnį šeimos narį – papildomai po 1 BSI dydį, jeigu tokia pašalpa nebuvo paskirta kitos savivaldybės teritorijoje.</w:t>
      </w:r>
    </w:p>
    <w:p w14:paraId="134D2A68" w14:textId="01F4B5FD" w:rsidR="00F640A2" w:rsidRPr="0014770A" w:rsidRDefault="00F640A2" w:rsidP="006A45C5">
      <w:pPr>
        <w:suppressAutoHyphens/>
        <w:ind w:firstLine="851"/>
        <w:jc w:val="both"/>
        <w:textAlignment w:val="baseline"/>
        <w:rPr>
          <w:rFonts w:eastAsia="Courier New"/>
          <w:szCs w:val="24"/>
        </w:rPr>
      </w:pPr>
      <w:r w:rsidRPr="0014770A">
        <w:rPr>
          <w:rFonts w:eastAsia="Courier New"/>
          <w:szCs w:val="24"/>
        </w:rPr>
        <w:t>5</w:t>
      </w:r>
      <w:r>
        <w:rPr>
          <w:rFonts w:eastAsia="Courier New"/>
          <w:szCs w:val="24"/>
        </w:rPr>
        <w:t>5</w:t>
      </w:r>
      <w:r w:rsidR="000B2185">
        <w:rPr>
          <w:rFonts w:eastAsia="Courier New"/>
          <w:szCs w:val="24"/>
        </w:rPr>
        <w:t>. </w:t>
      </w:r>
      <w:r w:rsidRPr="0014770A">
        <w:rPr>
          <w:rFonts w:eastAsia="Courier New"/>
          <w:szCs w:val="24"/>
        </w:rPr>
        <w:t>Periodinė pašalpa skiriama</w:t>
      </w:r>
      <w:r w:rsidRPr="0014770A">
        <w:rPr>
          <w:b/>
          <w:bCs/>
          <w:szCs w:val="24"/>
          <w:lang w:eastAsia="ar-SA"/>
        </w:rPr>
        <w:t xml:space="preserve"> </w:t>
      </w:r>
      <w:r w:rsidRPr="0014770A">
        <w:rPr>
          <w:szCs w:val="24"/>
          <w:lang w:eastAsia="ar-SA"/>
        </w:rPr>
        <w:t xml:space="preserve">aukštųjų mokyklų nuolatinių (dieninių) studijų </w:t>
      </w:r>
      <w:r w:rsidR="002C000B">
        <w:rPr>
          <w:szCs w:val="24"/>
          <w:lang w:eastAsia="ar-SA"/>
        </w:rPr>
        <w:t xml:space="preserve">labai </w:t>
      </w:r>
      <w:r w:rsidRPr="0014770A">
        <w:rPr>
          <w:szCs w:val="24"/>
          <w:lang w:eastAsia="ar-SA"/>
        </w:rPr>
        <w:t xml:space="preserve">gerai besimokantiems studentams iki 24 metų, </w:t>
      </w:r>
      <w:r w:rsidRPr="0014770A">
        <w:rPr>
          <w:rFonts w:eastAsia="Courier New"/>
          <w:szCs w:val="24"/>
        </w:rPr>
        <w:t xml:space="preserve">kurių studijų vidurkiai </w:t>
      </w:r>
      <w:r w:rsidRPr="0014770A">
        <w:rPr>
          <w:szCs w:val="24"/>
          <w:lang w:eastAsia="ar-SA"/>
        </w:rPr>
        <w:t>pasibaigus rudens ir (ar) pavasario semestrui</w:t>
      </w:r>
      <w:r w:rsidRPr="0014770A">
        <w:rPr>
          <w:rFonts w:eastAsia="Courier New"/>
          <w:szCs w:val="24"/>
        </w:rPr>
        <w:t xml:space="preserve"> yra ne žemesni kaip 9 balai, 2 VRP dydžių, </w:t>
      </w:r>
      <w:r w:rsidRPr="0014770A">
        <w:rPr>
          <w:szCs w:val="24"/>
          <w:lang w:eastAsia="ar-SA"/>
        </w:rPr>
        <w:t>jeigu bendrai gyvenančių asmenų vidutinės pajamos per mėnesį vienam asmeniui neviršija 2,5 VRP dydžių, ir studentai yra</w:t>
      </w:r>
      <w:r w:rsidRPr="0014770A">
        <w:rPr>
          <w:rFonts w:eastAsia="Courier New"/>
          <w:szCs w:val="24"/>
        </w:rPr>
        <w:t xml:space="preserve">: </w:t>
      </w:r>
    </w:p>
    <w:p w14:paraId="12609A52" w14:textId="3541C78E" w:rsidR="00F640A2" w:rsidRPr="0014770A" w:rsidRDefault="00F640A2" w:rsidP="006A45C5">
      <w:pPr>
        <w:suppressAutoHyphens/>
        <w:ind w:firstLine="851"/>
        <w:jc w:val="both"/>
        <w:textAlignment w:val="baseline"/>
        <w:rPr>
          <w:szCs w:val="24"/>
        </w:rPr>
      </w:pPr>
      <w:r w:rsidRPr="0014770A">
        <w:rPr>
          <w:rFonts w:eastAsia="Courier New"/>
          <w:szCs w:val="24"/>
        </w:rPr>
        <w:t>5</w:t>
      </w:r>
      <w:r>
        <w:rPr>
          <w:rFonts w:eastAsia="Courier New"/>
          <w:szCs w:val="24"/>
        </w:rPr>
        <w:t>5</w:t>
      </w:r>
      <w:r w:rsidRPr="0014770A">
        <w:rPr>
          <w:rFonts w:eastAsia="Courier New"/>
          <w:szCs w:val="24"/>
        </w:rPr>
        <w:t>.1</w:t>
      </w:r>
      <w:r w:rsidR="000B2185">
        <w:rPr>
          <w:rFonts w:eastAsia="Courier New"/>
          <w:szCs w:val="24"/>
        </w:rPr>
        <w:t>. </w:t>
      </w:r>
      <w:r w:rsidRPr="0014770A">
        <w:rPr>
          <w:rFonts w:eastAsia="Courier New"/>
          <w:szCs w:val="24"/>
        </w:rPr>
        <w:t xml:space="preserve">iš šeimų, kuriose auga 3 ir daugiau vaikų; </w:t>
      </w:r>
    </w:p>
    <w:p w14:paraId="1F0CFAA8" w14:textId="5CCC1361" w:rsidR="00F640A2" w:rsidRPr="0014770A" w:rsidRDefault="00F640A2" w:rsidP="006A45C5">
      <w:pPr>
        <w:suppressAutoHyphens/>
        <w:ind w:firstLine="851"/>
        <w:jc w:val="both"/>
        <w:textAlignment w:val="baseline"/>
        <w:rPr>
          <w:szCs w:val="24"/>
        </w:rPr>
      </w:pPr>
      <w:r w:rsidRPr="0014770A">
        <w:rPr>
          <w:rFonts w:eastAsia="Courier New"/>
          <w:szCs w:val="24"/>
        </w:rPr>
        <w:t>5</w:t>
      </w:r>
      <w:r>
        <w:rPr>
          <w:rFonts w:eastAsia="Courier New"/>
          <w:szCs w:val="24"/>
        </w:rPr>
        <w:t>5</w:t>
      </w:r>
      <w:r w:rsidRPr="0014770A">
        <w:rPr>
          <w:rFonts w:eastAsia="Courier New"/>
          <w:szCs w:val="24"/>
        </w:rPr>
        <w:t>.2</w:t>
      </w:r>
      <w:r w:rsidR="000B2185">
        <w:rPr>
          <w:rFonts w:eastAsia="Courier New"/>
          <w:szCs w:val="24"/>
        </w:rPr>
        <w:t>. </w:t>
      </w:r>
      <w:r w:rsidRPr="0014770A">
        <w:rPr>
          <w:rFonts w:eastAsia="Courier New"/>
          <w:szCs w:val="24"/>
        </w:rPr>
        <w:t>iš šeimų, kuriose vaikus augina vienas iš tėvų (tėvai išsiskyrę, nenustatyta tėvystė);</w:t>
      </w:r>
    </w:p>
    <w:p w14:paraId="4FF8C1B7" w14:textId="37ABF64D" w:rsidR="00F640A2" w:rsidRPr="0014770A" w:rsidRDefault="00F640A2" w:rsidP="006A45C5">
      <w:pPr>
        <w:suppressAutoHyphens/>
        <w:ind w:firstLine="851"/>
        <w:jc w:val="both"/>
        <w:textAlignment w:val="baseline"/>
        <w:rPr>
          <w:szCs w:val="24"/>
        </w:rPr>
      </w:pPr>
      <w:r w:rsidRPr="0014770A">
        <w:rPr>
          <w:rFonts w:eastAsia="Courier New"/>
          <w:szCs w:val="24"/>
        </w:rPr>
        <w:t>5</w:t>
      </w:r>
      <w:r>
        <w:rPr>
          <w:rFonts w:eastAsia="Courier New"/>
          <w:szCs w:val="24"/>
        </w:rPr>
        <w:t>5</w:t>
      </w:r>
      <w:r w:rsidRPr="0014770A">
        <w:rPr>
          <w:rFonts w:eastAsia="Courier New"/>
          <w:szCs w:val="24"/>
        </w:rPr>
        <w:t>.3</w:t>
      </w:r>
      <w:r w:rsidR="000B2185">
        <w:rPr>
          <w:rFonts w:eastAsia="Courier New"/>
          <w:szCs w:val="24"/>
        </w:rPr>
        <w:t>. </w:t>
      </w:r>
      <w:r w:rsidRPr="0014770A">
        <w:rPr>
          <w:rFonts w:eastAsia="Courier New"/>
          <w:szCs w:val="24"/>
        </w:rPr>
        <w:t>iš šeimų, kuriose vienas ar abu tėvai turi negalią ar yra pensinio amžiaus.</w:t>
      </w:r>
    </w:p>
    <w:p w14:paraId="152C7CA6" w14:textId="423BADB2" w:rsidR="00F640A2" w:rsidRPr="0014770A" w:rsidRDefault="00F640A2" w:rsidP="006A45C5">
      <w:pPr>
        <w:ind w:firstLine="851"/>
        <w:jc w:val="both"/>
        <w:rPr>
          <w:szCs w:val="24"/>
        </w:rPr>
      </w:pPr>
      <w:r w:rsidRPr="0014770A">
        <w:rPr>
          <w:szCs w:val="24"/>
        </w:rPr>
        <w:t>5</w:t>
      </w:r>
      <w:r>
        <w:rPr>
          <w:szCs w:val="24"/>
        </w:rPr>
        <w:t>6</w:t>
      </w:r>
      <w:r w:rsidR="000B2185">
        <w:rPr>
          <w:szCs w:val="24"/>
        </w:rPr>
        <w:t>. </w:t>
      </w:r>
      <w:r w:rsidRPr="0014770A">
        <w:rPr>
          <w:szCs w:val="24"/>
        </w:rPr>
        <w:t>Sąlyginė 1 VRP dydžio</w:t>
      </w:r>
      <w:r w:rsidR="002C000B">
        <w:rPr>
          <w:szCs w:val="24"/>
        </w:rPr>
        <w:t xml:space="preserve"> </w:t>
      </w:r>
      <w:r w:rsidR="00385D39" w:rsidRPr="0014770A">
        <w:rPr>
          <w:szCs w:val="24"/>
        </w:rPr>
        <w:t>pašalpa</w:t>
      </w:r>
      <w:r w:rsidR="00385D39">
        <w:rPr>
          <w:szCs w:val="24"/>
        </w:rPr>
        <w:t xml:space="preserve"> </w:t>
      </w:r>
      <w:r w:rsidR="002C000B">
        <w:rPr>
          <w:szCs w:val="24"/>
        </w:rPr>
        <w:t xml:space="preserve">skiriama </w:t>
      </w:r>
      <w:r w:rsidRPr="0014770A">
        <w:rPr>
          <w:szCs w:val="24"/>
        </w:rPr>
        <w:t>bendrai gyvenantiems asmenims ar vienam gyvenančiam asmeniui, patirianči</w:t>
      </w:r>
      <w:r w:rsidR="002C000B">
        <w:rPr>
          <w:szCs w:val="24"/>
        </w:rPr>
        <w:t>am</w:t>
      </w:r>
      <w:r w:rsidRPr="0014770A">
        <w:rPr>
          <w:szCs w:val="24"/>
        </w:rPr>
        <w:t xml:space="preserve"> socialinę riziką </w:t>
      </w:r>
      <w:r w:rsidR="002C000B">
        <w:rPr>
          <w:szCs w:val="24"/>
        </w:rPr>
        <w:t xml:space="preserve">dėl </w:t>
      </w:r>
      <w:r w:rsidRPr="0014770A">
        <w:rPr>
          <w:szCs w:val="24"/>
        </w:rPr>
        <w:t>gydymo nuo priklausomybės ligų, jei neturi jokių pajamų.</w:t>
      </w:r>
      <w:r w:rsidR="00385D39">
        <w:rPr>
          <w:szCs w:val="24"/>
        </w:rPr>
        <w:t xml:space="preserve"> </w:t>
      </w:r>
    </w:p>
    <w:p w14:paraId="66B6A6BF" w14:textId="620C6DF3" w:rsidR="00F640A2" w:rsidRPr="0014770A" w:rsidRDefault="00F640A2" w:rsidP="006A45C5">
      <w:pPr>
        <w:ind w:firstLine="851"/>
        <w:jc w:val="both"/>
        <w:rPr>
          <w:szCs w:val="24"/>
        </w:rPr>
      </w:pPr>
      <w:r w:rsidRPr="0014770A">
        <w:rPr>
          <w:szCs w:val="24"/>
        </w:rPr>
        <w:t>5</w:t>
      </w:r>
      <w:r>
        <w:rPr>
          <w:szCs w:val="24"/>
        </w:rPr>
        <w:t>7</w:t>
      </w:r>
      <w:r w:rsidR="000B2185">
        <w:rPr>
          <w:szCs w:val="24"/>
        </w:rPr>
        <w:t>. </w:t>
      </w:r>
      <w:r w:rsidRPr="0014770A">
        <w:rPr>
          <w:rFonts w:eastAsia="SimSun"/>
          <w:szCs w:val="24"/>
          <w:lang w:eastAsia="ar-SA"/>
        </w:rPr>
        <w:t xml:space="preserve">Dokumentai, reikalingi </w:t>
      </w:r>
      <w:r w:rsidRPr="0014770A">
        <w:rPr>
          <w:szCs w:val="24"/>
          <w:lang w:eastAsia="lt-LT"/>
        </w:rPr>
        <w:t>tikslinei, periodinei ar sąlyginei pašalpai gauti:</w:t>
      </w:r>
    </w:p>
    <w:p w14:paraId="0827E14E" w14:textId="4C8ADD0C" w:rsidR="00F640A2" w:rsidRPr="0014770A" w:rsidRDefault="00F640A2" w:rsidP="006A45C5">
      <w:pPr>
        <w:suppressAutoHyphens/>
        <w:ind w:firstLine="851"/>
        <w:jc w:val="both"/>
        <w:rPr>
          <w:szCs w:val="24"/>
          <w:lang w:eastAsia="lt-LT"/>
        </w:rPr>
      </w:pPr>
      <w:r w:rsidRPr="0014770A">
        <w:rPr>
          <w:szCs w:val="24"/>
          <w:lang w:eastAsia="lt-LT"/>
        </w:rPr>
        <w:t>5</w:t>
      </w:r>
      <w:r>
        <w:rPr>
          <w:szCs w:val="24"/>
          <w:lang w:eastAsia="lt-LT"/>
        </w:rPr>
        <w:t>7</w:t>
      </w:r>
      <w:r w:rsidRPr="0014770A">
        <w:rPr>
          <w:szCs w:val="24"/>
          <w:lang w:eastAsia="lt-LT"/>
        </w:rPr>
        <w:t>.1</w:t>
      </w:r>
      <w:r w:rsidR="000B2185">
        <w:rPr>
          <w:szCs w:val="24"/>
          <w:lang w:eastAsia="lt-LT"/>
        </w:rPr>
        <w:t>. </w:t>
      </w:r>
      <w:r w:rsidRPr="0014770A">
        <w:rPr>
          <w:szCs w:val="24"/>
          <w:lang w:eastAsia="lt-LT"/>
        </w:rPr>
        <w:t>laisvos formos prašymas, kuriame nurodo, kokios pašalpos prašo</w:t>
      </w:r>
      <w:r>
        <w:rPr>
          <w:szCs w:val="24"/>
          <w:lang w:eastAsia="lt-LT"/>
        </w:rPr>
        <w:t>,</w:t>
      </w:r>
      <w:r w:rsidRPr="0014770A">
        <w:rPr>
          <w:szCs w:val="24"/>
          <w:lang w:eastAsia="lt-LT"/>
        </w:rPr>
        <w:t xml:space="preserve"> ir aprašo aplinkybes, dėl kurių reikalinga pašalpa (toliau – Prašymas);</w:t>
      </w:r>
    </w:p>
    <w:p w14:paraId="7CFB20BC" w14:textId="1B979C15" w:rsidR="00F640A2" w:rsidRPr="0014770A" w:rsidRDefault="00F640A2" w:rsidP="006A45C5">
      <w:pPr>
        <w:suppressAutoHyphens/>
        <w:ind w:firstLine="851"/>
        <w:jc w:val="both"/>
        <w:rPr>
          <w:rFonts w:eastAsia="SimSun"/>
          <w:szCs w:val="24"/>
          <w:lang w:eastAsia="ar-SA"/>
        </w:rPr>
      </w:pPr>
      <w:r w:rsidRPr="0014770A">
        <w:rPr>
          <w:rFonts w:eastAsia="SimSun"/>
          <w:szCs w:val="24"/>
          <w:lang w:eastAsia="ar-SA"/>
        </w:rPr>
        <w:t>5</w:t>
      </w:r>
      <w:r>
        <w:rPr>
          <w:rFonts w:eastAsia="SimSun"/>
          <w:szCs w:val="24"/>
          <w:lang w:eastAsia="ar-SA"/>
        </w:rPr>
        <w:t>7</w:t>
      </w:r>
      <w:r w:rsidRPr="0014770A">
        <w:rPr>
          <w:rFonts w:eastAsia="SimSun"/>
          <w:szCs w:val="24"/>
          <w:lang w:eastAsia="ar-SA"/>
        </w:rPr>
        <w:t>.2</w:t>
      </w:r>
      <w:r w:rsidR="000B2185">
        <w:rPr>
          <w:rFonts w:eastAsia="SimSun"/>
          <w:szCs w:val="24"/>
          <w:lang w:eastAsia="ar-SA"/>
        </w:rPr>
        <w:t>. </w:t>
      </w:r>
      <w:r w:rsidRPr="0014770A">
        <w:rPr>
          <w:rFonts w:eastAsia="SimSun"/>
          <w:szCs w:val="24"/>
          <w:lang w:eastAsia="ar-SA"/>
        </w:rPr>
        <w:t>asmens tapatybę patvirtinantis dokumentas;</w:t>
      </w:r>
    </w:p>
    <w:p w14:paraId="4923BD5D" w14:textId="4A1B01FE" w:rsidR="00F640A2" w:rsidRPr="0014770A" w:rsidRDefault="00F640A2" w:rsidP="006A45C5">
      <w:pPr>
        <w:suppressAutoHyphens/>
        <w:ind w:firstLine="851"/>
        <w:jc w:val="both"/>
        <w:rPr>
          <w:rFonts w:eastAsia="SimSun"/>
          <w:szCs w:val="24"/>
          <w:lang w:eastAsia="ar-SA"/>
        </w:rPr>
      </w:pPr>
      <w:r w:rsidRPr="0014770A">
        <w:rPr>
          <w:rFonts w:eastAsia="SimSun"/>
          <w:szCs w:val="24"/>
          <w:lang w:eastAsia="ar-SA"/>
        </w:rPr>
        <w:t>5</w:t>
      </w:r>
      <w:r>
        <w:rPr>
          <w:rFonts w:eastAsia="SimSun"/>
          <w:szCs w:val="24"/>
          <w:lang w:eastAsia="ar-SA"/>
        </w:rPr>
        <w:t>7</w:t>
      </w:r>
      <w:r w:rsidRPr="0014770A">
        <w:rPr>
          <w:rFonts w:eastAsia="SimSun"/>
          <w:szCs w:val="24"/>
          <w:lang w:eastAsia="ar-SA"/>
        </w:rPr>
        <w:t>.3</w:t>
      </w:r>
      <w:r w:rsidR="000B2185">
        <w:rPr>
          <w:rFonts w:eastAsia="SimSun"/>
          <w:szCs w:val="24"/>
          <w:lang w:eastAsia="ar-SA"/>
        </w:rPr>
        <w:t>. </w:t>
      </w:r>
      <w:r w:rsidRPr="0014770A">
        <w:rPr>
          <w:rFonts w:eastAsia="SimSun"/>
          <w:szCs w:val="24"/>
          <w:lang w:eastAsia="ar-SA"/>
        </w:rPr>
        <w:t>darbo užmokesčio pažyma (jeigu dirba)</w:t>
      </w:r>
      <w:r w:rsidRPr="0014770A">
        <w:rPr>
          <w:szCs w:val="24"/>
        </w:rPr>
        <w:t xml:space="preserve"> </w:t>
      </w:r>
      <w:r w:rsidRPr="0014770A">
        <w:rPr>
          <w:rFonts w:eastAsia="SimSun"/>
          <w:szCs w:val="24"/>
          <w:lang w:eastAsia="ar-SA"/>
        </w:rPr>
        <w:t>(taikoma Aprašo 5</w:t>
      </w:r>
      <w:r>
        <w:rPr>
          <w:rFonts w:eastAsia="SimSun"/>
          <w:szCs w:val="24"/>
          <w:lang w:eastAsia="ar-SA"/>
        </w:rPr>
        <w:t>4</w:t>
      </w:r>
      <w:r w:rsidRPr="0014770A">
        <w:rPr>
          <w:rFonts w:eastAsia="SimSun"/>
          <w:szCs w:val="24"/>
          <w:lang w:eastAsia="ar-SA"/>
        </w:rPr>
        <w:t>.2 papunktyje ir 5</w:t>
      </w:r>
      <w:r>
        <w:rPr>
          <w:rFonts w:eastAsia="SimSun"/>
          <w:szCs w:val="24"/>
          <w:lang w:eastAsia="ar-SA"/>
        </w:rPr>
        <w:t>5</w:t>
      </w:r>
      <w:r w:rsidRPr="0014770A">
        <w:rPr>
          <w:rFonts w:eastAsia="SimSun"/>
          <w:szCs w:val="24"/>
          <w:lang w:eastAsia="ar-SA"/>
        </w:rPr>
        <w:t xml:space="preserve"> punkte nurodytais atvejais);</w:t>
      </w:r>
    </w:p>
    <w:p w14:paraId="7B24765E" w14:textId="6970B2E0" w:rsidR="00F640A2" w:rsidRPr="0014770A" w:rsidRDefault="00F640A2" w:rsidP="006A45C5">
      <w:pPr>
        <w:suppressAutoHyphens/>
        <w:ind w:firstLine="851"/>
        <w:jc w:val="both"/>
        <w:rPr>
          <w:rFonts w:eastAsia="SimSun"/>
          <w:szCs w:val="24"/>
          <w:lang w:eastAsia="ar-SA"/>
        </w:rPr>
      </w:pPr>
      <w:r w:rsidRPr="0014770A">
        <w:rPr>
          <w:rFonts w:eastAsia="SimSun"/>
          <w:szCs w:val="24"/>
          <w:lang w:eastAsia="ar-SA"/>
        </w:rPr>
        <w:t>5</w:t>
      </w:r>
      <w:r>
        <w:rPr>
          <w:rFonts w:eastAsia="SimSun"/>
          <w:szCs w:val="24"/>
          <w:lang w:eastAsia="ar-SA"/>
        </w:rPr>
        <w:t>7</w:t>
      </w:r>
      <w:r w:rsidRPr="0014770A">
        <w:rPr>
          <w:rFonts w:eastAsia="SimSun"/>
          <w:szCs w:val="24"/>
          <w:lang w:eastAsia="ar-SA"/>
        </w:rPr>
        <w:t>.4</w:t>
      </w:r>
      <w:r w:rsidR="000B2185">
        <w:rPr>
          <w:rFonts w:eastAsia="SimSun"/>
          <w:szCs w:val="24"/>
          <w:lang w:eastAsia="ar-SA"/>
        </w:rPr>
        <w:t>. </w:t>
      </w:r>
      <w:r w:rsidRPr="0014770A">
        <w:rPr>
          <w:rFonts w:eastAsia="SimSun"/>
          <w:szCs w:val="24"/>
          <w:lang w:eastAsia="ar-SA"/>
        </w:rPr>
        <w:t xml:space="preserve">gydymo įstaigos išduotas (-i) dokumentas (-ai) </w:t>
      </w:r>
      <w:bookmarkStart w:id="37" w:name="_Hlk232074858"/>
      <w:r w:rsidRPr="0014770A">
        <w:rPr>
          <w:rFonts w:eastAsia="SimSun"/>
          <w:szCs w:val="24"/>
          <w:lang w:eastAsia="ar-SA"/>
        </w:rPr>
        <w:t>(</w:t>
      </w:r>
      <w:bookmarkEnd w:id="37"/>
      <w:r w:rsidRPr="0014770A">
        <w:rPr>
          <w:rFonts w:eastAsia="SimSun"/>
          <w:szCs w:val="24"/>
          <w:lang w:eastAsia="ar-SA"/>
        </w:rPr>
        <w:t>taikoma Aprašo 5</w:t>
      </w:r>
      <w:r>
        <w:rPr>
          <w:rFonts w:eastAsia="SimSun"/>
          <w:szCs w:val="24"/>
          <w:lang w:eastAsia="ar-SA"/>
        </w:rPr>
        <w:t>4</w:t>
      </w:r>
      <w:r w:rsidRPr="0014770A">
        <w:rPr>
          <w:rFonts w:eastAsia="SimSun"/>
          <w:szCs w:val="24"/>
          <w:lang w:eastAsia="ar-SA"/>
        </w:rPr>
        <w:t>.2 papunktyje ir 5</w:t>
      </w:r>
      <w:r>
        <w:rPr>
          <w:rFonts w:eastAsia="SimSun"/>
          <w:szCs w:val="24"/>
          <w:lang w:eastAsia="ar-SA"/>
        </w:rPr>
        <w:t>6</w:t>
      </w:r>
      <w:r w:rsidRPr="0014770A">
        <w:rPr>
          <w:rFonts w:eastAsia="SimSun"/>
          <w:szCs w:val="24"/>
          <w:lang w:eastAsia="ar-SA"/>
        </w:rPr>
        <w:t xml:space="preserve"> punkte nurodytais atvejais);</w:t>
      </w:r>
    </w:p>
    <w:p w14:paraId="40DDEF55" w14:textId="2FC9EAD1" w:rsidR="00F640A2" w:rsidRPr="0014770A" w:rsidRDefault="00F640A2" w:rsidP="006A45C5">
      <w:pPr>
        <w:suppressAutoHyphens/>
        <w:ind w:firstLine="851"/>
        <w:jc w:val="both"/>
        <w:rPr>
          <w:rFonts w:eastAsia="SimSun"/>
          <w:szCs w:val="24"/>
          <w:lang w:eastAsia="ar-SA"/>
        </w:rPr>
      </w:pPr>
      <w:r w:rsidRPr="0014770A">
        <w:rPr>
          <w:rFonts w:eastAsia="SimSun"/>
          <w:szCs w:val="24"/>
          <w:lang w:eastAsia="ar-SA"/>
        </w:rPr>
        <w:t>5</w:t>
      </w:r>
      <w:r>
        <w:rPr>
          <w:rFonts w:eastAsia="SimSun"/>
          <w:szCs w:val="24"/>
          <w:lang w:eastAsia="ar-SA"/>
        </w:rPr>
        <w:t>7</w:t>
      </w:r>
      <w:r w:rsidRPr="0014770A">
        <w:rPr>
          <w:rFonts w:eastAsia="SimSun"/>
          <w:szCs w:val="24"/>
          <w:lang w:eastAsia="ar-SA"/>
        </w:rPr>
        <w:t>.5</w:t>
      </w:r>
      <w:r w:rsidR="000B2185">
        <w:rPr>
          <w:rFonts w:eastAsia="SimSun"/>
          <w:szCs w:val="24"/>
          <w:lang w:eastAsia="ar-SA"/>
        </w:rPr>
        <w:t>. </w:t>
      </w:r>
      <w:r w:rsidRPr="0014770A">
        <w:rPr>
          <w:rFonts w:eastAsia="SimSun"/>
          <w:szCs w:val="24"/>
          <w:lang w:eastAsia="ar-SA"/>
        </w:rPr>
        <w:t>aukštosios mokyklos išduota pažyma apie studijų rezultatus (taikoma Aprašo 5</w:t>
      </w:r>
      <w:r>
        <w:rPr>
          <w:rFonts w:eastAsia="SimSun"/>
          <w:szCs w:val="24"/>
          <w:lang w:eastAsia="ar-SA"/>
        </w:rPr>
        <w:t xml:space="preserve">5 </w:t>
      </w:r>
      <w:r w:rsidRPr="0014770A">
        <w:rPr>
          <w:rFonts w:eastAsia="SimSun"/>
          <w:szCs w:val="24"/>
          <w:lang w:eastAsia="ar-SA"/>
        </w:rPr>
        <w:t>punkte nurodytu atveju);</w:t>
      </w:r>
    </w:p>
    <w:p w14:paraId="1D335B09" w14:textId="02CA1E68" w:rsidR="00F640A2" w:rsidRPr="0014770A" w:rsidRDefault="00F640A2" w:rsidP="006A45C5">
      <w:pPr>
        <w:suppressAutoHyphens/>
        <w:ind w:firstLine="851"/>
        <w:jc w:val="both"/>
        <w:rPr>
          <w:rFonts w:eastAsia="SimSun"/>
          <w:szCs w:val="24"/>
          <w:lang w:eastAsia="ar-SA"/>
        </w:rPr>
      </w:pPr>
      <w:r w:rsidRPr="0014770A">
        <w:rPr>
          <w:rFonts w:eastAsia="SimSun"/>
          <w:szCs w:val="24"/>
          <w:lang w:eastAsia="ar-SA"/>
        </w:rPr>
        <w:t>5</w:t>
      </w:r>
      <w:r>
        <w:rPr>
          <w:rFonts w:eastAsia="SimSun"/>
          <w:szCs w:val="24"/>
          <w:lang w:eastAsia="ar-SA"/>
        </w:rPr>
        <w:t>7</w:t>
      </w:r>
      <w:r w:rsidRPr="0014770A">
        <w:rPr>
          <w:rFonts w:eastAsia="SimSun"/>
          <w:szCs w:val="24"/>
          <w:lang w:eastAsia="ar-SA"/>
        </w:rPr>
        <w:t>.6</w:t>
      </w:r>
      <w:r w:rsidR="000B2185">
        <w:rPr>
          <w:rFonts w:eastAsia="SimSun"/>
          <w:szCs w:val="24"/>
          <w:lang w:eastAsia="ar-SA"/>
        </w:rPr>
        <w:t>. </w:t>
      </w:r>
      <w:r w:rsidRPr="0014770A">
        <w:rPr>
          <w:rFonts w:eastAsia="SimSun"/>
          <w:szCs w:val="24"/>
          <w:lang w:eastAsia="ar-SA"/>
        </w:rPr>
        <w:t>kita pareiškėjo informacija, įrodanti bendrai gyvenančių asmenų ar vieno gyvenančio asmens teisę gauti tikslinę, periodinę ar sąlyginę pašalpą, kurios Savivaldybės administracija negali gauti iš valstybės registrų (kadastrų), žinybinių registrų, valstybės informacinių sistemų, kitų informacinių sistemų</w:t>
      </w:r>
      <w:r w:rsidR="000B2185">
        <w:rPr>
          <w:rFonts w:eastAsia="SimSun"/>
          <w:szCs w:val="24"/>
          <w:lang w:eastAsia="ar-SA"/>
        </w:rPr>
        <w:t>. </w:t>
      </w:r>
    </w:p>
    <w:p w14:paraId="563822DD" w14:textId="5480D3DC" w:rsidR="00F640A2" w:rsidRPr="0014770A" w:rsidRDefault="00F640A2" w:rsidP="006A45C5">
      <w:pPr>
        <w:ind w:firstLine="851"/>
        <w:jc w:val="both"/>
        <w:rPr>
          <w:szCs w:val="24"/>
          <w:lang w:eastAsia="lt-LT"/>
        </w:rPr>
      </w:pPr>
      <w:r w:rsidRPr="0014770A">
        <w:rPr>
          <w:szCs w:val="24"/>
        </w:rPr>
        <w:t>5</w:t>
      </w:r>
      <w:r>
        <w:rPr>
          <w:szCs w:val="24"/>
        </w:rPr>
        <w:t>8</w:t>
      </w:r>
      <w:r w:rsidR="000B2185">
        <w:rPr>
          <w:szCs w:val="24"/>
        </w:rPr>
        <w:t>. </w:t>
      </w:r>
      <w:r w:rsidRPr="0014770A">
        <w:rPr>
          <w:szCs w:val="24"/>
          <w:lang w:eastAsia="lt-LT"/>
        </w:rPr>
        <w:t>Prašymas gali būti pateiktas tiesiogiai seniūnijų specialistams, paštu, elektroniniu būdu per SPIS, kai valstybės elektroninės valdžios sistemoje teikiama elektroninė paslauga, arba per atstovą</w:t>
      </w:r>
      <w:r w:rsidR="000B2185">
        <w:rPr>
          <w:szCs w:val="24"/>
          <w:lang w:eastAsia="lt-LT"/>
        </w:rPr>
        <w:t>. </w:t>
      </w:r>
      <w:r w:rsidRPr="0014770A">
        <w:rPr>
          <w:szCs w:val="24"/>
          <w:lang w:eastAsia="lt-LT"/>
        </w:rPr>
        <w:t>Visų Prašyme pateiktų duomenų teisingumą Prašymą pateikęs asmuo patvirtina savo parašu.</w:t>
      </w:r>
    </w:p>
    <w:p w14:paraId="429E53C6" w14:textId="289F4F93" w:rsidR="00F640A2" w:rsidRPr="0014770A" w:rsidRDefault="00F640A2" w:rsidP="006A45C5">
      <w:pPr>
        <w:ind w:firstLine="851"/>
        <w:jc w:val="both"/>
        <w:rPr>
          <w:szCs w:val="24"/>
          <w:lang w:eastAsia="lt-LT"/>
        </w:rPr>
      </w:pPr>
      <w:r>
        <w:rPr>
          <w:szCs w:val="24"/>
        </w:rPr>
        <w:t>59</w:t>
      </w:r>
      <w:r w:rsidR="000B2185">
        <w:rPr>
          <w:szCs w:val="24"/>
        </w:rPr>
        <w:t>. </w:t>
      </w:r>
      <w:r w:rsidRPr="0014770A">
        <w:rPr>
          <w:szCs w:val="24"/>
          <w:lang w:eastAsia="lt-LT"/>
        </w:rPr>
        <w:t>Jeigu Prašymas siunčiamas paštu, prie Prašymo turi būti pridėtos visų reikiamų dokumentų kopijos, patvirtintos teisės aktų nustatyta tvarka.</w:t>
      </w:r>
    </w:p>
    <w:p w14:paraId="4F00A473" w14:textId="16A42ACE" w:rsidR="00F640A2" w:rsidRPr="0014770A" w:rsidRDefault="00F640A2" w:rsidP="006A45C5">
      <w:pPr>
        <w:ind w:firstLine="851"/>
        <w:jc w:val="both"/>
        <w:rPr>
          <w:szCs w:val="24"/>
          <w:lang w:eastAsia="lt-LT"/>
        </w:rPr>
      </w:pPr>
      <w:r w:rsidRPr="0014770A">
        <w:rPr>
          <w:szCs w:val="24"/>
          <w:lang w:eastAsia="lt-LT"/>
        </w:rPr>
        <w:t>6</w:t>
      </w:r>
      <w:r>
        <w:rPr>
          <w:szCs w:val="24"/>
          <w:lang w:eastAsia="lt-LT"/>
        </w:rPr>
        <w:t>0</w:t>
      </w:r>
      <w:r w:rsidR="000B2185">
        <w:rPr>
          <w:szCs w:val="24"/>
          <w:lang w:eastAsia="lt-LT"/>
        </w:rPr>
        <w:t>. </w:t>
      </w:r>
      <w:r w:rsidRPr="0014770A">
        <w:rPr>
          <w:szCs w:val="24"/>
          <w:lang w:eastAsia="lt-LT"/>
        </w:rPr>
        <w:t xml:space="preserve">Sprendimas dėl tikslinės, periodinės ar sąlyginės pašalpos skyrimo / neskyrimo priimamas </w:t>
      </w:r>
      <w:r>
        <w:rPr>
          <w:szCs w:val="24"/>
          <w:lang w:eastAsia="lt-LT"/>
        </w:rPr>
        <w:t>S</w:t>
      </w:r>
      <w:r w:rsidRPr="0014770A">
        <w:rPr>
          <w:szCs w:val="24"/>
          <w:lang w:eastAsia="lt-LT"/>
        </w:rPr>
        <w:t>avivaldybės mero nustatyta tvarka.</w:t>
      </w:r>
    </w:p>
    <w:p w14:paraId="66B1C197" w14:textId="4054F730" w:rsidR="00F640A2" w:rsidRPr="0014770A" w:rsidRDefault="00F640A2" w:rsidP="006A45C5">
      <w:pPr>
        <w:ind w:firstLine="851"/>
        <w:jc w:val="both"/>
        <w:rPr>
          <w:szCs w:val="24"/>
          <w:lang w:eastAsia="lt-LT"/>
        </w:rPr>
      </w:pPr>
      <w:r w:rsidRPr="0014770A">
        <w:rPr>
          <w:szCs w:val="24"/>
          <w:lang w:eastAsia="lt-LT"/>
        </w:rPr>
        <w:t>6</w:t>
      </w:r>
      <w:r>
        <w:rPr>
          <w:szCs w:val="24"/>
          <w:lang w:eastAsia="lt-LT"/>
        </w:rPr>
        <w:t>1</w:t>
      </w:r>
      <w:r w:rsidR="000B2185">
        <w:rPr>
          <w:szCs w:val="24"/>
          <w:lang w:eastAsia="lt-LT"/>
        </w:rPr>
        <w:t>. </w:t>
      </w:r>
      <w:r w:rsidRPr="0014770A">
        <w:rPr>
          <w:szCs w:val="24"/>
        </w:rPr>
        <w:t>T</w:t>
      </w:r>
      <w:r w:rsidRPr="0014770A">
        <w:rPr>
          <w:szCs w:val="24"/>
          <w:lang w:eastAsia="lt-LT"/>
        </w:rPr>
        <w:t>ikslinė ir sąlyginė pašalpos skiriamos vieną kartą per kalendorinius metus.</w:t>
      </w:r>
    </w:p>
    <w:p w14:paraId="4C5CBAB0" w14:textId="70A24882" w:rsidR="00F640A2" w:rsidRPr="0014770A" w:rsidRDefault="00F640A2" w:rsidP="006A45C5">
      <w:pPr>
        <w:ind w:firstLine="851"/>
        <w:jc w:val="both"/>
        <w:rPr>
          <w:szCs w:val="24"/>
          <w:lang w:eastAsia="lt-LT"/>
        </w:rPr>
      </w:pPr>
      <w:r w:rsidRPr="0014770A">
        <w:rPr>
          <w:szCs w:val="24"/>
          <w:lang w:eastAsia="lt-LT"/>
        </w:rPr>
        <w:lastRenderedPageBreak/>
        <w:t>6</w:t>
      </w:r>
      <w:r>
        <w:rPr>
          <w:szCs w:val="24"/>
          <w:lang w:eastAsia="lt-LT"/>
        </w:rPr>
        <w:t>2</w:t>
      </w:r>
      <w:r w:rsidR="000B2185">
        <w:rPr>
          <w:szCs w:val="24"/>
          <w:lang w:eastAsia="lt-LT"/>
        </w:rPr>
        <w:t>. </w:t>
      </w:r>
      <w:r w:rsidRPr="0014770A">
        <w:rPr>
          <w:szCs w:val="24"/>
        </w:rPr>
        <w:t>P</w:t>
      </w:r>
      <w:r w:rsidRPr="0014770A">
        <w:rPr>
          <w:szCs w:val="24"/>
          <w:lang w:eastAsia="lt-LT"/>
        </w:rPr>
        <w:t>eriodinė pašalpa skiriama iki 2 kartų per kalendorinius metus pasibaigus rudens ir (ar) pavasario semestrui, jeigu Aprašo 5</w:t>
      </w:r>
      <w:r>
        <w:rPr>
          <w:szCs w:val="24"/>
          <w:lang w:eastAsia="lt-LT"/>
        </w:rPr>
        <w:t>5</w:t>
      </w:r>
      <w:r w:rsidRPr="0014770A">
        <w:rPr>
          <w:szCs w:val="24"/>
          <w:lang w:eastAsia="lt-LT"/>
        </w:rPr>
        <w:t xml:space="preserve"> punkte nurodyti studentai, kreipiasi dėl periodinės pašalpos skyrimo per 3 mėnesius po rudens ir (ar) pavasario semestro pabaigos.</w:t>
      </w:r>
    </w:p>
    <w:p w14:paraId="1C72BCF1" w14:textId="3A045B3B" w:rsidR="00F640A2" w:rsidRPr="0014770A" w:rsidRDefault="00F640A2" w:rsidP="006A45C5">
      <w:pPr>
        <w:shd w:val="clear" w:color="auto" w:fill="FFFFFF"/>
        <w:ind w:firstLine="851"/>
        <w:jc w:val="both"/>
        <w:rPr>
          <w:szCs w:val="24"/>
          <w:lang w:eastAsia="lt-LT"/>
        </w:rPr>
      </w:pPr>
      <w:r w:rsidRPr="0014770A">
        <w:rPr>
          <w:szCs w:val="24"/>
          <w:lang w:eastAsia="lt-LT"/>
        </w:rPr>
        <w:t>6</w:t>
      </w:r>
      <w:r>
        <w:rPr>
          <w:szCs w:val="24"/>
          <w:lang w:eastAsia="lt-LT"/>
        </w:rPr>
        <w:t>3</w:t>
      </w:r>
      <w:r w:rsidR="000B2185">
        <w:rPr>
          <w:szCs w:val="24"/>
          <w:lang w:eastAsia="lt-LT"/>
        </w:rPr>
        <w:t>. </w:t>
      </w:r>
      <w:r w:rsidRPr="0014770A">
        <w:rPr>
          <w:szCs w:val="24"/>
          <w:lang w:eastAsia="lt-LT"/>
        </w:rPr>
        <w:t>Tikslinė, periodinė ar sąlyginė pašalpa neskiriama šiais atvejais:</w:t>
      </w:r>
    </w:p>
    <w:p w14:paraId="78C73C91" w14:textId="51694B2A" w:rsidR="00F640A2" w:rsidRPr="0014770A" w:rsidRDefault="00F640A2" w:rsidP="006A45C5">
      <w:pPr>
        <w:shd w:val="clear" w:color="auto" w:fill="FFFFFF"/>
        <w:ind w:firstLine="851"/>
        <w:jc w:val="both"/>
        <w:rPr>
          <w:szCs w:val="24"/>
          <w:lang w:eastAsia="lt-LT"/>
        </w:rPr>
      </w:pPr>
      <w:r w:rsidRPr="0014770A">
        <w:rPr>
          <w:szCs w:val="24"/>
          <w:lang w:eastAsia="lt-LT"/>
        </w:rPr>
        <w:t>6</w:t>
      </w:r>
      <w:r>
        <w:rPr>
          <w:szCs w:val="24"/>
          <w:lang w:eastAsia="lt-LT"/>
        </w:rPr>
        <w:t>3</w:t>
      </w:r>
      <w:r w:rsidRPr="0014770A">
        <w:rPr>
          <w:szCs w:val="24"/>
          <w:lang w:eastAsia="lt-LT"/>
        </w:rPr>
        <w:t>.1</w:t>
      </w:r>
      <w:r w:rsidR="000B2185">
        <w:rPr>
          <w:szCs w:val="24"/>
          <w:lang w:eastAsia="lt-LT"/>
        </w:rPr>
        <w:t>. </w:t>
      </w:r>
      <w:r w:rsidRPr="0014770A">
        <w:rPr>
          <w:szCs w:val="24"/>
          <w:lang w:eastAsia="lt-LT"/>
        </w:rPr>
        <w:t xml:space="preserve">nustačius, kad </w:t>
      </w:r>
      <w:r w:rsidRPr="0014770A">
        <w:rPr>
          <w:szCs w:val="24"/>
        </w:rPr>
        <w:t>bendrai gyvenantys asmenys arba vienas gyvenantis asmuo</w:t>
      </w:r>
      <w:r w:rsidRPr="0014770A">
        <w:rPr>
          <w:szCs w:val="24"/>
          <w:lang w:eastAsia="lt-LT"/>
        </w:rPr>
        <w:t xml:space="preserve"> pateikė neteisingus duomenis apie gaunamas pajamas;</w:t>
      </w:r>
    </w:p>
    <w:p w14:paraId="0E6B90C6" w14:textId="6745B0F7" w:rsidR="00F640A2" w:rsidRPr="0014770A" w:rsidRDefault="00F640A2" w:rsidP="006A45C5">
      <w:pPr>
        <w:shd w:val="clear" w:color="auto" w:fill="FFFFFF"/>
        <w:ind w:firstLine="851"/>
        <w:jc w:val="both"/>
        <w:rPr>
          <w:szCs w:val="24"/>
        </w:rPr>
      </w:pPr>
      <w:r w:rsidRPr="0014770A">
        <w:rPr>
          <w:szCs w:val="24"/>
          <w:lang w:eastAsia="lt-LT"/>
        </w:rPr>
        <w:t>6</w:t>
      </w:r>
      <w:r>
        <w:rPr>
          <w:szCs w:val="24"/>
          <w:lang w:eastAsia="lt-LT"/>
        </w:rPr>
        <w:t>3</w:t>
      </w:r>
      <w:r w:rsidRPr="0014770A">
        <w:rPr>
          <w:szCs w:val="24"/>
          <w:lang w:eastAsia="lt-LT"/>
        </w:rPr>
        <w:t>.2</w:t>
      </w:r>
      <w:r w:rsidR="000B2185">
        <w:rPr>
          <w:szCs w:val="24"/>
          <w:lang w:eastAsia="lt-LT"/>
        </w:rPr>
        <w:t>. </w:t>
      </w:r>
      <w:r w:rsidRPr="0014770A">
        <w:rPr>
          <w:szCs w:val="24"/>
          <w:lang w:eastAsia="lt-LT"/>
        </w:rPr>
        <w:t xml:space="preserve">nustačius, kad </w:t>
      </w:r>
      <w:r w:rsidRPr="0014770A">
        <w:rPr>
          <w:szCs w:val="24"/>
        </w:rPr>
        <w:t xml:space="preserve">bendrai </w:t>
      </w:r>
      <w:r w:rsidRPr="0014770A">
        <w:rPr>
          <w:szCs w:val="24"/>
          <w:lang w:eastAsia="lt-LT"/>
        </w:rPr>
        <w:t xml:space="preserve">gyvenančio asmens ar vieno gyvenančio asmens </w:t>
      </w:r>
      <w:r w:rsidRPr="0014770A">
        <w:rPr>
          <w:szCs w:val="24"/>
        </w:rPr>
        <w:t>pajamos viršija Aprašo 5</w:t>
      </w:r>
      <w:r>
        <w:rPr>
          <w:szCs w:val="24"/>
        </w:rPr>
        <w:t>4</w:t>
      </w:r>
      <w:r w:rsidRPr="0014770A">
        <w:rPr>
          <w:szCs w:val="24"/>
        </w:rPr>
        <w:t>.2 papunktyje ir 5</w:t>
      </w:r>
      <w:r>
        <w:rPr>
          <w:szCs w:val="24"/>
        </w:rPr>
        <w:t>5</w:t>
      </w:r>
      <w:r w:rsidRPr="0014770A">
        <w:rPr>
          <w:szCs w:val="24"/>
        </w:rPr>
        <w:t xml:space="preserve"> punkte nustatytus VRP dydžius; </w:t>
      </w:r>
    </w:p>
    <w:p w14:paraId="4F9DA66A" w14:textId="3EE2A71D" w:rsidR="00F640A2" w:rsidRPr="0014770A" w:rsidRDefault="00F640A2" w:rsidP="006A45C5">
      <w:pPr>
        <w:shd w:val="clear" w:color="auto" w:fill="FFFFFF"/>
        <w:ind w:firstLine="851"/>
        <w:jc w:val="both"/>
        <w:rPr>
          <w:szCs w:val="24"/>
          <w:lang w:eastAsia="lt-LT"/>
        </w:rPr>
      </w:pPr>
      <w:r w:rsidRPr="0014770A">
        <w:rPr>
          <w:szCs w:val="24"/>
          <w:lang w:eastAsia="lt-LT"/>
        </w:rPr>
        <w:t>6</w:t>
      </w:r>
      <w:r>
        <w:rPr>
          <w:szCs w:val="24"/>
          <w:lang w:eastAsia="lt-LT"/>
        </w:rPr>
        <w:t>3</w:t>
      </w:r>
      <w:r w:rsidRPr="0014770A">
        <w:rPr>
          <w:szCs w:val="24"/>
          <w:lang w:eastAsia="lt-LT"/>
        </w:rPr>
        <w:t>.3</w:t>
      </w:r>
      <w:r w:rsidR="000B2185">
        <w:rPr>
          <w:szCs w:val="24"/>
          <w:lang w:eastAsia="lt-LT"/>
        </w:rPr>
        <w:t>. </w:t>
      </w:r>
      <w:r w:rsidRPr="0014770A">
        <w:rPr>
          <w:szCs w:val="24"/>
          <w:lang w:eastAsia="lt-LT"/>
        </w:rPr>
        <w:t xml:space="preserve">kai </w:t>
      </w:r>
      <w:r w:rsidRPr="0014770A">
        <w:rPr>
          <w:szCs w:val="24"/>
        </w:rPr>
        <w:t>bendrai gyvenantys asmenys arba vienas gyvenantis asmuo</w:t>
      </w:r>
      <w:r w:rsidRPr="0014770A">
        <w:rPr>
          <w:szCs w:val="24"/>
          <w:lang w:eastAsia="lt-LT"/>
        </w:rPr>
        <w:t xml:space="preserve"> nepateikė dokumentų, reikalingų tikslinei, periodinei ar sąlyginei pašalpai skirti;</w:t>
      </w:r>
    </w:p>
    <w:p w14:paraId="6E0609F8" w14:textId="49AAD8B4" w:rsidR="00F640A2" w:rsidRPr="0014770A" w:rsidRDefault="00F640A2" w:rsidP="006A45C5">
      <w:pPr>
        <w:shd w:val="clear" w:color="auto" w:fill="FFFFFF"/>
        <w:ind w:firstLine="851"/>
        <w:jc w:val="both"/>
        <w:rPr>
          <w:szCs w:val="24"/>
        </w:rPr>
      </w:pPr>
      <w:r w:rsidRPr="0014770A">
        <w:rPr>
          <w:szCs w:val="24"/>
          <w:lang w:eastAsia="lt-LT"/>
        </w:rPr>
        <w:t>6</w:t>
      </w:r>
      <w:r>
        <w:rPr>
          <w:szCs w:val="24"/>
          <w:lang w:eastAsia="lt-LT"/>
        </w:rPr>
        <w:t>3</w:t>
      </w:r>
      <w:r w:rsidRPr="0014770A">
        <w:rPr>
          <w:szCs w:val="24"/>
          <w:lang w:eastAsia="lt-LT"/>
        </w:rPr>
        <w:t>.4</w:t>
      </w:r>
      <w:r w:rsidR="000B2185">
        <w:rPr>
          <w:szCs w:val="24"/>
          <w:lang w:eastAsia="lt-LT"/>
        </w:rPr>
        <w:t>. </w:t>
      </w:r>
      <w:r w:rsidRPr="0014770A">
        <w:rPr>
          <w:szCs w:val="24"/>
          <w:lang w:eastAsia="lt-LT"/>
        </w:rPr>
        <w:t xml:space="preserve">asmuo </w:t>
      </w:r>
      <w:r w:rsidRPr="0014770A">
        <w:rPr>
          <w:szCs w:val="24"/>
        </w:rPr>
        <w:t>gauna ilgalaikės socialinės globos paslaugas socialinės globos įstaigoje;</w:t>
      </w:r>
    </w:p>
    <w:p w14:paraId="78B96AA6" w14:textId="059FC3E6" w:rsidR="00F640A2" w:rsidRPr="0014770A" w:rsidRDefault="00F640A2" w:rsidP="006A45C5">
      <w:pPr>
        <w:shd w:val="clear" w:color="auto" w:fill="FFFFFF"/>
        <w:ind w:firstLine="851"/>
        <w:jc w:val="both"/>
        <w:rPr>
          <w:szCs w:val="24"/>
        </w:rPr>
      </w:pPr>
      <w:r w:rsidRPr="0014770A">
        <w:rPr>
          <w:szCs w:val="24"/>
        </w:rPr>
        <w:t>6</w:t>
      </w:r>
      <w:r>
        <w:rPr>
          <w:szCs w:val="24"/>
        </w:rPr>
        <w:t>3</w:t>
      </w:r>
      <w:r w:rsidRPr="0014770A">
        <w:rPr>
          <w:szCs w:val="24"/>
        </w:rPr>
        <w:t>.5</w:t>
      </w:r>
      <w:r w:rsidR="000B2185">
        <w:rPr>
          <w:szCs w:val="24"/>
        </w:rPr>
        <w:t>. </w:t>
      </w:r>
      <w:r w:rsidRPr="0014770A">
        <w:rPr>
          <w:szCs w:val="24"/>
        </w:rPr>
        <w:t>asmuo atlieka su laisvės atėmimu susijusią bausmę ar administracinį areštą, yra suimtas, jam paskirtos Baudžiamajame kodekse nustatytos priverčiamosios medicinos priemonės ar paskirta auklėjamojo poveikio priemonė – atidavimas į specialią auklėjimo įstaigą, jam paskelbta paieška.</w:t>
      </w:r>
    </w:p>
    <w:p w14:paraId="7C3D505F" w14:textId="55758487" w:rsidR="00F640A2" w:rsidRPr="0014770A" w:rsidRDefault="00F640A2" w:rsidP="006A45C5">
      <w:pPr>
        <w:shd w:val="clear" w:color="auto" w:fill="FFFFFF"/>
        <w:ind w:firstLine="851"/>
        <w:jc w:val="both"/>
        <w:rPr>
          <w:szCs w:val="24"/>
          <w:lang w:eastAsia="lt-LT"/>
        </w:rPr>
      </w:pPr>
      <w:r w:rsidRPr="0014770A">
        <w:rPr>
          <w:szCs w:val="24"/>
        </w:rPr>
        <w:t>6</w:t>
      </w:r>
      <w:r>
        <w:rPr>
          <w:szCs w:val="24"/>
        </w:rPr>
        <w:t>4</w:t>
      </w:r>
      <w:r w:rsidR="000B2185">
        <w:rPr>
          <w:szCs w:val="24"/>
        </w:rPr>
        <w:t>. </w:t>
      </w:r>
      <w:r w:rsidRPr="0014770A">
        <w:rPr>
          <w:szCs w:val="24"/>
          <w:lang w:eastAsia="lt-LT"/>
        </w:rPr>
        <w:t>Tikslinė, periodinė ar sąlyginė pašalp</w:t>
      </w:r>
      <w:r>
        <w:rPr>
          <w:szCs w:val="24"/>
          <w:lang w:eastAsia="lt-LT"/>
        </w:rPr>
        <w:t xml:space="preserve">a </w:t>
      </w:r>
      <w:r w:rsidRPr="0014770A">
        <w:rPr>
          <w:szCs w:val="24"/>
          <w:lang w:eastAsia="lt-LT"/>
        </w:rPr>
        <w:t>mokam</w:t>
      </w:r>
      <w:r>
        <w:rPr>
          <w:szCs w:val="24"/>
          <w:lang w:eastAsia="lt-LT"/>
        </w:rPr>
        <w:t>a</w:t>
      </w:r>
      <w:r w:rsidRPr="0014770A">
        <w:rPr>
          <w:szCs w:val="24"/>
          <w:lang w:eastAsia="lt-LT"/>
        </w:rPr>
        <w:t xml:space="preserve"> šiais būdais:</w:t>
      </w:r>
    </w:p>
    <w:p w14:paraId="57414645" w14:textId="367C1C6E" w:rsidR="00F640A2" w:rsidRPr="0014770A" w:rsidRDefault="00F640A2" w:rsidP="006A45C5">
      <w:pPr>
        <w:shd w:val="clear" w:color="auto" w:fill="FFFFFF"/>
        <w:ind w:firstLine="851"/>
        <w:jc w:val="both"/>
        <w:rPr>
          <w:szCs w:val="24"/>
          <w:lang w:eastAsia="lt-LT"/>
        </w:rPr>
      </w:pPr>
      <w:r w:rsidRPr="0014770A">
        <w:rPr>
          <w:szCs w:val="24"/>
          <w:lang w:eastAsia="lt-LT"/>
        </w:rPr>
        <w:t>6</w:t>
      </w:r>
      <w:r>
        <w:rPr>
          <w:szCs w:val="24"/>
          <w:lang w:eastAsia="lt-LT"/>
        </w:rPr>
        <w:t>4</w:t>
      </w:r>
      <w:r w:rsidRPr="0014770A">
        <w:rPr>
          <w:szCs w:val="24"/>
          <w:lang w:eastAsia="lt-LT"/>
        </w:rPr>
        <w:t>.1</w:t>
      </w:r>
      <w:r w:rsidR="000B2185">
        <w:rPr>
          <w:szCs w:val="24"/>
          <w:lang w:eastAsia="lt-LT"/>
        </w:rPr>
        <w:t>. </w:t>
      </w:r>
      <w:r w:rsidRPr="0014770A">
        <w:rPr>
          <w:szCs w:val="24"/>
          <w:lang w:eastAsia="lt-LT"/>
        </w:rPr>
        <w:t>pervedamos į pašalpos gavėjo asmeninę sąskaitą Lietuvos Respublikos teritorijoje;</w:t>
      </w:r>
    </w:p>
    <w:p w14:paraId="7E31A559" w14:textId="1ADE9FF7" w:rsidR="00F640A2" w:rsidRPr="0014770A" w:rsidRDefault="00F640A2" w:rsidP="006A45C5">
      <w:pPr>
        <w:shd w:val="clear" w:color="auto" w:fill="FFFFFF"/>
        <w:ind w:firstLine="851"/>
        <w:jc w:val="both"/>
        <w:rPr>
          <w:szCs w:val="24"/>
          <w:lang w:eastAsia="lt-LT"/>
        </w:rPr>
      </w:pPr>
      <w:r w:rsidRPr="0014770A">
        <w:rPr>
          <w:szCs w:val="24"/>
          <w:lang w:eastAsia="lt-LT"/>
        </w:rPr>
        <w:t>6</w:t>
      </w:r>
      <w:r>
        <w:rPr>
          <w:szCs w:val="24"/>
          <w:lang w:eastAsia="lt-LT"/>
        </w:rPr>
        <w:t>4</w:t>
      </w:r>
      <w:r w:rsidRPr="0014770A">
        <w:rPr>
          <w:szCs w:val="24"/>
          <w:lang w:eastAsia="lt-LT"/>
        </w:rPr>
        <w:t>.2</w:t>
      </w:r>
      <w:r w:rsidR="000B2185">
        <w:rPr>
          <w:szCs w:val="24"/>
          <w:lang w:eastAsia="lt-LT"/>
        </w:rPr>
        <w:t>. </w:t>
      </w:r>
      <w:bookmarkStart w:id="38" w:name="_Hlk231998148"/>
      <w:r w:rsidRPr="0014770A">
        <w:rPr>
          <w:szCs w:val="24"/>
          <w:lang w:eastAsia="lt-LT"/>
        </w:rPr>
        <w:t>išmokamos Savivaldybės administracijos Lietuvos Respublikos viešųjų pirkimų įstatymo nustatyta tvarka parinktose mokėjimo įstaigose (jų padaliniuose) arba šių įstaigų (padalinių) pristatomos į namus vyresniems nei 80 metų asmenims</w:t>
      </w:r>
      <w:r w:rsidRPr="0014770A">
        <w:rPr>
          <w:bCs/>
          <w:szCs w:val="24"/>
          <w:lang w:eastAsia="lt-LT"/>
        </w:rPr>
        <w:t>,</w:t>
      </w:r>
      <w:r w:rsidRPr="0014770A">
        <w:rPr>
          <w:szCs w:val="24"/>
          <w:lang w:eastAsia="lt-LT"/>
        </w:rPr>
        <w:t xml:space="preserve"> negalios atveju, kai asmenims nustatytas 0–25 proc</w:t>
      </w:r>
      <w:r w:rsidR="000B2185">
        <w:rPr>
          <w:szCs w:val="24"/>
          <w:lang w:eastAsia="lt-LT"/>
        </w:rPr>
        <w:t>. </w:t>
      </w:r>
      <w:r w:rsidRPr="0014770A">
        <w:rPr>
          <w:szCs w:val="24"/>
          <w:lang w:eastAsia="lt-LT"/>
        </w:rPr>
        <w:t>dalyvumo lygis (</w:t>
      </w:r>
      <w:r w:rsidRPr="0014770A">
        <w:rPr>
          <w:szCs w:val="24"/>
        </w:rPr>
        <w:t>iki 2023 m</w:t>
      </w:r>
      <w:r w:rsidR="000B2185">
        <w:rPr>
          <w:szCs w:val="24"/>
        </w:rPr>
        <w:t>. </w:t>
      </w:r>
      <w:r w:rsidRPr="0014770A">
        <w:rPr>
          <w:szCs w:val="24"/>
        </w:rPr>
        <w:t>gruodžio 31 d</w:t>
      </w:r>
      <w:r w:rsidR="000B2185">
        <w:rPr>
          <w:szCs w:val="24"/>
        </w:rPr>
        <w:t>. </w:t>
      </w:r>
      <w:r w:rsidRPr="0014770A">
        <w:rPr>
          <w:szCs w:val="24"/>
        </w:rPr>
        <w:t xml:space="preserve">– darbingumo lygis) </w:t>
      </w:r>
      <w:r w:rsidRPr="0014770A">
        <w:rPr>
          <w:szCs w:val="24"/>
          <w:lang w:eastAsia="lt-LT"/>
        </w:rPr>
        <w:t>arba nustatytas</w:t>
      </w:r>
      <w:r w:rsidRPr="0014770A">
        <w:rPr>
          <w:b/>
          <w:szCs w:val="24"/>
          <w:lang w:eastAsia="lt-LT"/>
        </w:rPr>
        <w:t xml:space="preserve"> </w:t>
      </w:r>
      <w:r w:rsidRPr="0014770A">
        <w:rPr>
          <w:szCs w:val="24"/>
          <w:lang w:eastAsia="lt-LT"/>
        </w:rPr>
        <w:t>individualios pagalbos teikimo išlaidų kompensacijos poreikis (iki 2023 m</w:t>
      </w:r>
      <w:r w:rsidR="000B2185">
        <w:rPr>
          <w:szCs w:val="24"/>
          <w:lang w:eastAsia="lt-LT"/>
        </w:rPr>
        <w:t>. </w:t>
      </w:r>
      <w:r w:rsidRPr="0014770A">
        <w:rPr>
          <w:szCs w:val="24"/>
          <w:lang w:eastAsia="lt-LT"/>
        </w:rPr>
        <w:t>gruodžio 31 d</w:t>
      </w:r>
      <w:r w:rsidR="000B2185">
        <w:rPr>
          <w:szCs w:val="24"/>
          <w:lang w:eastAsia="lt-LT"/>
        </w:rPr>
        <w:t>. </w:t>
      </w:r>
      <w:r w:rsidRPr="0014770A">
        <w:rPr>
          <w:szCs w:val="24"/>
          <w:lang w:eastAsia="lt-LT"/>
        </w:rPr>
        <w:t>– specialusis nuolatinės priežiūros (pagalbos) ar slaugos</w:t>
      </w:r>
      <w:r w:rsidRPr="0014770A">
        <w:rPr>
          <w:b/>
          <w:szCs w:val="24"/>
          <w:lang w:eastAsia="lt-LT"/>
        </w:rPr>
        <w:t xml:space="preserve"> </w:t>
      </w:r>
      <w:r w:rsidRPr="0014770A">
        <w:rPr>
          <w:szCs w:val="24"/>
          <w:lang w:eastAsia="lt-LT"/>
        </w:rPr>
        <w:t>poreikis</w:t>
      </w:r>
      <w:r w:rsidR="00827BED">
        <w:rPr>
          <w:szCs w:val="24"/>
          <w:lang w:eastAsia="lt-LT"/>
        </w:rPr>
        <w:t>)</w:t>
      </w:r>
      <w:bookmarkEnd w:id="38"/>
      <w:r w:rsidR="000B2185">
        <w:rPr>
          <w:szCs w:val="24"/>
          <w:lang w:eastAsia="lt-LT"/>
        </w:rPr>
        <w:t>. </w:t>
      </w:r>
    </w:p>
    <w:p w14:paraId="51A130D5" w14:textId="768126A0" w:rsidR="00F640A2" w:rsidRPr="0014770A" w:rsidRDefault="00F640A2" w:rsidP="006A45C5">
      <w:pPr>
        <w:shd w:val="clear" w:color="auto" w:fill="FFFFFF"/>
        <w:ind w:firstLine="851"/>
        <w:jc w:val="both"/>
        <w:rPr>
          <w:szCs w:val="24"/>
          <w:lang w:eastAsia="lt-LT"/>
        </w:rPr>
      </w:pPr>
      <w:r w:rsidRPr="0014770A">
        <w:rPr>
          <w:rFonts w:eastAsia="SimSun"/>
          <w:kern w:val="2"/>
          <w:szCs w:val="24"/>
          <w:lang w:eastAsia="zh-CN" w:bidi="hi-IN"/>
        </w:rPr>
        <w:t>6</w:t>
      </w:r>
      <w:r>
        <w:rPr>
          <w:rFonts w:eastAsia="SimSun"/>
          <w:kern w:val="2"/>
          <w:szCs w:val="24"/>
          <w:lang w:eastAsia="zh-CN" w:bidi="hi-IN"/>
        </w:rPr>
        <w:t>5</w:t>
      </w:r>
      <w:r w:rsidR="000B2185">
        <w:rPr>
          <w:rFonts w:eastAsia="SimSun"/>
          <w:kern w:val="2"/>
          <w:szCs w:val="24"/>
          <w:lang w:eastAsia="zh-CN" w:bidi="hi-IN"/>
        </w:rPr>
        <w:t>. </w:t>
      </w:r>
      <w:r w:rsidRPr="0014770A">
        <w:rPr>
          <w:rFonts w:eastAsia="SimSun"/>
          <w:kern w:val="2"/>
          <w:szCs w:val="24"/>
          <w:lang w:eastAsia="zh-CN" w:bidi="hi-IN"/>
        </w:rPr>
        <w:t xml:space="preserve">Socialinę riziką patiriantiems asmenims (šeimoms) tikslinė ar sąlyginė pašalpa gali būti teikiama nepinigine forma – </w:t>
      </w:r>
      <w:r w:rsidRPr="0014770A">
        <w:rPr>
          <w:szCs w:val="24"/>
        </w:rPr>
        <w:t>maisto produktais, drabužiais ir kitomis reikalingomis prekėmis (pinigines lėšas pervedant į parduotuvių atsiskaitomąsias sąskaitas).</w:t>
      </w:r>
    </w:p>
    <w:p w14:paraId="2FDB2BA1" w14:textId="30672F4D" w:rsidR="00F640A2" w:rsidRPr="0014770A" w:rsidRDefault="00F640A2" w:rsidP="006A45C5">
      <w:pPr>
        <w:shd w:val="clear" w:color="auto" w:fill="FFFFFF"/>
        <w:ind w:firstLine="851"/>
        <w:jc w:val="both"/>
        <w:rPr>
          <w:rFonts w:eastAsia="SimSun"/>
          <w:kern w:val="2"/>
          <w:szCs w:val="24"/>
          <w:lang w:eastAsia="zh-CN" w:bidi="hi-IN"/>
        </w:rPr>
      </w:pPr>
      <w:r w:rsidRPr="0014770A">
        <w:rPr>
          <w:rFonts w:eastAsia="SimSun"/>
          <w:kern w:val="2"/>
          <w:szCs w:val="24"/>
          <w:lang w:eastAsia="zh-CN" w:bidi="hi-IN"/>
        </w:rPr>
        <w:t>6</w:t>
      </w:r>
      <w:r>
        <w:rPr>
          <w:rFonts w:eastAsia="SimSun"/>
          <w:kern w:val="2"/>
          <w:szCs w:val="24"/>
          <w:lang w:eastAsia="zh-CN" w:bidi="hi-IN"/>
        </w:rPr>
        <w:t>6</w:t>
      </w:r>
      <w:r w:rsidR="000B2185">
        <w:rPr>
          <w:rFonts w:eastAsia="SimSun"/>
          <w:kern w:val="2"/>
          <w:szCs w:val="24"/>
          <w:lang w:eastAsia="zh-CN" w:bidi="hi-IN"/>
        </w:rPr>
        <w:t>. </w:t>
      </w:r>
      <w:r w:rsidRPr="0014770A">
        <w:rPr>
          <w:rFonts w:eastAsia="SimSun"/>
          <w:kern w:val="2"/>
          <w:szCs w:val="24"/>
          <w:lang w:eastAsia="zh-CN" w:bidi="hi-IN"/>
        </w:rPr>
        <w:t xml:space="preserve">Mirus asmeniui, kuriam paskirta tikslinė, </w:t>
      </w:r>
      <w:r w:rsidR="00001DE7" w:rsidRPr="0014770A">
        <w:rPr>
          <w:rFonts w:eastAsia="SimSun"/>
          <w:kern w:val="2"/>
          <w:szCs w:val="24"/>
          <w:lang w:eastAsia="zh-CN" w:bidi="hi-IN"/>
        </w:rPr>
        <w:t>periodinė</w:t>
      </w:r>
      <w:r w:rsidR="00001DE7">
        <w:rPr>
          <w:rFonts w:eastAsia="SimSun"/>
          <w:kern w:val="2"/>
          <w:szCs w:val="24"/>
          <w:lang w:eastAsia="zh-CN" w:bidi="hi-IN"/>
        </w:rPr>
        <w:t xml:space="preserve"> ar</w:t>
      </w:r>
      <w:r w:rsidR="00001DE7" w:rsidRPr="0014770A">
        <w:rPr>
          <w:rFonts w:eastAsia="SimSun"/>
          <w:kern w:val="2"/>
          <w:szCs w:val="24"/>
          <w:lang w:eastAsia="zh-CN" w:bidi="hi-IN"/>
        </w:rPr>
        <w:t xml:space="preserve"> </w:t>
      </w:r>
      <w:r w:rsidRPr="0014770A">
        <w:rPr>
          <w:rFonts w:eastAsia="SimSun"/>
          <w:kern w:val="2"/>
          <w:szCs w:val="24"/>
          <w:lang w:eastAsia="zh-CN" w:bidi="hi-IN"/>
        </w:rPr>
        <w:t>sąlyginė</w:t>
      </w:r>
      <w:r w:rsidR="00001DE7">
        <w:rPr>
          <w:rFonts w:eastAsia="SimSun"/>
          <w:kern w:val="2"/>
          <w:szCs w:val="24"/>
          <w:lang w:eastAsia="zh-CN" w:bidi="hi-IN"/>
        </w:rPr>
        <w:t xml:space="preserve"> </w:t>
      </w:r>
      <w:r w:rsidRPr="0014770A">
        <w:rPr>
          <w:rFonts w:eastAsia="SimSun"/>
          <w:kern w:val="2"/>
          <w:szCs w:val="24"/>
          <w:lang w:eastAsia="zh-CN" w:bidi="hi-IN"/>
        </w:rPr>
        <w:t>pašalpa, ji neišmokama.</w:t>
      </w:r>
    </w:p>
    <w:p w14:paraId="06258793" w14:textId="5128FE77" w:rsidR="00F640A2" w:rsidRPr="0014770A" w:rsidRDefault="00F640A2" w:rsidP="006A45C5">
      <w:pPr>
        <w:shd w:val="clear" w:color="auto" w:fill="FFFFFF"/>
        <w:ind w:firstLine="851"/>
        <w:jc w:val="both"/>
        <w:rPr>
          <w:rFonts w:eastAsia="SimSun"/>
          <w:kern w:val="2"/>
          <w:szCs w:val="24"/>
          <w:lang w:eastAsia="zh-CN" w:bidi="hi-IN"/>
        </w:rPr>
      </w:pPr>
      <w:r w:rsidRPr="0014770A">
        <w:rPr>
          <w:rFonts w:eastAsia="SimSun"/>
          <w:kern w:val="2"/>
          <w:szCs w:val="24"/>
          <w:lang w:eastAsia="zh-CN" w:bidi="hi-IN"/>
        </w:rPr>
        <w:t>6</w:t>
      </w:r>
      <w:r>
        <w:rPr>
          <w:rFonts w:eastAsia="SimSun"/>
          <w:kern w:val="2"/>
          <w:szCs w:val="24"/>
          <w:lang w:eastAsia="zh-CN" w:bidi="hi-IN"/>
        </w:rPr>
        <w:t>7</w:t>
      </w:r>
      <w:r w:rsidR="000B2185">
        <w:rPr>
          <w:rFonts w:eastAsia="SimSun"/>
          <w:kern w:val="2"/>
          <w:szCs w:val="24"/>
          <w:lang w:eastAsia="zh-CN" w:bidi="hi-IN"/>
        </w:rPr>
        <w:t>. </w:t>
      </w:r>
      <w:r w:rsidRPr="0014770A">
        <w:rPr>
          <w:rFonts w:eastAsia="SimSun"/>
          <w:kern w:val="2"/>
          <w:szCs w:val="24"/>
          <w:lang w:eastAsia="zh-CN" w:bidi="hi-IN"/>
        </w:rPr>
        <w:t xml:space="preserve">Specialistai duomenis apie tikslinių, </w:t>
      </w:r>
      <w:r w:rsidR="00001DE7" w:rsidRPr="0014770A">
        <w:rPr>
          <w:rFonts w:eastAsia="SimSun"/>
          <w:kern w:val="2"/>
          <w:szCs w:val="24"/>
          <w:lang w:eastAsia="zh-CN" w:bidi="hi-IN"/>
        </w:rPr>
        <w:t xml:space="preserve">periodinių </w:t>
      </w:r>
      <w:r w:rsidR="00001DE7">
        <w:rPr>
          <w:rFonts w:eastAsia="SimSun"/>
          <w:kern w:val="2"/>
          <w:szCs w:val="24"/>
          <w:lang w:eastAsia="zh-CN" w:bidi="hi-IN"/>
        </w:rPr>
        <w:t xml:space="preserve">ar </w:t>
      </w:r>
      <w:r w:rsidRPr="0014770A">
        <w:rPr>
          <w:rFonts w:eastAsia="SimSun"/>
          <w:kern w:val="2"/>
          <w:szCs w:val="24"/>
          <w:lang w:eastAsia="zh-CN" w:bidi="hi-IN"/>
        </w:rPr>
        <w:t>sąlyginių</w:t>
      </w:r>
      <w:r w:rsidR="00001DE7">
        <w:rPr>
          <w:rFonts w:eastAsia="SimSun"/>
          <w:kern w:val="2"/>
          <w:szCs w:val="24"/>
          <w:lang w:eastAsia="zh-CN" w:bidi="hi-IN"/>
        </w:rPr>
        <w:t xml:space="preserve"> </w:t>
      </w:r>
      <w:r w:rsidRPr="0014770A">
        <w:rPr>
          <w:rFonts w:eastAsia="SimSun"/>
          <w:kern w:val="2"/>
          <w:szCs w:val="24"/>
          <w:lang w:eastAsia="zh-CN" w:bidi="hi-IN"/>
        </w:rPr>
        <w:t>pašalpų skyrimą tvarko SIAIS Parama.</w:t>
      </w:r>
    </w:p>
    <w:p w14:paraId="68CEBBD6" w14:textId="77777777" w:rsidR="00F640A2" w:rsidRPr="0014770A" w:rsidRDefault="00F640A2" w:rsidP="00F640A2">
      <w:pPr>
        <w:ind w:firstLine="720"/>
        <w:jc w:val="both"/>
        <w:rPr>
          <w:szCs w:val="24"/>
        </w:rPr>
      </w:pPr>
    </w:p>
    <w:p w14:paraId="5E08EBBD" w14:textId="77777777" w:rsidR="00F640A2" w:rsidRPr="0014770A" w:rsidRDefault="00F640A2" w:rsidP="00F640A2">
      <w:pPr>
        <w:jc w:val="center"/>
        <w:rPr>
          <w:b/>
          <w:szCs w:val="24"/>
        </w:rPr>
      </w:pPr>
      <w:r w:rsidRPr="0014770A">
        <w:rPr>
          <w:b/>
          <w:szCs w:val="24"/>
        </w:rPr>
        <w:t>VII SKYRIUS</w:t>
      </w:r>
    </w:p>
    <w:p w14:paraId="17489A30" w14:textId="77777777" w:rsidR="00F640A2" w:rsidRPr="0014770A" w:rsidRDefault="00F640A2" w:rsidP="00F640A2">
      <w:pPr>
        <w:jc w:val="center"/>
        <w:rPr>
          <w:b/>
          <w:szCs w:val="24"/>
        </w:rPr>
      </w:pPr>
      <w:r w:rsidRPr="0014770A">
        <w:rPr>
          <w:b/>
          <w:szCs w:val="24"/>
        </w:rPr>
        <w:t>NETEISĖTAI GAUTOS AR IŠMOKĖTOS PINIGINĖS SOCIALINĖS PARAMOS IŠSKAIČIAVIMAS</w:t>
      </w:r>
    </w:p>
    <w:p w14:paraId="574FE5D3" w14:textId="77777777" w:rsidR="00F640A2" w:rsidRPr="0014770A" w:rsidRDefault="00F640A2" w:rsidP="00F640A2">
      <w:pPr>
        <w:jc w:val="center"/>
        <w:rPr>
          <w:b/>
          <w:szCs w:val="24"/>
        </w:rPr>
      </w:pPr>
    </w:p>
    <w:p w14:paraId="2F30A6F2" w14:textId="05C44410" w:rsidR="00F640A2" w:rsidRPr="0014770A" w:rsidRDefault="00F640A2" w:rsidP="006A45C5">
      <w:pPr>
        <w:ind w:firstLine="851"/>
        <w:jc w:val="both"/>
        <w:rPr>
          <w:szCs w:val="24"/>
        </w:rPr>
      </w:pPr>
      <w:r w:rsidRPr="0014770A">
        <w:rPr>
          <w:szCs w:val="24"/>
        </w:rPr>
        <w:t>6</w:t>
      </w:r>
      <w:r>
        <w:rPr>
          <w:szCs w:val="24"/>
        </w:rPr>
        <w:t>8</w:t>
      </w:r>
      <w:r w:rsidR="000B2185">
        <w:rPr>
          <w:szCs w:val="24"/>
        </w:rPr>
        <w:t>. </w:t>
      </w:r>
      <w:r w:rsidRPr="0014770A">
        <w:rPr>
          <w:szCs w:val="24"/>
        </w:rPr>
        <w:t xml:space="preserve">Dėl piniginę socialinę paramą gaunančių asmenų kaltės neteisėtai gautos piniginės socialinės paramos išieškojimas: </w:t>
      </w:r>
    </w:p>
    <w:p w14:paraId="78815CD7" w14:textId="54F9742D" w:rsidR="00F640A2" w:rsidRPr="0014770A" w:rsidRDefault="00F640A2" w:rsidP="006A45C5">
      <w:pPr>
        <w:ind w:firstLine="851"/>
        <w:jc w:val="both"/>
        <w:rPr>
          <w:szCs w:val="24"/>
        </w:rPr>
      </w:pPr>
      <w:r w:rsidRPr="0014770A">
        <w:rPr>
          <w:szCs w:val="24"/>
        </w:rPr>
        <w:t>6</w:t>
      </w:r>
      <w:r>
        <w:rPr>
          <w:szCs w:val="24"/>
        </w:rPr>
        <w:t>8</w:t>
      </w:r>
      <w:r w:rsidRPr="0014770A">
        <w:rPr>
          <w:szCs w:val="24"/>
        </w:rPr>
        <w:t>.1</w:t>
      </w:r>
      <w:r w:rsidR="000B2185">
        <w:rPr>
          <w:szCs w:val="24"/>
        </w:rPr>
        <w:t>. </w:t>
      </w:r>
      <w:r w:rsidRPr="0014770A">
        <w:rPr>
          <w:szCs w:val="24"/>
        </w:rPr>
        <w:t>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piniginės socialinės paramos teikimo laikotarpiu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gautą pinigų sumą arba ją sumokėti dalimis;</w:t>
      </w:r>
    </w:p>
    <w:p w14:paraId="15D39686" w14:textId="4AE2F0D9" w:rsidR="00F640A2" w:rsidRPr="0014770A" w:rsidRDefault="00F640A2" w:rsidP="006A45C5">
      <w:pPr>
        <w:ind w:firstLine="851"/>
        <w:jc w:val="both"/>
        <w:rPr>
          <w:szCs w:val="24"/>
        </w:rPr>
      </w:pPr>
      <w:r w:rsidRPr="0014770A">
        <w:rPr>
          <w:szCs w:val="24"/>
        </w:rPr>
        <w:t>6</w:t>
      </w:r>
      <w:r>
        <w:rPr>
          <w:szCs w:val="24"/>
        </w:rPr>
        <w:t>8</w:t>
      </w:r>
      <w:r w:rsidRPr="0014770A">
        <w:rPr>
          <w:szCs w:val="24"/>
        </w:rPr>
        <w:t>.2</w:t>
      </w:r>
      <w:r w:rsidR="000B2185">
        <w:rPr>
          <w:szCs w:val="24"/>
        </w:rPr>
        <w:t>. </w:t>
      </w:r>
      <w:r w:rsidRPr="0014770A">
        <w:rPr>
          <w:szCs w:val="24"/>
        </w:rPr>
        <w:t>negrąžinta neteisėtai gauta piniginė socialinė parama vadovaujantis Savivaldybės administracijos direktoriaus įgalioto asmens sprendimu iš piniginę socialinę paramą gaunančiam asmeniui paskirtos piniginės socialinės paramos sumos yra išskaičiuojama ne daugiau kaip po</w:t>
      </w:r>
      <w:r w:rsidR="00877E84">
        <w:rPr>
          <w:szCs w:val="24"/>
        </w:rPr>
        <w:t xml:space="preserve"> </w:t>
      </w:r>
      <w:r w:rsidRPr="0014770A">
        <w:rPr>
          <w:szCs w:val="24"/>
        </w:rPr>
        <w:t>20 procentų mokėtinos sumos per mėnesį, jeigu nėra piniginę socialinę paramą gaunančio asmens raštu pateikto sutikimo išskaičiuoti didesnę mokėtinos sumos dalį per mėnesį ar visą mokėtiną sumą;</w:t>
      </w:r>
    </w:p>
    <w:p w14:paraId="7142543D" w14:textId="1D19C374" w:rsidR="00F640A2" w:rsidRPr="0014770A" w:rsidRDefault="00F640A2" w:rsidP="006A45C5">
      <w:pPr>
        <w:ind w:firstLine="851"/>
        <w:jc w:val="both"/>
        <w:rPr>
          <w:szCs w:val="24"/>
        </w:rPr>
      </w:pPr>
      <w:r w:rsidRPr="0014770A">
        <w:rPr>
          <w:szCs w:val="24"/>
        </w:rPr>
        <w:t>6</w:t>
      </w:r>
      <w:r>
        <w:rPr>
          <w:szCs w:val="24"/>
        </w:rPr>
        <w:t>8</w:t>
      </w:r>
      <w:r w:rsidRPr="0014770A">
        <w:rPr>
          <w:szCs w:val="24"/>
        </w:rPr>
        <w:t>.3</w:t>
      </w:r>
      <w:r w:rsidR="000B2185">
        <w:rPr>
          <w:szCs w:val="24"/>
        </w:rPr>
        <w:t>. </w:t>
      </w:r>
      <w:r w:rsidRPr="0014770A">
        <w:rPr>
          <w:szCs w:val="24"/>
        </w:rPr>
        <w:t>jeigu neteisėtai gauta piniginė socialinė parama negrąžinta arba neišskaičiuota, likusi skola išieškoma Lietuvos Respublikos civilinio proceso kodekso nustatyta tvarka, jeigu su išieškojimu susijusios administravimo išlaidos neviršija išieškotinos sumos.</w:t>
      </w:r>
    </w:p>
    <w:p w14:paraId="18A6A5E4" w14:textId="4710BEB1" w:rsidR="00F640A2" w:rsidRPr="0014770A" w:rsidRDefault="00F640A2" w:rsidP="006A45C5">
      <w:pPr>
        <w:ind w:firstLine="851"/>
        <w:jc w:val="both"/>
        <w:rPr>
          <w:szCs w:val="24"/>
        </w:rPr>
      </w:pPr>
      <w:r>
        <w:rPr>
          <w:szCs w:val="24"/>
        </w:rPr>
        <w:t>69</w:t>
      </w:r>
      <w:r w:rsidR="000B2185">
        <w:rPr>
          <w:szCs w:val="24"/>
        </w:rPr>
        <w:t>. </w:t>
      </w:r>
      <w:r w:rsidRPr="0014770A">
        <w:rPr>
          <w:szCs w:val="24"/>
        </w:rPr>
        <w:t xml:space="preserve">Specialistai raštu informuoja piniginę socialinę paramą gavusį asmenį apie neteisėtai gautą piniginę socialinę paramą, nurodant neteisėtai gautos piniginės </w:t>
      </w:r>
      <w:r>
        <w:rPr>
          <w:szCs w:val="24"/>
        </w:rPr>
        <w:t xml:space="preserve">socialinės </w:t>
      </w:r>
      <w:r w:rsidRPr="0014770A">
        <w:rPr>
          <w:szCs w:val="24"/>
        </w:rPr>
        <w:t>paramos dydį ir laikotarpį.</w:t>
      </w:r>
    </w:p>
    <w:p w14:paraId="7250803D" w14:textId="3B059079" w:rsidR="00F640A2" w:rsidRDefault="00F640A2" w:rsidP="006A45C5">
      <w:pPr>
        <w:ind w:firstLine="851"/>
        <w:jc w:val="both"/>
        <w:rPr>
          <w:szCs w:val="24"/>
        </w:rPr>
      </w:pPr>
      <w:r w:rsidRPr="0014770A">
        <w:rPr>
          <w:szCs w:val="24"/>
        </w:rPr>
        <w:lastRenderedPageBreak/>
        <w:t>7</w:t>
      </w:r>
      <w:r>
        <w:rPr>
          <w:szCs w:val="24"/>
        </w:rPr>
        <w:t>0</w:t>
      </w:r>
      <w:r w:rsidR="000B2185">
        <w:rPr>
          <w:szCs w:val="24"/>
        </w:rPr>
        <w:t>. </w:t>
      </w:r>
      <w:r w:rsidRPr="0014770A">
        <w:rPr>
          <w:szCs w:val="24"/>
        </w:rPr>
        <w:t>Dėl Savivaldybės administracijos ar Kėdainių miesto seniūnijos valstybės tarnautojų ir (ar) darbuotojų, dirbančių pagal darbo sutartis, kaltės neteisėtai išmokėtos piniginės socialinės paramos lėšos išieškomos Lietuvos Respublikos įstatymų nustatyta tvarka.</w:t>
      </w:r>
    </w:p>
    <w:p w14:paraId="17927665" w14:textId="77777777" w:rsidR="00232B1A" w:rsidRPr="00FA109D" w:rsidRDefault="00232B1A" w:rsidP="00FA109D">
      <w:pPr>
        <w:ind w:firstLine="720"/>
        <w:jc w:val="both"/>
        <w:rPr>
          <w:szCs w:val="24"/>
        </w:rPr>
      </w:pPr>
    </w:p>
    <w:p w14:paraId="50E9465C" w14:textId="77777777" w:rsidR="00232B1A" w:rsidRDefault="00232B1A" w:rsidP="00F640A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p>
    <w:p w14:paraId="63083AC9" w14:textId="77777777" w:rsidR="00232B1A" w:rsidRDefault="00232B1A" w:rsidP="00F640A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p>
    <w:p w14:paraId="1554AA82" w14:textId="203D1981" w:rsidR="00F640A2" w:rsidRPr="0014770A" w:rsidRDefault="00F640A2" w:rsidP="00F640A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sidRPr="0014770A">
        <w:rPr>
          <w:rFonts w:eastAsia="Courier New"/>
          <w:b/>
          <w:bCs/>
          <w:szCs w:val="24"/>
        </w:rPr>
        <w:t>VIII SKYRIUS</w:t>
      </w:r>
    </w:p>
    <w:p w14:paraId="6C1E0AED" w14:textId="77777777" w:rsidR="00F640A2" w:rsidRPr="0014770A" w:rsidRDefault="00F640A2" w:rsidP="00F640A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Cs w:val="24"/>
        </w:rPr>
      </w:pPr>
      <w:r w:rsidRPr="0014770A">
        <w:rPr>
          <w:rFonts w:eastAsia="Courier New"/>
          <w:b/>
          <w:bCs/>
          <w:szCs w:val="24"/>
        </w:rPr>
        <w:t>SAVIVALDYBĖS ADMINISTRACIJOS PAREIGOS IR TEISĖS TEIKIANT PINIGINĘ SOCIALINĘ PARAMĄ</w:t>
      </w:r>
    </w:p>
    <w:p w14:paraId="57960DCC" w14:textId="77777777" w:rsidR="00F640A2" w:rsidRPr="0014770A" w:rsidRDefault="00F640A2" w:rsidP="00F640A2">
      <w:pPr>
        <w:ind w:firstLine="720"/>
        <w:jc w:val="both"/>
        <w:rPr>
          <w:szCs w:val="24"/>
        </w:rPr>
      </w:pPr>
    </w:p>
    <w:p w14:paraId="329C33EF" w14:textId="7154032B" w:rsidR="00F640A2" w:rsidRPr="0014770A" w:rsidRDefault="00F640A2" w:rsidP="006A45C5">
      <w:pPr>
        <w:ind w:firstLine="851"/>
        <w:jc w:val="both"/>
        <w:rPr>
          <w:szCs w:val="24"/>
        </w:rPr>
      </w:pPr>
      <w:r w:rsidRPr="0014770A">
        <w:rPr>
          <w:szCs w:val="24"/>
        </w:rPr>
        <w:t>7</w:t>
      </w:r>
      <w:r>
        <w:rPr>
          <w:szCs w:val="24"/>
        </w:rPr>
        <w:t>1</w:t>
      </w:r>
      <w:r w:rsidR="000B2185">
        <w:rPr>
          <w:szCs w:val="24"/>
        </w:rPr>
        <w:t>. </w:t>
      </w:r>
      <w:r w:rsidRPr="0014770A">
        <w:rPr>
          <w:szCs w:val="24"/>
        </w:rPr>
        <w:t>Savivaldybės administracija, teikdama piniginę socialinę paramą, privalo:</w:t>
      </w:r>
    </w:p>
    <w:p w14:paraId="2D813616" w14:textId="0E392621" w:rsidR="00F640A2" w:rsidRPr="0014770A" w:rsidRDefault="00F640A2" w:rsidP="006A45C5">
      <w:pPr>
        <w:ind w:firstLine="851"/>
        <w:jc w:val="both"/>
        <w:rPr>
          <w:szCs w:val="24"/>
        </w:rPr>
      </w:pPr>
      <w:r w:rsidRPr="0014770A">
        <w:rPr>
          <w:szCs w:val="24"/>
        </w:rPr>
        <w:t>7</w:t>
      </w:r>
      <w:r>
        <w:rPr>
          <w:szCs w:val="24"/>
        </w:rPr>
        <w:t>1</w:t>
      </w:r>
      <w:r w:rsidRPr="0014770A">
        <w:rPr>
          <w:szCs w:val="24"/>
        </w:rPr>
        <w:t>.1</w:t>
      </w:r>
      <w:r w:rsidR="000B2185">
        <w:rPr>
          <w:szCs w:val="24"/>
        </w:rPr>
        <w:t>. </w:t>
      </w:r>
      <w:r w:rsidRPr="0014770A">
        <w:rPr>
          <w:szCs w:val="24"/>
        </w:rPr>
        <w:t>derinti socialinės pašalpos teikimo bendrai gyvenantiems asmenims arba vieniems gyvenantiems asmenims, patiriantiems socialinę riziką, formas – nepinigine forma ir pinigais, kaip numatyta šio Aprašo 19 punkte;</w:t>
      </w:r>
    </w:p>
    <w:p w14:paraId="5104B0CC" w14:textId="4681FBED" w:rsidR="00F640A2" w:rsidRPr="0014770A" w:rsidRDefault="00F640A2" w:rsidP="006A45C5">
      <w:pPr>
        <w:ind w:firstLine="851"/>
        <w:jc w:val="both"/>
        <w:rPr>
          <w:szCs w:val="24"/>
        </w:rPr>
      </w:pPr>
      <w:r w:rsidRPr="0014770A">
        <w:rPr>
          <w:szCs w:val="24"/>
        </w:rPr>
        <w:t>7</w:t>
      </w:r>
      <w:r>
        <w:rPr>
          <w:szCs w:val="24"/>
        </w:rPr>
        <w:t>1</w:t>
      </w:r>
      <w:r w:rsidRPr="0014770A">
        <w:rPr>
          <w:szCs w:val="24"/>
        </w:rPr>
        <w:t>.2</w:t>
      </w:r>
      <w:r w:rsidR="000B2185">
        <w:rPr>
          <w:szCs w:val="24"/>
        </w:rPr>
        <w:t>. </w:t>
      </w:r>
      <w:r w:rsidRPr="0014770A">
        <w:rPr>
          <w:szCs w:val="24"/>
        </w:rPr>
        <w:t>patiriantiems socialinę riziką bendrai gyvenantiems asmenims arba vienam gyvenančiam asmeniui kompensacijas teikti šio Aprašo 18.2 papunktyje nurodytu būdu;</w:t>
      </w:r>
    </w:p>
    <w:p w14:paraId="3BFF74E6" w14:textId="4141011C" w:rsidR="00F640A2" w:rsidRPr="0014770A" w:rsidRDefault="00F640A2" w:rsidP="006A45C5">
      <w:pPr>
        <w:ind w:firstLine="851"/>
        <w:jc w:val="both"/>
        <w:rPr>
          <w:szCs w:val="24"/>
        </w:rPr>
      </w:pPr>
      <w:r w:rsidRPr="0014770A">
        <w:rPr>
          <w:szCs w:val="24"/>
        </w:rPr>
        <w:t>7</w:t>
      </w:r>
      <w:r>
        <w:rPr>
          <w:szCs w:val="24"/>
        </w:rPr>
        <w:t>1</w:t>
      </w:r>
      <w:r w:rsidRPr="0014770A">
        <w:rPr>
          <w:szCs w:val="24"/>
        </w:rPr>
        <w:t>.3</w:t>
      </w:r>
      <w:r w:rsidR="000B2185">
        <w:rPr>
          <w:szCs w:val="24"/>
        </w:rPr>
        <w:t>. </w:t>
      </w:r>
      <w:r w:rsidRPr="0014770A">
        <w:rPr>
          <w:szCs w:val="24"/>
        </w:rPr>
        <w:t xml:space="preserve">6 mėnesius socialinę pašalpą skirti tik vaikui (įvaikiui) ar vaikams (įvaikiams), įskaitant pilnamečius vaikus (įvaikius), kai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o kompensacijų 6 mėnesius neteikti bendrai gyvenantiems asmenims ar 6 mėnesiams nutraukti jų teikimą, iš nelegalaus darbo kontrolę ir prevenciją vykdančių ar kitų institucijų gavus informacijos apie piniginės socialinės paramos teikimo laikotarpiu nelegaliai gautas ar gaunamas pajamas ir (ar) nelegalų darbą, neteisėtą veiklą, susijusią su pajamų gavimu; </w:t>
      </w:r>
    </w:p>
    <w:p w14:paraId="52347FE2" w14:textId="7012922A" w:rsidR="00F640A2" w:rsidRPr="0014770A" w:rsidRDefault="00F640A2" w:rsidP="006A45C5">
      <w:pPr>
        <w:ind w:firstLine="851"/>
        <w:jc w:val="both"/>
        <w:rPr>
          <w:szCs w:val="24"/>
        </w:rPr>
      </w:pPr>
      <w:r w:rsidRPr="0014770A">
        <w:rPr>
          <w:szCs w:val="24"/>
        </w:rPr>
        <w:t>7</w:t>
      </w:r>
      <w:r>
        <w:rPr>
          <w:szCs w:val="24"/>
        </w:rPr>
        <w:t>1</w:t>
      </w:r>
      <w:r w:rsidRPr="0014770A">
        <w:rPr>
          <w:szCs w:val="24"/>
        </w:rPr>
        <w:t>.4</w:t>
      </w:r>
      <w:r w:rsidR="000B2185">
        <w:rPr>
          <w:szCs w:val="24"/>
        </w:rPr>
        <w:t>. </w:t>
      </w:r>
      <w:r w:rsidRPr="0014770A">
        <w:rPr>
          <w:szCs w:val="24"/>
        </w:rPr>
        <w:t>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431AE342" w14:textId="7079236C" w:rsidR="00F640A2" w:rsidRPr="0014770A" w:rsidRDefault="00F640A2" w:rsidP="006A45C5">
      <w:pPr>
        <w:ind w:firstLine="851"/>
        <w:jc w:val="both"/>
        <w:rPr>
          <w:szCs w:val="24"/>
        </w:rPr>
      </w:pPr>
      <w:r w:rsidRPr="0014770A">
        <w:rPr>
          <w:szCs w:val="24"/>
        </w:rPr>
        <w:t>7</w:t>
      </w:r>
      <w:r>
        <w:rPr>
          <w:szCs w:val="24"/>
        </w:rPr>
        <w:t>1</w:t>
      </w:r>
      <w:r w:rsidRPr="0014770A">
        <w:rPr>
          <w:szCs w:val="24"/>
        </w:rPr>
        <w:t>.5</w:t>
      </w:r>
      <w:r w:rsidR="000B2185">
        <w:rPr>
          <w:szCs w:val="24"/>
        </w:rPr>
        <w:t>. </w:t>
      </w:r>
      <w:r w:rsidRPr="0014770A">
        <w:rPr>
          <w:szCs w:val="24"/>
        </w:rPr>
        <w:t>neskirti kompensacijų, nutraukti jų teikimą įsiskolinusiems už būsto šildymą, geriamąjį ar karštą vandenį bendrai gyvenantiems asmenims arba vienam gyvenančiam asmeniui, kurie nevykdo Įstatymo </w:t>
      </w:r>
      <w:r w:rsidRPr="0014770A">
        <w:rPr>
          <w:szCs w:val="24"/>
          <w:shd w:val="clear" w:color="auto" w:fill="FFFFFF"/>
        </w:rPr>
        <w:t>25 straipsnio 8 punkte nustatytos pareigos</w:t>
      </w:r>
      <w:r w:rsidRPr="0014770A">
        <w:rPr>
          <w:szCs w:val="24"/>
        </w:rPr>
        <w:t>;</w:t>
      </w:r>
    </w:p>
    <w:p w14:paraId="798D32DD" w14:textId="22C51DF5" w:rsidR="00F640A2" w:rsidRPr="0014770A" w:rsidRDefault="00F640A2" w:rsidP="006A45C5">
      <w:pPr>
        <w:ind w:firstLine="851"/>
        <w:jc w:val="both"/>
        <w:rPr>
          <w:szCs w:val="24"/>
        </w:rPr>
      </w:pPr>
      <w:r w:rsidRPr="0014770A">
        <w:rPr>
          <w:szCs w:val="24"/>
        </w:rPr>
        <w:t>7</w:t>
      </w:r>
      <w:r>
        <w:rPr>
          <w:szCs w:val="24"/>
        </w:rPr>
        <w:t>1</w:t>
      </w:r>
      <w:r w:rsidRPr="0014770A">
        <w:rPr>
          <w:szCs w:val="24"/>
        </w:rPr>
        <w:t>.6</w:t>
      </w:r>
      <w:r w:rsidR="000B2185">
        <w:rPr>
          <w:szCs w:val="24"/>
        </w:rPr>
        <w:t>. </w:t>
      </w:r>
      <w:r w:rsidRPr="0014770A">
        <w:rPr>
          <w:szCs w:val="24"/>
        </w:rPr>
        <w:t>kilus pagrįstų įtarimų dėl Prašyme-paraiškoje pateiktų duomenų apie turimą turtą ir gaunamas pajamas arba patikrinimo metu kilus pagrįstam įtarimui, kad pateikti neteisingi duomenys arba jie nuslėpti, pareikalauti, kad bendrai gyvenantys asmenys arba vienas gyvenantis asmuo deklaruotų turtą (įskaitant gaunamas pajamas) Lietuvos Respublikos gyventojų turto deklaravimo įstatymo nustatyta tvarka, ir informuoti nelegalaus darbo kontrolę ir prevenciją vykdančias institucijas dėl galimai nelegaliai gautų ar gaunamų pajamų ir (ar) nelegalaus darbo ar neteisėtos veiklos, susijusios su pajamų gavimu;</w:t>
      </w:r>
    </w:p>
    <w:p w14:paraId="38E54AF6" w14:textId="7437F542" w:rsidR="00F640A2" w:rsidRPr="0014770A" w:rsidRDefault="00F640A2" w:rsidP="006A45C5">
      <w:pPr>
        <w:ind w:firstLine="851"/>
        <w:jc w:val="both"/>
        <w:rPr>
          <w:szCs w:val="24"/>
        </w:rPr>
      </w:pPr>
      <w:r w:rsidRPr="0014770A">
        <w:rPr>
          <w:szCs w:val="24"/>
        </w:rPr>
        <w:t>7</w:t>
      </w:r>
      <w:r>
        <w:rPr>
          <w:szCs w:val="24"/>
        </w:rPr>
        <w:t>1</w:t>
      </w:r>
      <w:r w:rsidRPr="0014770A">
        <w:rPr>
          <w:szCs w:val="24"/>
        </w:rPr>
        <w:t>.7</w:t>
      </w:r>
      <w:r w:rsidR="000B2185">
        <w:rPr>
          <w:szCs w:val="24"/>
        </w:rPr>
        <w:t>. </w:t>
      </w:r>
      <w:r w:rsidRPr="0014770A">
        <w:rPr>
          <w:szCs w:val="24"/>
        </w:rPr>
        <w:t>kilus pagrįstų įtarimų dėl Prašyme-paraiškoje pateiktų duomenų apie turimą turtą ir gaunamas pajamas, tikrinti bendrai gyvenančių asmenų arba vieno gyvenančio asmens gyvenimo sąlygas, turimą turtą ir užimtumą, surašyti Aktą, kurio pagrindu piniginė socialinė parama gali būti skiriama, neskiriama ar nutraukiamas jos mokėjimas</w:t>
      </w:r>
      <w:r w:rsidR="000B2185">
        <w:rPr>
          <w:szCs w:val="24"/>
        </w:rPr>
        <w:t>. </w:t>
      </w:r>
      <w:r>
        <w:rPr>
          <w:szCs w:val="24"/>
        </w:rPr>
        <w:t>A</w:t>
      </w:r>
      <w:r w:rsidRPr="0014770A">
        <w:rPr>
          <w:szCs w:val="24"/>
        </w:rPr>
        <w:t>kt</w:t>
      </w:r>
      <w:r>
        <w:rPr>
          <w:szCs w:val="24"/>
        </w:rPr>
        <w:t>ą</w:t>
      </w:r>
      <w:r w:rsidRPr="0014770A">
        <w:rPr>
          <w:szCs w:val="24"/>
        </w:rPr>
        <w:t xml:space="preserve"> šiame punkte numatytais atvejais surašo seniūnijų specialistai;</w:t>
      </w:r>
    </w:p>
    <w:p w14:paraId="4F7990D0" w14:textId="3174B9D3" w:rsidR="00F640A2" w:rsidRPr="0014770A" w:rsidRDefault="00F640A2" w:rsidP="006A45C5">
      <w:pPr>
        <w:ind w:firstLine="851"/>
        <w:jc w:val="both"/>
        <w:rPr>
          <w:szCs w:val="24"/>
        </w:rPr>
      </w:pPr>
      <w:r w:rsidRPr="0014770A">
        <w:rPr>
          <w:szCs w:val="24"/>
        </w:rPr>
        <w:t>7</w:t>
      </w:r>
      <w:r>
        <w:rPr>
          <w:szCs w:val="24"/>
        </w:rPr>
        <w:t>1</w:t>
      </w:r>
      <w:r w:rsidRPr="0014770A">
        <w:rPr>
          <w:szCs w:val="24"/>
        </w:rPr>
        <w:t>.8</w:t>
      </w:r>
      <w:r w:rsidR="000B2185">
        <w:rPr>
          <w:szCs w:val="24"/>
        </w:rPr>
        <w:t>. </w:t>
      </w:r>
      <w:r w:rsidRPr="0014770A">
        <w:rPr>
          <w:szCs w:val="24"/>
        </w:rPr>
        <w:t>neturint galimybės savarankiškai atlikti buities ir gyvenimo sąlygų patikrinimo, kreiptis tarnybinės pagalbos į kitą Savivaldybės administraciją arba teikti tarnybinę pagalbą kitai savivaldybės administracijai dėl Akto surašymo.</w:t>
      </w:r>
    </w:p>
    <w:p w14:paraId="05B5666A" w14:textId="19019299" w:rsidR="00F640A2" w:rsidRPr="0014770A" w:rsidRDefault="00F640A2" w:rsidP="006A45C5">
      <w:pPr>
        <w:ind w:firstLine="851"/>
        <w:jc w:val="both"/>
        <w:rPr>
          <w:szCs w:val="24"/>
        </w:rPr>
      </w:pPr>
      <w:r w:rsidRPr="0014770A">
        <w:rPr>
          <w:szCs w:val="24"/>
        </w:rPr>
        <w:t>7</w:t>
      </w:r>
      <w:r>
        <w:rPr>
          <w:szCs w:val="24"/>
        </w:rPr>
        <w:t>2</w:t>
      </w:r>
      <w:r w:rsidR="000B2185">
        <w:rPr>
          <w:szCs w:val="24"/>
        </w:rPr>
        <w:t>. </w:t>
      </w:r>
      <w:r w:rsidRPr="0014770A">
        <w:rPr>
          <w:szCs w:val="24"/>
        </w:rPr>
        <w:t>Savivaldybės administracija, teikdama piniginę socialinę paramą, turi teisę:</w:t>
      </w:r>
    </w:p>
    <w:p w14:paraId="1B26A4BC" w14:textId="6B89E132" w:rsidR="00F640A2" w:rsidRPr="0014770A" w:rsidRDefault="00F640A2" w:rsidP="006A45C5">
      <w:pPr>
        <w:ind w:firstLine="851"/>
        <w:jc w:val="both"/>
        <w:rPr>
          <w:szCs w:val="24"/>
        </w:rPr>
      </w:pPr>
      <w:r w:rsidRPr="0014770A">
        <w:rPr>
          <w:szCs w:val="24"/>
        </w:rPr>
        <w:t>7</w:t>
      </w:r>
      <w:r>
        <w:rPr>
          <w:szCs w:val="24"/>
        </w:rPr>
        <w:t>2</w:t>
      </w:r>
      <w:r w:rsidRPr="0014770A">
        <w:rPr>
          <w:szCs w:val="24"/>
        </w:rPr>
        <w:t>.1</w:t>
      </w:r>
      <w:r w:rsidR="000B2185">
        <w:rPr>
          <w:szCs w:val="24"/>
        </w:rPr>
        <w:t>. </w:t>
      </w:r>
      <w:r w:rsidRPr="0014770A">
        <w:rPr>
          <w:szCs w:val="24"/>
        </w:rPr>
        <w:t xml:space="preserve">siūlyti piniginę socialinę paramą gaunantiems asmenims dalyvauti </w:t>
      </w:r>
      <w:r>
        <w:rPr>
          <w:szCs w:val="24"/>
        </w:rPr>
        <w:t>S</w:t>
      </w:r>
      <w:r w:rsidRPr="0014770A">
        <w:rPr>
          <w:szCs w:val="24"/>
        </w:rPr>
        <w:t xml:space="preserve">avivaldybės tarybos patvirtintoje užimtumo didinimo programoje, nevyriausybinių organizacijų ir kitų juridinių asmenų vykdomose užimtumą skatinančiose programose ir (ar) projektuose, o atsisakiusius juose dalyvauti ir nedalyvaujančius aktyvios darbo rinkos politikos priemonėse darbingus nedirbančius (taip pat </w:t>
      </w:r>
      <w:r w:rsidRPr="0014770A">
        <w:rPr>
          <w:szCs w:val="24"/>
        </w:rPr>
        <w:lastRenderedPageBreak/>
        <w:t>savarankiškai nedirbančius), nesimokančius darbingo amžiaus asmenis, gaunančius socialinę pašalpą bendra Įstatymo nustatyta tvarka arba gaunančius socialinę pašalpą, nustatytą Įstatymo 23 straipsnio 2 dalyje ir (ar) šio Aprašo V skyriuje, ilgiau kaip 3 mėnesius iš eilės, pasitelkti visuomenei naudingai veiklai atlikti Vyriausybės ar jos įgaliotos institucijos nustatyta tvarka</w:t>
      </w:r>
      <w:r w:rsidR="000B2185">
        <w:rPr>
          <w:szCs w:val="24"/>
        </w:rPr>
        <w:t>. </w:t>
      </w:r>
      <w:r w:rsidRPr="0014770A">
        <w:rPr>
          <w:szCs w:val="24"/>
        </w:rPr>
        <w:t>Jeigu šiame punkte nurodyti asmenys pasiūlymo dalyvauti Savivaldybės institucijos parengtoje užimtumo didinimo programoje, nevyriausybinių organizacijų ir kitų juridinių asmenų vykdomose užimtumą skatinančiose programose ir (ar) projektuose negavo, jie visuomenei naudingai veiklai nepasitelkiami;</w:t>
      </w:r>
    </w:p>
    <w:p w14:paraId="348A8AED" w14:textId="4F160F52" w:rsidR="00F640A2" w:rsidRPr="0014770A" w:rsidRDefault="00F640A2" w:rsidP="006A45C5">
      <w:pPr>
        <w:ind w:firstLine="851"/>
        <w:jc w:val="both"/>
        <w:rPr>
          <w:szCs w:val="24"/>
        </w:rPr>
      </w:pPr>
      <w:r w:rsidRPr="0014770A">
        <w:rPr>
          <w:szCs w:val="24"/>
        </w:rPr>
        <w:t>7</w:t>
      </w:r>
      <w:r>
        <w:rPr>
          <w:szCs w:val="24"/>
        </w:rPr>
        <w:t>2</w:t>
      </w:r>
      <w:r w:rsidRPr="0014770A">
        <w:rPr>
          <w:szCs w:val="24"/>
        </w:rPr>
        <w:t>.2</w:t>
      </w:r>
      <w:r w:rsidR="000B2185">
        <w:rPr>
          <w:szCs w:val="24"/>
        </w:rPr>
        <w:t>. </w:t>
      </w:r>
      <w:r w:rsidRPr="0014770A">
        <w:rPr>
          <w:szCs w:val="24"/>
        </w:rPr>
        <w:t xml:space="preserve">3 mėnesius neteikti piniginės socialinės paramos arba 3 mėnesiams nutraukti jos teikimą bendrai gyvenantiems asmenims, jeigu bent vienas iš bendrai gyvenančių asmenų nevykdo </w:t>
      </w:r>
      <w:bookmarkStart w:id="39" w:name="_Hlk229058651"/>
      <w:r w:rsidRPr="0014770A">
        <w:rPr>
          <w:szCs w:val="24"/>
        </w:rPr>
        <w:t xml:space="preserve">Įstatymo 25 straipsnio 2 punkte </w:t>
      </w:r>
      <w:bookmarkEnd w:id="39"/>
      <w:r w:rsidRPr="0014770A">
        <w:rPr>
          <w:szCs w:val="24"/>
        </w:rPr>
        <w:t>nustatytos pareigos ir (ar) Įstatymo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išskaičiuojama (grąžinama) dalimis daugiau kaip po 20 procentų mokėtinos sumos per mėnesį</w:t>
      </w:r>
      <w:r w:rsidR="000B2185">
        <w:rPr>
          <w:szCs w:val="24"/>
        </w:rPr>
        <w:t>. </w:t>
      </w:r>
      <w:r w:rsidRPr="0014770A">
        <w:rPr>
          <w:szCs w:val="24"/>
        </w:rPr>
        <w:t>Jeigu nėra šiame punkte nurodytų išimčių,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w:t>
      </w:r>
    </w:p>
    <w:p w14:paraId="42007CA4" w14:textId="435E7352" w:rsidR="00F640A2" w:rsidRPr="0014770A" w:rsidRDefault="00F640A2" w:rsidP="006A45C5">
      <w:pPr>
        <w:ind w:firstLine="851"/>
        <w:jc w:val="both"/>
        <w:rPr>
          <w:szCs w:val="24"/>
        </w:rPr>
      </w:pPr>
      <w:r w:rsidRPr="0014770A">
        <w:rPr>
          <w:szCs w:val="24"/>
        </w:rPr>
        <w:t>7</w:t>
      </w:r>
      <w:r>
        <w:rPr>
          <w:szCs w:val="24"/>
        </w:rPr>
        <w:t>2</w:t>
      </w:r>
      <w:r w:rsidRPr="0014770A">
        <w:rPr>
          <w:szCs w:val="24"/>
        </w:rPr>
        <w:t>.3</w:t>
      </w:r>
      <w:r w:rsidR="000B2185">
        <w:rPr>
          <w:szCs w:val="24"/>
        </w:rPr>
        <w:t>. </w:t>
      </w:r>
      <w:r w:rsidRPr="0014770A">
        <w:rPr>
          <w:szCs w:val="24"/>
        </w:rPr>
        <w:t>3 mėnesius neteikti piniginės socialinės paramos arba 3 mėnesiams nutraukti jos teikimą vienam gyvenančiam asmeniui, jeigu jis nevykdo Įstatymo 25 straipsnio 2 punkte nustatytos pareigos ir (ar) Įstatymo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išskaičiuojama (grąžinama) dalimis daugiau kaip po 20 procentų mokėtinos sumos per mėnesį;</w:t>
      </w:r>
    </w:p>
    <w:p w14:paraId="27BA718D" w14:textId="1BB8D1F7" w:rsidR="00F640A2" w:rsidRPr="0014770A" w:rsidRDefault="00F640A2" w:rsidP="006A45C5">
      <w:pPr>
        <w:ind w:firstLine="851"/>
        <w:jc w:val="both"/>
        <w:rPr>
          <w:szCs w:val="24"/>
        </w:rPr>
      </w:pPr>
      <w:r w:rsidRPr="0014770A">
        <w:rPr>
          <w:szCs w:val="24"/>
        </w:rPr>
        <w:t>7</w:t>
      </w:r>
      <w:r>
        <w:rPr>
          <w:szCs w:val="24"/>
        </w:rPr>
        <w:t>2</w:t>
      </w:r>
      <w:r w:rsidRPr="0014770A">
        <w:rPr>
          <w:szCs w:val="24"/>
        </w:rPr>
        <w:t>.4</w:t>
      </w:r>
      <w:r w:rsidR="000B2185">
        <w:rPr>
          <w:szCs w:val="24"/>
        </w:rPr>
        <w:t>. </w:t>
      </w:r>
      <w:r w:rsidRPr="0014770A">
        <w:rPr>
          <w:szCs w:val="24"/>
        </w:rPr>
        <w:t>jeigu bent vienas iš bendrai gyvenančių asmenų nevykdo Įstatymo 25 straipsnio 1, 4, 5 ir 6 punktuose nustatytų pareigų, socialinę pašalpą skirti tik vaikui (įvaikiui) ar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o kompensacijų (išskyrus atvejį, kai nevykdo Įstatymo 25 straipsnio 6 punkte nustatytos pareigos)</w:t>
      </w:r>
      <w:r w:rsidRPr="0014770A">
        <w:rPr>
          <w:b/>
          <w:bCs/>
          <w:szCs w:val="24"/>
        </w:rPr>
        <w:t> </w:t>
      </w:r>
      <w:r w:rsidRPr="0014770A">
        <w:rPr>
          <w:szCs w:val="24"/>
        </w:rPr>
        <w:t>neteikti ar nutraukti jų teikimą, iki pareigos bus įvykdytos;</w:t>
      </w:r>
    </w:p>
    <w:p w14:paraId="36A2FD1F" w14:textId="03A5EC32" w:rsidR="00F640A2" w:rsidRPr="0014770A" w:rsidRDefault="00F640A2" w:rsidP="006A45C5">
      <w:pPr>
        <w:ind w:firstLine="851"/>
        <w:jc w:val="both"/>
        <w:rPr>
          <w:szCs w:val="24"/>
        </w:rPr>
      </w:pPr>
      <w:r w:rsidRPr="0014770A">
        <w:rPr>
          <w:szCs w:val="24"/>
        </w:rPr>
        <w:t>7</w:t>
      </w:r>
      <w:r>
        <w:rPr>
          <w:szCs w:val="24"/>
        </w:rPr>
        <w:t>2</w:t>
      </w:r>
      <w:r w:rsidRPr="0014770A">
        <w:rPr>
          <w:szCs w:val="24"/>
        </w:rPr>
        <w:t>.5</w:t>
      </w:r>
      <w:r w:rsidR="000B2185">
        <w:rPr>
          <w:szCs w:val="24"/>
        </w:rPr>
        <w:t>. </w:t>
      </w:r>
      <w:r w:rsidRPr="0014770A">
        <w:rPr>
          <w:szCs w:val="24"/>
        </w:rPr>
        <w:t>jeigu vienas gyvenantis asmuo nevykdo Įstatymo 25 straipsnio 1, 4 ir 5 punktuose nustatytų pareigų, socialinės pašalpos ir kompensacijų neteikti ar nutraukti jų teikimą, o kai nevykdo Įstatymo 25 straipsnio 6 punkte nustatytos pareigos – socialinės pašalpos neteikti ar nutraukti jos teikimą, iki šios pareigos bus įvykdytos;</w:t>
      </w:r>
    </w:p>
    <w:p w14:paraId="25D5725E" w14:textId="62B6115F" w:rsidR="00F640A2" w:rsidRPr="0014770A" w:rsidRDefault="00F640A2" w:rsidP="006A45C5">
      <w:pPr>
        <w:ind w:firstLine="851"/>
        <w:jc w:val="both"/>
        <w:rPr>
          <w:szCs w:val="24"/>
        </w:rPr>
      </w:pPr>
      <w:r w:rsidRPr="0014770A">
        <w:rPr>
          <w:szCs w:val="24"/>
        </w:rPr>
        <w:t>7</w:t>
      </w:r>
      <w:r>
        <w:rPr>
          <w:szCs w:val="24"/>
        </w:rPr>
        <w:t>2</w:t>
      </w:r>
      <w:r w:rsidRPr="0014770A">
        <w:rPr>
          <w:szCs w:val="24"/>
        </w:rPr>
        <w:t>.6</w:t>
      </w:r>
      <w:r w:rsidR="000B2185">
        <w:rPr>
          <w:szCs w:val="24"/>
        </w:rPr>
        <w:t>. </w:t>
      </w:r>
      <w:r w:rsidRPr="0014770A">
        <w:rPr>
          <w:szCs w:val="24"/>
        </w:rPr>
        <w:t>3 mėnesius neteikti piniginės socialinės paramos ar 3 mėnesiams nutraukti jos teikimą, jeigu bent vienas iš bendrai gyvenančių asmenų arba vienas gyvenantis asmuo nevykdo Įstatymo 25 straipsnio 7 punkte nustatytos pareigos</w:t>
      </w:r>
      <w:r w:rsidR="000B2185">
        <w:rPr>
          <w:szCs w:val="24"/>
        </w:rPr>
        <w:t>. </w:t>
      </w:r>
      <w:r w:rsidRPr="0014770A">
        <w:rPr>
          <w:szCs w:val="24"/>
        </w:rPr>
        <w:t>Šiuo atveju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w:t>
      </w:r>
      <w:r w:rsidR="000B2185">
        <w:rPr>
          <w:szCs w:val="24"/>
        </w:rPr>
        <w:t>. </w:t>
      </w:r>
      <w:r w:rsidRPr="0014770A">
        <w:rPr>
          <w:szCs w:val="24"/>
        </w:rPr>
        <w:t xml:space="preserve">Ši nuostata netaikoma, jeigu asmuo pasitelkiamas visuomenei naudingai veiklai atlikti Įstatymo 23 straipsnio 2 dalies 1 punkte nustatytu atveju; </w:t>
      </w:r>
    </w:p>
    <w:p w14:paraId="08914D67" w14:textId="13A74604" w:rsidR="00F640A2" w:rsidRPr="0014770A" w:rsidRDefault="00F640A2" w:rsidP="006A45C5">
      <w:pPr>
        <w:ind w:firstLine="851"/>
        <w:jc w:val="both"/>
        <w:rPr>
          <w:szCs w:val="24"/>
        </w:rPr>
      </w:pPr>
      <w:r w:rsidRPr="0014770A">
        <w:rPr>
          <w:szCs w:val="24"/>
        </w:rPr>
        <w:lastRenderedPageBreak/>
        <w:t>7</w:t>
      </w:r>
      <w:r>
        <w:rPr>
          <w:szCs w:val="24"/>
        </w:rPr>
        <w:t>2</w:t>
      </w:r>
      <w:r w:rsidRPr="0014770A">
        <w:rPr>
          <w:szCs w:val="24"/>
        </w:rPr>
        <w:t>.7</w:t>
      </w:r>
      <w:r w:rsidR="000B2185">
        <w:rPr>
          <w:szCs w:val="24"/>
        </w:rPr>
        <w:t>. </w:t>
      </w:r>
      <w:r w:rsidRPr="0014770A">
        <w:rPr>
          <w:szCs w:val="24"/>
        </w:rPr>
        <w:t>6 mėnesius neteikti piniginės socialinės paramos, jeigu bendrai gyvenantys asmenys arba vienas gyvenantis asmuo per 6 mėnesius iki kreipimosi dėl piniginės socialinės paramos perleido nuosavybėn kitam asmeniui Įstatymo 14 straipsnio 1 dalies 1–8 punktuose nurodytą turtą ir kreipdamiesi (kreipdamasis) dėl piniginės socialinės paramos Prašyme-paraiškoje nenurodė gautų piniginių lėšų ar už jas įsigyto naujo turto;</w:t>
      </w:r>
    </w:p>
    <w:p w14:paraId="4953264F" w14:textId="64EA68FE" w:rsidR="00F640A2" w:rsidRPr="0014770A" w:rsidRDefault="00F640A2" w:rsidP="006A45C5">
      <w:pPr>
        <w:ind w:firstLine="851"/>
        <w:jc w:val="both"/>
        <w:rPr>
          <w:szCs w:val="24"/>
        </w:rPr>
      </w:pPr>
      <w:r w:rsidRPr="0014770A">
        <w:rPr>
          <w:szCs w:val="24"/>
        </w:rPr>
        <w:t>7</w:t>
      </w:r>
      <w:r>
        <w:rPr>
          <w:szCs w:val="24"/>
        </w:rPr>
        <w:t>2</w:t>
      </w:r>
      <w:r w:rsidRPr="0014770A">
        <w:rPr>
          <w:szCs w:val="24"/>
        </w:rPr>
        <w:t>.8</w:t>
      </w:r>
      <w:r w:rsidR="000B2185">
        <w:rPr>
          <w:szCs w:val="24"/>
        </w:rPr>
        <w:t>. </w:t>
      </w:r>
      <w:r w:rsidRPr="0014770A">
        <w:rPr>
          <w:szCs w:val="24"/>
        </w:rPr>
        <w:t>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už minimaliąją mėnesinę algą vidutines pajamas per mėnesį</w:t>
      </w:r>
      <w:r w:rsidR="000B2185">
        <w:rPr>
          <w:szCs w:val="24"/>
        </w:rPr>
        <w:t>. </w:t>
      </w:r>
      <w:r w:rsidRPr="0014770A">
        <w:rPr>
          <w:szCs w:val="24"/>
        </w:rPr>
        <w:t>Šiuo atveju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w:t>
      </w:r>
    </w:p>
    <w:p w14:paraId="15F17FE4" w14:textId="72FF7314" w:rsidR="00F640A2" w:rsidRPr="0014770A" w:rsidRDefault="00F640A2" w:rsidP="006A45C5">
      <w:pPr>
        <w:ind w:firstLine="851"/>
        <w:jc w:val="both"/>
        <w:rPr>
          <w:szCs w:val="24"/>
        </w:rPr>
      </w:pPr>
      <w:r w:rsidRPr="0014770A">
        <w:rPr>
          <w:szCs w:val="24"/>
        </w:rPr>
        <w:t>7</w:t>
      </w:r>
      <w:r>
        <w:rPr>
          <w:szCs w:val="24"/>
        </w:rPr>
        <w:t>2</w:t>
      </w:r>
      <w:r w:rsidRPr="0014770A">
        <w:rPr>
          <w:szCs w:val="24"/>
        </w:rPr>
        <w:t>.9</w:t>
      </w:r>
      <w:r w:rsidR="000B2185">
        <w:rPr>
          <w:szCs w:val="24"/>
        </w:rPr>
        <w:t>. </w:t>
      </w:r>
      <w:r w:rsidRPr="0014770A">
        <w:rPr>
          <w:szCs w:val="24"/>
        </w:rPr>
        <w:t>6 mėnesius neteikti piniginės socialinės paramos ar 6 mėnesiams nutraukti jos teikimą, jeigu bendrai gyvenantys asmenys arba vienas gyvenantis asmuo piniginės socialinės paramos teikimo laikotarpiu nuosavybės teise įgijo privalomą registruoti turtą, kurio vertė didesnė kaip piniginių lėšų normatyvas, nustatytas Įstatymo 16 straipsnio 5 dalyje, arba nuosavybės teise turimą privalomą registruoti turtą perleido nuosavybėn kitam asmeniui už lėšų sumą, mažesnę negu pusė šio turto vertės, apskaičiuotos vadovaujantis Įstatymo 20 straipsnio 5 dalimi;</w:t>
      </w:r>
    </w:p>
    <w:p w14:paraId="6CC40379" w14:textId="000152C1" w:rsidR="00F640A2" w:rsidRPr="0014770A" w:rsidRDefault="00F640A2" w:rsidP="006A45C5">
      <w:pPr>
        <w:ind w:firstLine="851"/>
        <w:jc w:val="both"/>
        <w:rPr>
          <w:szCs w:val="24"/>
        </w:rPr>
      </w:pPr>
      <w:r w:rsidRPr="0014770A">
        <w:rPr>
          <w:szCs w:val="24"/>
        </w:rPr>
        <w:t>7</w:t>
      </w:r>
      <w:r>
        <w:rPr>
          <w:szCs w:val="24"/>
        </w:rPr>
        <w:t>2</w:t>
      </w:r>
      <w:r w:rsidRPr="0014770A">
        <w:rPr>
          <w:szCs w:val="24"/>
        </w:rPr>
        <w:t>.10</w:t>
      </w:r>
      <w:r w:rsidR="000B2185">
        <w:rPr>
          <w:szCs w:val="24"/>
        </w:rPr>
        <w:t>. </w:t>
      </w:r>
      <w:r w:rsidRPr="0014770A">
        <w:rPr>
          <w:szCs w:val="24"/>
        </w:rPr>
        <w:t xml:space="preserve">patikrinusi bendrai gyvenančių asmenų arba vieno gyvenančio asmens gyvenimo sąlygas ir surašiusi Aktą,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 </w:t>
      </w:r>
    </w:p>
    <w:p w14:paraId="36C63B42" w14:textId="5052AD50" w:rsidR="00F640A2" w:rsidRPr="0014770A" w:rsidRDefault="00F640A2" w:rsidP="006A45C5">
      <w:pPr>
        <w:ind w:firstLine="851"/>
        <w:jc w:val="both"/>
        <w:rPr>
          <w:szCs w:val="24"/>
        </w:rPr>
      </w:pPr>
      <w:r w:rsidRPr="0014770A">
        <w:rPr>
          <w:szCs w:val="24"/>
        </w:rPr>
        <w:t>7</w:t>
      </w:r>
      <w:r>
        <w:rPr>
          <w:szCs w:val="24"/>
        </w:rPr>
        <w:t>2</w:t>
      </w:r>
      <w:r w:rsidRPr="0014770A">
        <w:rPr>
          <w:szCs w:val="24"/>
        </w:rPr>
        <w:t>.11</w:t>
      </w:r>
      <w:r w:rsidR="000B2185">
        <w:rPr>
          <w:szCs w:val="24"/>
        </w:rPr>
        <w:t>. </w:t>
      </w:r>
      <w:r w:rsidRPr="0014770A">
        <w:rPr>
          <w:szCs w:val="24"/>
        </w:rPr>
        <w:t>patikrinusi bendrai gyvenančių asmenų arba vieno gyvenančio asmens gyvenimo sąlygas ir surašiusi Aktą, jeigu viename būste gyvenamąją vietą yra deklaravę ir (arba) būstą nuomojasi bendrai gyvenantys asmenys ir vienas gyvenantis asmuo ir (arba) dvi ar daugiau bendrai gyvenančių asmenų grupių, ir (arba) du ar daugiau vienų gyvenančių asmenų, tačiau viena iš bendrai gyvenančių asmenų grupių ir (arba) vienas iš vienų gyvenančių asmenų jame faktiškai negyvena, kompensacijas teikti tik gyvenamąją vietą būste deklaravusiems ir (arba) jį nuomojantiems ir faktiškai tame būste gyvenantiems bendrai gyvenantiems asmenims arba vienam gyvenančiam asmeniui ir (arba) bendrai gyvenančių asmenų grupėms, ir (arba) vieniems gyvenantiems asmenims;</w:t>
      </w:r>
    </w:p>
    <w:p w14:paraId="6DDC2805" w14:textId="4FD2CBA4" w:rsidR="00F640A2" w:rsidRPr="0014770A" w:rsidRDefault="00F640A2" w:rsidP="006A45C5">
      <w:pPr>
        <w:ind w:firstLine="851"/>
        <w:jc w:val="both"/>
        <w:rPr>
          <w:szCs w:val="24"/>
        </w:rPr>
      </w:pPr>
      <w:r w:rsidRPr="0014770A">
        <w:rPr>
          <w:szCs w:val="24"/>
        </w:rPr>
        <w:t>7</w:t>
      </w:r>
      <w:r>
        <w:rPr>
          <w:szCs w:val="24"/>
        </w:rPr>
        <w:t>2</w:t>
      </w:r>
      <w:r w:rsidRPr="0014770A">
        <w:rPr>
          <w:szCs w:val="24"/>
        </w:rPr>
        <w:t>.12</w:t>
      </w:r>
      <w:r w:rsidR="000B2185">
        <w:rPr>
          <w:szCs w:val="24"/>
        </w:rPr>
        <w:t>. </w:t>
      </w:r>
      <w:r w:rsidRPr="0014770A">
        <w:rPr>
          <w:szCs w:val="24"/>
        </w:rPr>
        <w:t>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w:t>
      </w:r>
    </w:p>
    <w:p w14:paraId="31F827E0" w14:textId="4A2F34EB" w:rsidR="00F640A2" w:rsidRPr="0014770A" w:rsidRDefault="00F640A2" w:rsidP="006A45C5">
      <w:pPr>
        <w:ind w:firstLine="851"/>
        <w:jc w:val="both"/>
        <w:rPr>
          <w:szCs w:val="24"/>
        </w:rPr>
      </w:pPr>
      <w:r w:rsidRPr="0014770A">
        <w:rPr>
          <w:szCs w:val="24"/>
        </w:rPr>
        <w:t>7</w:t>
      </w:r>
      <w:r>
        <w:rPr>
          <w:szCs w:val="24"/>
        </w:rPr>
        <w:t>2</w:t>
      </w:r>
      <w:r w:rsidRPr="0014770A">
        <w:rPr>
          <w:szCs w:val="24"/>
        </w:rPr>
        <w:t>.13</w:t>
      </w:r>
      <w:r w:rsidR="000B2185">
        <w:rPr>
          <w:szCs w:val="24"/>
        </w:rPr>
        <w:t>. </w:t>
      </w:r>
      <w:r w:rsidRPr="0014770A">
        <w:rPr>
          <w:szCs w:val="24"/>
        </w:rPr>
        <w:t>siekdama įvertinti piniginės socialinės paramos teikimo veiksmingumą, kilus abejonėms dėl teikiamos piniginės socialinės paramos tikslingumo, periodiškai tikrinti bendrai gyvenančių asmenų arba vieno gyvenančio asmens gyvenimo sąlygas, turimą turtą ir užimtumą;</w:t>
      </w:r>
    </w:p>
    <w:p w14:paraId="181E911F" w14:textId="02DB266A" w:rsidR="00F640A2" w:rsidRPr="0014770A" w:rsidRDefault="00F640A2" w:rsidP="006A45C5">
      <w:pPr>
        <w:ind w:firstLine="851"/>
        <w:jc w:val="both"/>
        <w:rPr>
          <w:szCs w:val="24"/>
        </w:rPr>
      </w:pPr>
      <w:r w:rsidRPr="0014770A">
        <w:rPr>
          <w:szCs w:val="24"/>
        </w:rPr>
        <w:t>7</w:t>
      </w:r>
      <w:r>
        <w:rPr>
          <w:szCs w:val="24"/>
        </w:rPr>
        <w:t>2</w:t>
      </w:r>
      <w:r w:rsidRPr="0014770A">
        <w:rPr>
          <w:szCs w:val="24"/>
        </w:rPr>
        <w:t>.14</w:t>
      </w:r>
      <w:r w:rsidR="000B2185">
        <w:rPr>
          <w:szCs w:val="24"/>
        </w:rPr>
        <w:t>. </w:t>
      </w:r>
      <w:r w:rsidRPr="0014770A">
        <w:rPr>
          <w:szCs w:val="24"/>
        </w:rPr>
        <w:t>nereikalauti iš piniginę socialinę paramą gaunančių bendrai gyvenančių asmenų arba vieno gyvenančio asmens iš naujo pateikti tų duomenų, kurie iki pakartotinio kreipimosi nepasikeitę;</w:t>
      </w:r>
    </w:p>
    <w:p w14:paraId="67B21672" w14:textId="14789BBE" w:rsidR="00F640A2" w:rsidRPr="0014770A" w:rsidRDefault="00F640A2" w:rsidP="006A45C5">
      <w:pPr>
        <w:ind w:firstLine="851"/>
        <w:jc w:val="both"/>
        <w:rPr>
          <w:szCs w:val="24"/>
        </w:rPr>
      </w:pPr>
      <w:r w:rsidRPr="0014770A">
        <w:rPr>
          <w:szCs w:val="24"/>
        </w:rPr>
        <w:t>7</w:t>
      </w:r>
      <w:r>
        <w:rPr>
          <w:szCs w:val="24"/>
        </w:rPr>
        <w:t>2</w:t>
      </w:r>
      <w:r w:rsidRPr="0014770A">
        <w:rPr>
          <w:szCs w:val="24"/>
        </w:rPr>
        <w:t>.15</w:t>
      </w:r>
      <w:r w:rsidR="000B2185">
        <w:rPr>
          <w:szCs w:val="24"/>
        </w:rPr>
        <w:t>. </w:t>
      </w:r>
      <w:r w:rsidRPr="0014770A">
        <w:rPr>
          <w:szCs w:val="24"/>
        </w:rPr>
        <w:t>bendradarbiauti ir pasitelkti visuomenės atstovus ir (ar) Savivaldybės administracijos atstovus svarstant klausimus dėl piniginės socialinės paramos skyrimo ir teikti socialines paslaugas Įstatymo 23 straipsnio 1 dalies 1 punkte, 2 dalies 2</w:t>
      </w:r>
      <w:r w:rsidR="004029B5" w:rsidRPr="0014770A">
        <w:rPr>
          <w:szCs w:val="24"/>
        </w:rPr>
        <w:t>–</w:t>
      </w:r>
      <w:r w:rsidRPr="0014770A">
        <w:rPr>
          <w:szCs w:val="24"/>
        </w:rPr>
        <w:t>6 punktuose ir 3 dalyje numatytais atvejais.</w:t>
      </w:r>
    </w:p>
    <w:p w14:paraId="3613F87E" w14:textId="77777777" w:rsidR="00F640A2" w:rsidRPr="0014770A" w:rsidRDefault="00F640A2" w:rsidP="00F640A2">
      <w:pPr>
        <w:ind w:firstLine="720"/>
        <w:jc w:val="both"/>
        <w:rPr>
          <w:szCs w:val="24"/>
        </w:rPr>
      </w:pPr>
    </w:p>
    <w:p w14:paraId="3730D4E3" w14:textId="77777777" w:rsidR="00F640A2" w:rsidRPr="0014770A" w:rsidRDefault="00F640A2" w:rsidP="00F640A2">
      <w:pPr>
        <w:tabs>
          <w:tab w:val="left" w:pos="720"/>
          <w:tab w:val="left" w:pos="1296"/>
        </w:tabs>
        <w:jc w:val="center"/>
        <w:rPr>
          <w:b/>
          <w:szCs w:val="24"/>
        </w:rPr>
      </w:pPr>
      <w:r w:rsidRPr="0014770A">
        <w:rPr>
          <w:b/>
          <w:szCs w:val="24"/>
        </w:rPr>
        <w:t>IX SKYRIUS</w:t>
      </w:r>
    </w:p>
    <w:p w14:paraId="6763DD82" w14:textId="77777777" w:rsidR="00F640A2" w:rsidRPr="0014770A" w:rsidRDefault="00F640A2" w:rsidP="00F640A2">
      <w:pPr>
        <w:tabs>
          <w:tab w:val="left" w:pos="720"/>
          <w:tab w:val="left" w:pos="1296"/>
        </w:tabs>
        <w:jc w:val="center"/>
        <w:rPr>
          <w:rFonts w:eastAsia="Courier New"/>
          <w:szCs w:val="24"/>
        </w:rPr>
      </w:pPr>
      <w:r w:rsidRPr="0014770A">
        <w:rPr>
          <w:b/>
          <w:szCs w:val="24"/>
        </w:rPr>
        <w:t>PINIGINĘ SOCIALINĘ PARAMĄ GAUNANČIŲ ASMENŲ PAREIGOS</w:t>
      </w:r>
    </w:p>
    <w:p w14:paraId="7D35A448" w14:textId="77777777" w:rsidR="00F640A2" w:rsidRPr="0014770A" w:rsidRDefault="00F640A2" w:rsidP="00F640A2">
      <w:pPr>
        <w:rPr>
          <w:szCs w:val="24"/>
        </w:rPr>
      </w:pPr>
    </w:p>
    <w:p w14:paraId="0DEC591E" w14:textId="5A7DEF7C" w:rsidR="00F640A2" w:rsidRPr="0014770A" w:rsidRDefault="00F640A2" w:rsidP="006A45C5">
      <w:pPr>
        <w:ind w:firstLine="851"/>
        <w:jc w:val="both"/>
        <w:rPr>
          <w:szCs w:val="24"/>
        </w:rPr>
      </w:pPr>
      <w:r w:rsidRPr="0014770A">
        <w:rPr>
          <w:szCs w:val="24"/>
        </w:rPr>
        <w:lastRenderedPageBreak/>
        <w:t>7</w:t>
      </w:r>
      <w:r>
        <w:rPr>
          <w:szCs w:val="24"/>
        </w:rPr>
        <w:t>3</w:t>
      </w:r>
      <w:r w:rsidR="000B2185">
        <w:rPr>
          <w:szCs w:val="24"/>
        </w:rPr>
        <w:t>. </w:t>
      </w:r>
      <w:r w:rsidRPr="0014770A">
        <w:rPr>
          <w:szCs w:val="24"/>
        </w:rPr>
        <w:t>Piniginę socialinę paramą gaunantys bendrai gyvenantys asmenys arba vienas gyvenantis asmuo privalo vykdyti Įstatymo 25 straipsnyje nurodytas pareigas.</w:t>
      </w:r>
    </w:p>
    <w:p w14:paraId="513AA188" w14:textId="7B1E46A5" w:rsidR="0090113B" w:rsidRDefault="00F640A2" w:rsidP="006A45C5">
      <w:pPr>
        <w:ind w:firstLine="851"/>
        <w:jc w:val="both"/>
        <w:rPr>
          <w:szCs w:val="24"/>
        </w:rPr>
      </w:pPr>
      <w:r w:rsidRPr="00FA109D">
        <w:rPr>
          <w:szCs w:val="24"/>
        </w:rPr>
        <w:t>74</w:t>
      </w:r>
      <w:r w:rsidR="000B2185">
        <w:rPr>
          <w:szCs w:val="24"/>
        </w:rPr>
        <w:t>. </w:t>
      </w:r>
      <w:r w:rsidRPr="00FA109D">
        <w:rPr>
          <w:szCs w:val="24"/>
        </w:rPr>
        <w:t>Piniginę socialinę paramą gaunantys bendrai gyvenantys asmenys arba vienas gyvenantis asmuo privalo, Komisijai pakvietus, dalyvauti Komisijos posėdžiuose,</w:t>
      </w:r>
      <w:r w:rsidRPr="00FA109D">
        <w:t xml:space="preserve"> </w:t>
      </w:r>
      <w:r w:rsidRPr="00FA109D">
        <w:rPr>
          <w:szCs w:val="24"/>
        </w:rPr>
        <w:t>kuriuose svarstomi klausimai, susiję su piniginės socialinės paramos teikimu.</w:t>
      </w:r>
    </w:p>
    <w:p w14:paraId="261FF0D3" w14:textId="77777777" w:rsidR="0090113B" w:rsidRDefault="0090113B" w:rsidP="0090113B">
      <w:pPr>
        <w:jc w:val="center"/>
        <w:rPr>
          <w:b/>
          <w:szCs w:val="24"/>
        </w:rPr>
      </w:pPr>
    </w:p>
    <w:p w14:paraId="2D6C99E4" w14:textId="73768D84" w:rsidR="0090113B" w:rsidRPr="0014770A" w:rsidRDefault="0090113B" w:rsidP="0090113B">
      <w:pPr>
        <w:jc w:val="center"/>
        <w:rPr>
          <w:b/>
          <w:szCs w:val="24"/>
        </w:rPr>
      </w:pPr>
      <w:r w:rsidRPr="0014770A">
        <w:rPr>
          <w:b/>
          <w:szCs w:val="24"/>
        </w:rPr>
        <w:t>X SKYRIUS</w:t>
      </w:r>
    </w:p>
    <w:p w14:paraId="3A5895C6" w14:textId="77777777" w:rsidR="0090113B" w:rsidRPr="0014770A" w:rsidRDefault="0090113B" w:rsidP="0090113B">
      <w:pPr>
        <w:ind w:firstLine="62"/>
        <w:jc w:val="center"/>
        <w:rPr>
          <w:b/>
          <w:szCs w:val="24"/>
        </w:rPr>
      </w:pPr>
      <w:r w:rsidRPr="0014770A">
        <w:rPr>
          <w:b/>
          <w:szCs w:val="24"/>
        </w:rPr>
        <w:t>BAIGIAMOSIOS NUOSTATOS</w:t>
      </w:r>
    </w:p>
    <w:p w14:paraId="1531AAA8" w14:textId="77777777" w:rsidR="0090113B" w:rsidRDefault="0090113B" w:rsidP="0090113B">
      <w:pPr>
        <w:ind w:firstLine="720"/>
        <w:jc w:val="both"/>
        <w:rPr>
          <w:szCs w:val="24"/>
        </w:rPr>
      </w:pPr>
    </w:p>
    <w:p w14:paraId="4E3DC67D" w14:textId="1B5AF9DE" w:rsidR="00F640A2" w:rsidRPr="0014770A" w:rsidRDefault="00F640A2" w:rsidP="006A45C5">
      <w:pPr>
        <w:ind w:firstLine="851"/>
        <w:jc w:val="both"/>
        <w:rPr>
          <w:szCs w:val="24"/>
        </w:rPr>
      </w:pPr>
      <w:r w:rsidRPr="0014770A">
        <w:rPr>
          <w:szCs w:val="24"/>
        </w:rPr>
        <w:t>7</w:t>
      </w:r>
      <w:r>
        <w:rPr>
          <w:szCs w:val="24"/>
        </w:rPr>
        <w:t>5</w:t>
      </w:r>
      <w:r w:rsidR="000B2185">
        <w:rPr>
          <w:szCs w:val="24"/>
        </w:rPr>
        <w:t>. </w:t>
      </w:r>
      <w:r w:rsidRPr="0014770A">
        <w:rPr>
          <w:szCs w:val="24"/>
        </w:rPr>
        <w:t>Aprašo įgyvendinimo kontrolę pagal kompetenciją atlieka Socialinės paramos skyrius ir Kėdainių rajono savivaldybės kontrolės ir audito tarnyba</w:t>
      </w:r>
      <w:r w:rsidR="000B2185">
        <w:rPr>
          <w:szCs w:val="24"/>
        </w:rPr>
        <w:t>. </w:t>
      </w:r>
    </w:p>
    <w:p w14:paraId="32F4935C" w14:textId="38C8D6F2" w:rsidR="00F640A2" w:rsidRPr="0014770A" w:rsidRDefault="00F640A2" w:rsidP="006A45C5">
      <w:pPr>
        <w:ind w:firstLine="851"/>
        <w:jc w:val="both"/>
        <w:rPr>
          <w:szCs w:val="24"/>
        </w:rPr>
      </w:pPr>
      <w:r w:rsidRPr="0014770A">
        <w:rPr>
          <w:szCs w:val="24"/>
        </w:rPr>
        <w:t>7</w:t>
      </w:r>
      <w:r>
        <w:rPr>
          <w:szCs w:val="24"/>
        </w:rPr>
        <w:t>6</w:t>
      </w:r>
      <w:r w:rsidR="000B2185">
        <w:rPr>
          <w:szCs w:val="24"/>
        </w:rPr>
        <w:t>. </w:t>
      </w:r>
      <w:r w:rsidRPr="0014770A">
        <w:rPr>
          <w:szCs w:val="24"/>
        </w:rPr>
        <w:t>Subjektai, įgyvendinantys Aprašo nuostatas, privalo nusišalinti tais atvejais, kai kyla viešųjų ir privačiųjų interesų konfliktas.</w:t>
      </w:r>
    </w:p>
    <w:p w14:paraId="6BC6041D" w14:textId="4942CC36" w:rsidR="00F640A2" w:rsidRPr="0014770A" w:rsidRDefault="00F640A2" w:rsidP="006A45C5">
      <w:pPr>
        <w:ind w:firstLine="851"/>
        <w:jc w:val="both"/>
        <w:rPr>
          <w:szCs w:val="24"/>
        </w:rPr>
      </w:pPr>
      <w:r w:rsidRPr="0014770A">
        <w:rPr>
          <w:szCs w:val="24"/>
        </w:rPr>
        <w:t>7</w:t>
      </w:r>
      <w:r>
        <w:rPr>
          <w:szCs w:val="24"/>
        </w:rPr>
        <w:t>7</w:t>
      </w:r>
      <w:r w:rsidR="000B2185">
        <w:rPr>
          <w:szCs w:val="24"/>
        </w:rPr>
        <w:t>. </w:t>
      </w:r>
      <w:r w:rsidRPr="0014770A">
        <w:rPr>
          <w:szCs w:val="24"/>
        </w:rPr>
        <w:t>Seniūnijų ir Socialinės paramos skyriaus specialistai atsako už šiame Apraše ir Įstatyme nustatytų pareigų tinkamą vykdymą.</w:t>
      </w:r>
    </w:p>
    <w:p w14:paraId="2698C89E" w14:textId="18152D1A" w:rsidR="00F640A2" w:rsidRPr="0014770A" w:rsidRDefault="00F640A2" w:rsidP="006A45C5">
      <w:pPr>
        <w:ind w:firstLine="851"/>
        <w:jc w:val="both"/>
        <w:rPr>
          <w:szCs w:val="24"/>
        </w:rPr>
      </w:pPr>
      <w:r w:rsidRPr="0014770A">
        <w:rPr>
          <w:szCs w:val="24"/>
        </w:rPr>
        <w:t>7</w:t>
      </w:r>
      <w:r>
        <w:rPr>
          <w:szCs w:val="24"/>
        </w:rPr>
        <w:t>8</w:t>
      </w:r>
      <w:r w:rsidR="000B2185">
        <w:rPr>
          <w:szCs w:val="24"/>
        </w:rPr>
        <w:t>. </w:t>
      </w:r>
      <w:r w:rsidRPr="0014770A">
        <w:rPr>
          <w:szCs w:val="24"/>
        </w:rPr>
        <w:t xml:space="preserve">Apskaitos skyrius atsako </w:t>
      </w:r>
      <w:r w:rsidR="0090113B">
        <w:rPr>
          <w:szCs w:val="24"/>
        </w:rPr>
        <w:t>už p</w:t>
      </w:r>
      <w:r w:rsidR="0090113B" w:rsidRPr="0014770A">
        <w:rPr>
          <w:szCs w:val="24"/>
        </w:rPr>
        <w:t>inigin</w:t>
      </w:r>
      <w:r w:rsidR="0090113B">
        <w:rPr>
          <w:szCs w:val="24"/>
        </w:rPr>
        <w:t>ės</w:t>
      </w:r>
      <w:r w:rsidR="0090113B" w:rsidRPr="0014770A">
        <w:rPr>
          <w:szCs w:val="24"/>
        </w:rPr>
        <w:t xml:space="preserve"> socialin</w:t>
      </w:r>
      <w:r w:rsidR="0090113B">
        <w:rPr>
          <w:szCs w:val="24"/>
        </w:rPr>
        <w:t>ės</w:t>
      </w:r>
      <w:r w:rsidR="0090113B" w:rsidRPr="0014770A">
        <w:rPr>
          <w:szCs w:val="24"/>
        </w:rPr>
        <w:t xml:space="preserve"> param</w:t>
      </w:r>
      <w:r w:rsidR="0090113B">
        <w:rPr>
          <w:szCs w:val="24"/>
        </w:rPr>
        <w:t>os pervedimą laiku</w:t>
      </w:r>
      <w:r w:rsidRPr="0014770A">
        <w:rPr>
          <w:szCs w:val="24"/>
        </w:rPr>
        <w:t>.</w:t>
      </w:r>
    </w:p>
    <w:p w14:paraId="4E552772" w14:textId="0447A06B" w:rsidR="00F640A2" w:rsidRPr="0014770A" w:rsidRDefault="00F640A2" w:rsidP="006A45C5">
      <w:pPr>
        <w:ind w:firstLine="851"/>
        <w:jc w:val="both"/>
        <w:rPr>
          <w:szCs w:val="24"/>
        </w:rPr>
      </w:pPr>
      <w:r>
        <w:rPr>
          <w:szCs w:val="24"/>
        </w:rPr>
        <w:t>79</w:t>
      </w:r>
      <w:r w:rsidR="000B2185">
        <w:rPr>
          <w:szCs w:val="24"/>
        </w:rPr>
        <w:t>. </w:t>
      </w:r>
      <w:r w:rsidRPr="0014770A">
        <w:rPr>
          <w:szCs w:val="24"/>
        </w:rPr>
        <w:t>Kompensacijas skaičiuojantys Paslaugų teikėjai atsako už teisingą kompensacijų apskaičiavimą ir sutartyse numatytų įsipareigojimų vykdymą.</w:t>
      </w:r>
    </w:p>
    <w:p w14:paraId="33D71648" w14:textId="57A67ECB" w:rsidR="00F640A2" w:rsidRPr="0014770A" w:rsidRDefault="00F640A2" w:rsidP="006A45C5">
      <w:pPr>
        <w:ind w:firstLine="851"/>
        <w:jc w:val="both"/>
        <w:rPr>
          <w:szCs w:val="24"/>
        </w:rPr>
      </w:pPr>
      <w:r w:rsidRPr="0014770A">
        <w:rPr>
          <w:szCs w:val="24"/>
        </w:rPr>
        <w:t>8</w:t>
      </w:r>
      <w:r>
        <w:rPr>
          <w:szCs w:val="24"/>
        </w:rPr>
        <w:t>0</w:t>
      </w:r>
      <w:r w:rsidR="000B2185">
        <w:rPr>
          <w:szCs w:val="24"/>
        </w:rPr>
        <w:t>. </w:t>
      </w:r>
      <w:r w:rsidRPr="0014770A">
        <w:rPr>
          <w:szCs w:val="24"/>
        </w:rPr>
        <w:t>Piniginę socialinę paramą gaunantys bendrai gyvenantys asmenys arba vienas gyvenantis asmuo turi teisę susipažinti su Įstatymu, kitais teisės aktais, reglamentuojančiais piniginės socialinės paramos skyrimą ir mokėjimą, bei šiuo Aprašu, gauti išsamią ir tikslią informaciją apie piniginės socialinės paramos skyrimą.</w:t>
      </w:r>
    </w:p>
    <w:p w14:paraId="5D7EA823" w14:textId="26FA7298" w:rsidR="00F640A2" w:rsidRPr="0014770A" w:rsidRDefault="00F640A2" w:rsidP="006A45C5">
      <w:pPr>
        <w:ind w:firstLine="851"/>
        <w:jc w:val="both"/>
        <w:rPr>
          <w:szCs w:val="24"/>
        </w:rPr>
      </w:pPr>
      <w:r w:rsidRPr="0014770A">
        <w:rPr>
          <w:szCs w:val="24"/>
        </w:rPr>
        <w:t>8</w:t>
      </w:r>
      <w:r>
        <w:rPr>
          <w:szCs w:val="24"/>
        </w:rPr>
        <w:t>1</w:t>
      </w:r>
      <w:r w:rsidR="000B2185">
        <w:rPr>
          <w:szCs w:val="24"/>
        </w:rPr>
        <w:t>. </w:t>
      </w:r>
      <w:r w:rsidRPr="0014770A">
        <w:rPr>
          <w:szCs w:val="24"/>
        </w:rPr>
        <w:t>Sprendimai dėl piniginės socialinės paramos skyrimo ar neskyrimo gali būti skundžiami Lietuvos Respublikos administracinių bylų teisenos įstatymo nustatyta tvarka.</w:t>
      </w:r>
    </w:p>
    <w:p w14:paraId="5F053AB4" w14:textId="4D472C0E" w:rsidR="00F640A2" w:rsidRPr="0014770A" w:rsidRDefault="00F640A2" w:rsidP="006A45C5">
      <w:pPr>
        <w:ind w:firstLine="851"/>
        <w:jc w:val="both"/>
        <w:rPr>
          <w:szCs w:val="24"/>
        </w:rPr>
      </w:pPr>
      <w:r w:rsidRPr="0014770A">
        <w:rPr>
          <w:szCs w:val="24"/>
        </w:rPr>
        <w:t>8</w:t>
      </w:r>
      <w:r>
        <w:rPr>
          <w:szCs w:val="24"/>
        </w:rPr>
        <w:t>2</w:t>
      </w:r>
      <w:r w:rsidR="000B2185">
        <w:rPr>
          <w:szCs w:val="24"/>
        </w:rPr>
        <w:t>. </w:t>
      </w:r>
      <w:r w:rsidRPr="0014770A">
        <w:rPr>
          <w:szCs w:val="24"/>
        </w:rPr>
        <w:t>Ginčai dėl Aprašo taikymo sprendžiami Lietuvos Respublikos teisės aktų nustatyta tvarka.</w:t>
      </w:r>
    </w:p>
    <w:p w14:paraId="66A9EC1F" w14:textId="3254550F" w:rsidR="00F640A2" w:rsidRPr="0014770A" w:rsidRDefault="00F640A2" w:rsidP="006A45C5">
      <w:pPr>
        <w:ind w:firstLine="851"/>
        <w:jc w:val="both"/>
        <w:rPr>
          <w:szCs w:val="24"/>
        </w:rPr>
      </w:pPr>
      <w:r w:rsidRPr="0014770A">
        <w:rPr>
          <w:szCs w:val="24"/>
        </w:rPr>
        <w:t>8</w:t>
      </w:r>
      <w:r>
        <w:rPr>
          <w:szCs w:val="24"/>
        </w:rPr>
        <w:t>3</w:t>
      </w:r>
      <w:r w:rsidR="000B2185">
        <w:rPr>
          <w:szCs w:val="24"/>
        </w:rPr>
        <w:t>. </w:t>
      </w:r>
      <w:r w:rsidRPr="0014770A">
        <w:rPr>
          <w:szCs w:val="24"/>
        </w:rPr>
        <w:t>Aprašo nustatyta tvarka gauti asmens (šeimos) duomenys tvarkomi vadovaujantis 2016 m</w:t>
      </w:r>
      <w:r w:rsidR="000B2185">
        <w:rPr>
          <w:szCs w:val="24"/>
        </w:rPr>
        <w:t>. </w:t>
      </w:r>
      <w:r w:rsidRPr="0014770A">
        <w:rPr>
          <w:szCs w:val="24"/>
        </w:rPr>
        <w:t>balandžio 27 d</w:t>
      </w:r>
      <w:r w:rsidR="000B2185">
        <w:rPr>
          <w:szCs w:val="24"/>
        </w:rPr>
        <w:t>. </w:t>
      </w:r>
      <w:r w:rsidRPr="0014770A">
        <w:rPr>
          <w:szCs w:val="24"/>
        </w:rPr>
        <w:t>Europos Parlamento ir Tarybos reglamentu (ES) 2016/679 dėl fizinių asmenų apsaugos tvarkant asmens duomenis ir dėl laisvo tokių duomenų judėjimo ir kuriuo panaikinama Direktyva</w:t>
      </w:r>
      <w:r>
        <w:rPr>
          <w:szCs w:val="24"/>
        </w:rPr>
        <w:t xml:space="preserve"> </w:t>
      </w:r>
      <w:r w:rsidRPr="0014770A">
        <w:rPr>
          <w:szCs w:val="24"/>
        </w:rPr>
        <w:t>95/46/EB (Bendrasis duomenų apsaugos reglamentas), ir kitais teisės aktais, reglamentuojančiais asmens duomenų apsaugą ir tvarkymą.</w:t>
      </w:r>
    </w:p>
    <w:p w14:paraId="1FD44E36" w14:textId="77777777" w:rsidR="00F640A2" w:rsidRPr="0014770A" w:rsidRDefault="00F640A2" w:rsidP="00F640A2">
      <w:pPr>
        <w:ind w:firstLine="720"/>
        <w:jc w:val="both"/>
        <w:rPr>
          <w:szCs w:val="24"/>
        </w:rPr>
      </w:pPr>
    </w:p>
    <w:p w14:paraId="2EC92524" w14:textId="77777777" w:rsidR="00F640A2" w:rsidRPr="0014770A" w:rsidRDefault="00F640A2" w:rsidP="00F640A2">
      <w:pPr>
        <w:ind w:firstLine="720"/>
        <w:jc w:val="both"/>
        <w:rPr>
          <w:szCs w:val="24"/>
        </w:rPr>
      </w:pPr>
    </w:p>
    <w:p w14:paraId="75A2A067" w14:textId="77777777" w:rsidR="00F640A2" w:rsidRPr="0014770A" w:rsidRDefault="00F640A2" w:rsidP="00F640A2">
      <w:pPr>
        <w:jc w:val="center"/>
        <w:rPr>
          <w:szCs w:val="24"/>
        </w:rPr>
      </w:pPr>
      <w:r w:rsidRPr="0014770A">
        <w:rPr>
          <w:szCs w:val="24"/>
        </w:rPr>
        <w:t>______________________</w:t>
      </w:r>
    </w:p>
    <w:p w14:paraId="7AF096CF" w14:textId="77777777" w:rsidR="00F640A2" w:rsidRPr="0014770A" w:rsidRDefault="00F640A2" w:rsidP="00F640A2">
      <w:pPr>
        <w:rPr>
          <w:szCs w:val="24"/>
        </w:rPr>
      </w:pPr>
    </w:p>
    <w:p w14:paraId="7AD68C17" w14:textId="77777777" w:rsidR="00F640A2" w:rsidRPr="0014770A" w:rsidRDefault="00F640A2" w:rsidP="00F640A2">
      <w:pPr>
        <w:rPr>
          <w:szCs w:val="24"/>
        </w:rPr>
      </w:pPr>
    </w:p>
    <w:p w14:paraId="13C9492A" w14:textId="77777777" w:rsidR="00F640A2" w:rsidRPr="0014770A" w:rsidRDefault="00F640A2" w:rsidP="00F640A2">
      <w:pPr>
        <w:jc w:val="both"/>
        <w:rPr>
          <w:b/>
          <w:szCs w:val="24"/>
        </w:rPr>
      </w:pPr>
    </w:p>
    <w:p w14:paraId="2C089F02" w14:textId="77777777" w:rsidR="00F640A2" w:rsidRDefault="00F640A2" w:rsidP="00F640A2">
      <w:pPr>
        <w:rPr>
          <w:szCs w:val="24"/>
        </w:rPr>
      </w:pPr>
    </w:p>
    <w:p w14:paraId="61C8E5E4" w14:textId="77777777" w:rsidR="00F640A2" w:rsidRDefault="00F640A2" w:rsidP="00F640A2">
      <w:pPr>
        <w:rPr>
          <w:szCs w:val="24"/>
        </w:rPr>
      </w:pPr>
    </w:p>
    <w:p w14:paraId="732857AF" w14:textId="77777777" w:rsidR="00F640A2" w:rsidRDefault="00F640A2" w:rsidP="00F640A2">
      <w:pPr>
        <w:rPr>
          <w:szCs w:val="24"/>
        </w:rPr>
      </w:pPr>
    </w:p>
    <w:p w14:paraId="6DB8B814" w14:textId="77777777" w:rsidR="00F640A2" w:rsidRDefault="00F640A2" w:rsidP="00F640A2">
      <w:pPr>
        <w:rPr>
          <w:szCs w:val="24"/>
        </w:rPr>
      </w:pPr>
    </w:p>
    <w:p w14:paraId="627AB97F" w14:textId="77777777" w:rsidR="00F640A2" w:rsidRDefault="00F640A2" w:rsidP="00F640A2">
      <w:pPr>
        <w:rPr>
          <w:szCs w:val="24"/>
        </w:rPr>
      </w:pPr>
    </w:p>
    <w:p w14:paraId="192B1C13" w14:textId="77777777" w:rsidR="00F640A2" w:rsidRDefault="00F640A2" w:rsidP="00F640A2">
      <w:pPr>
        <w:rPr>
          <w:szCs w:val="24"/>
        </w:rPr>
      </w:pPr>
    </w:p>
    <w:p w14:paraId="25E0BDB3" w14:textId="77777777" w:rsidR="00F640A2" w:rsidRDefault="00F640A2" w:rsidP="00F640A2">
      <w:pPr>
        <w:rPr>
          <w:szCs w:val="24"/>
        </w:rPr>
      </w:pPr>
    </w:p>
    <w:p w14:paraId="39DA49BB" w14:textId="77777777" w:rsidR="00F640A2" w:rsidRDefault="00F640A2" w:rsidP="00F640A2">
      <w:pPr>
        <w:rPr>
          <w:szCs w:val="24"/>
        </w:rPr>
      </w:pPr>
    </w:p>
    <w:p w14:paraId="064B4C46" w14:textId="77777777" w:rsidR="00F640A2" w:rsidRDefault="00F640A2" w:rsidP="00F640A2">
      <w:pPr>
        <w:rPr>
          <w:szCs w:val="24"/>
        </w:rPr>
      </w:pPr>
    </w:p>
    <w:p w14:paraId="11B9DBE5" w14:textId="77777777" w:rsidR="00F640A2" w:rsidRDefault="00F640A2" w:rsidP="00F640A2">
      <w:pPr>
        <w:rPr>
          <w:szCs w:val="24"/>
        </w:rPr>
      </w:pPr>
    </w:p>
    <w:p w14:paraId="22359817" w14:textId="77777777" w:rsidR="00F640A2" w:rsidRDefault="00F640A2" w:rsidP="00F640A2">
      <w:pPr>
        <w:rPr>
          <w:szCs w:val="24"/>
        </w:rPr>
      </w:pPr>
    </w:p>
    <w:p w14:paraId="7D187129" w14:textId="77777777" w:rsidR="00F640A2" w:rsidRDefault="00F640A2" w:rsidP="00F640A2">
      <w:pPr>
        <w:rPr>
          <w:szCs w:val="24"/>
        </w:rPr>
      </w:pPr>
    </w:p>
    <w:p w14:paraId="2DBA24B0" w14:textId="77777777" w:rsidR="00F640A2" w:rsidRDefault="00F640A2" w:rsidP="00F640A2">
      <w:pPr>
        <w:rPr>
          <w:szCs w:val="24"/>
        </w:rPr>
      </w:pPr>
    </w:p>
    <w:p w14:paraId="591E31E7" w14:textId="77777777" w:rsidR="00F640A2" w:rsidRDefault="00F640A2" w:rsidP="00F640A2">
      <w:pPr>
        <w:rPr>
          <w:szCs w:val="24"/>
        </w:rPr>
      </w:pPr>
    </w:p>
    <w:p w14:paraId="766D4D12" w14:textId="77777777" w:rsidR="00F640A2" w:rsidRDefault="00F640A2" w:rsidP="00F640A2">
      <w:pPr>
        <w:rPr>
          <w:szCs w:val="24"/>
        </w:rPr>
      </w:pPr>
    </w:p>
    <w:p w14:paraId="5A32A9CB" w14:textId="77777777" w:rsidR="00F640A2" w:rsidRDefault="00F640A2" w:rsidP="00F640A2">
      <w:pPr>
        <w:rPr>
          <w:szCs w:val="24"/>
        </w:rPr>
      </w:pPr>
    </w:p>
    <w:p w14:paraId="68D4CC71" w14:textId="77777777" w:rsidR="00232B1A" w:rsidRDefault="00232B1A" w:rsidP="00F640A2">
      <w:pPr>
        <w:rPr>
          <w:szCs w:val="24"/>
        </w:rPr>
        <w:sectPr w:rsidR="00232B1A" w:rsidSect="00F640A2">
          <w:pgSz w:w="11906" w:h="16838" w:code="9"/>
          <w:pgMar w:top="1135" w:right="567" w:bottom="567" w:left="1418" w:header="567" w:footer="567" w:gutter="0"/>
          <w:pgNumType w:start="1"/>
          <w:cols w:space="708"/>
          <w:titlePg/>
          <w:docGrid w:linePitch="360"/>
        </w:sectPr>
      </w:pPr>
    </w:p>
    <w:p w14:paraId="2D8006ED" w14:textId="77777777" w:rsidR="006A45C5" w:rsidRDefault="00F640A2" w:rsidP="006A45C5">
      <w:pPr>
        <w:ind w:left="5103"/>
        <w:contextualSpacing/>
        <w:jc w:val="both"/>
        <w:rPr>
          <w:rFonts w:eastAsia="Calibri"/>
          <w:szCs w:val="24"/>
        </w:rPr>
      </w:pPr>
      <w:r>
        <w:rPr>
          <w:rFonts w:eastAsia="Calibri"/>
          <w:szCs w:val="24"/>
        </w:rPr>
        <w:lastRenderedPageBreak/>
        <w:t>Piniginės socialinės paramos nepasiturintiems gyventojams Kėdainių rajono savivaldybėje teikimo tvarkos aprašo</w:t>
      </w:r>
      <w:r w:rsidR="006A45C5">
        <w:rPr>
          <w:rFonts w:eastAsia="Calibri"/>
          <w:szCs w:val="24"/>
        </w:rPr>
        <w:t xml:space="preserve"> </w:t>
      </w:r>
    </w:p>
    <w:p w14:paraId="2FF5F480" w14:textId="19069B49" w:rsidR="00F640A2" w:rsidRDefault="00F640A2" w:rsidP="006A45C5">
      <w:pPr>
        <w:ind w:left="5103"/>
        <w:contextualSpacing/>
        <w:jc w:val="both"/>
        <w:rPr>
          <w:rFonts w:eastAsia="Calibri"/>
          <w:szCs w:val="24"/>
        </w:rPr>
      </w:pPr>
      <w:r>
        <w:t>p</w:t>
      </w:r>
      <w:r w:rsidRPr="002A78CE">
        <w:t>riedas</w:t>
      </w:r>
      <w:r w:rsidRPr="002A78CE">
        <w:rPr>
          <w:rFonts w:eastAsia="Lucida Sans Unicode"/>
        </w:rPr>
        <w:t xml:space="preserve">        </w:t>
      </w:r>
    </w:p>
    <w:p w14:paraId="09B19B42" w14:textId="77777777" w:rsidR="00F640A2" w:rsidRDefault="00F640A2" w:rsidP="00F640A2">
      <w:pPr>
        <w:tabs>
          <w:tab w:val="center" w:pos="4819"/>
          <w:tab w:val="right" w:pos="9638"/>
        </w:tabs>
        <w:ind w:left="5760"/>
        <w:rPr>
          <w:rFonts w:eastAsia="Calibri"/>
          <w:szCs w:val="24"/>
        </w:rPr>
      </w:pPr>
    </w:p>
    <w:tbl>
      <w:tblPr>
        <w:tblW w:w="0" w:type="auto"/>
        <w:jc w:val="center"/>
        <w:tblLook w:val="04A0" w:firstRow="1" w:lastRow="0" w:firstColumn="1" w:lastColumn="0" w:noHBand="0" w:noVBand="1"/>
      </w:tblPr>
      <w:tblGrid>
        <w:gridCol w:w="9354"/>
      </w:tblGrid>
      <w:tr w:rsidR="00F640A2" w14:paraId="7DDC1276" w14:textId="77777777" w:rsidTr="00865CB6">
        <w:trPr>
          <w:jc w:val="center"/>
        </w:trPr>
        <w:tc>
          <w:tcPr>
            <w:tcW w:w="9354" w:type="dxa"/>
            <w:tcBorders>
              <w:bottom w:val="single" w:sz="4" w:space="0" w:color="auto"/>
            </w:tcBorders>
          </w:tcPr>
          <w:p w14:paraId="7D9DF4C3" w14:textId="77777777" w:rsidR="00F640A2" w:rsidRDefault="00F640A2" w:rsidP="00865CB6">
            <w:pPr>
              <w:jc w:val="center"/>
              <w:rPr>
                <w:b/>
                <w:bCs/>
                <w:szCs w:val="24"/>
                <w:lang w:eastAsia="lt-LT"/>
              </w:rPr>
            </w:pPr>
          </w:p>
          <w:p w14:paraId="2FC3C91D" w14:textId="77777777" w:rsidR="00F640A2" w:rsidRDefault="00F640A2" w:rsidP="00865CB6">
            <w:pPr>
              <w:jc w:val="center"/>
              <w:rPr>
                <w:b/>
                <w:bCs/>
                <w:szCs w:val="24"/>
                <w:lang w:eastAsia="lt-LT"/>
              </w:rPr>
            </w:pPr>
            <w:r>
              <w:rPr>
                <w:b/>
                <w:bCs/>
                <w:szCs w:val="24"/>
                <w:lang w:eastAsia="lt-LT"/>
              </w:rPr>
              <w:t>(Sutikimo forma)</w:t>
            </w:r>
          </w:p>
          <w:p w14:paraId="05072326" w14:textId="77777777" w:rsidR="00F640A2" w:rsidRDefault="00F640A2" w:rsidP="00865CB6">
            <w:pPr>
              <w:jc w:val="center"/>
              <w:rPr>
                <w:szCs w:val="24"/>
                <w:lang w:eastAsia="lt-LT"/>
              </w:rPr>
            </w:pPr>
          </w:p>
        </w:tc>
      </w:tr>
      <w:tr w:rsidR="00F640A2" w14:paraId="40DFDE64" w14:textId="77777777" w:rsidTr="00865CB6">
        <w:trPr>
          <w:jc w:val="center"/>
        </w:trPr>
        <w:tc>
          <w:tcPr>
            <w:tcW w:w="9354" w:type="dxa"/>
            <w:tcBorders>
              <w:top w:val="single" w:sz="4" w:space="0" w:color="auto"/>
            </w:tcBorders>
          </w:tcPr>
          <w:p w14:paraId="7EBD38C4" w14:textId="77777777" w:rsidR="00F640A2" w:rsidRDefault="00F640A2" w:rsidP="00865CB6">
            <w:pPr>
              <w:jc w:val="center"/>
              <w:rPr>
                <w:szCs w:val="24"/>
                <w:vertAlign w:val="superscript"/>
                <w:lang w:eastAsia="lt-LT"/>
              </w:rPr>
            </w:pPr>
            <w:r>
              <w:rPr>
                <w:szCs w:val="24"/>
                <w:vertAlign w:val="superscript"/>
                <w:lang w:eastAsia="lt-LT"/>
              </w:rPr>
              <w:t>(prašymą teikiančio asmens vardas ir pavardė, asmens kodas)</w:t>
            </w:r>
          </w:p>
          <w:p w14:paraId="3C37B9CE" w14:textId="77777777" w:rsidR="00F640A2" w:rsidRDefault="00F640A2" w:rsidP="00865CB6">
            <w:pPr>
              <w:jc w:val="center"/>
              <w:rPr>
                <w:szCs w:val="24"/>
                <w:lang w:eastAsia="lt-LT"/>
              </w:rPr>
            </w:pPr>
          </w:p>
        </w:tc>
      </w:tr>
      <w:tr w:rsidR="00F640A2" w14:paraId="6D031E9D" w14:textId="77777777" w:rsidTr="00865CB6">
        <w:trPr>
          <w:jc w:val="center"/>
        </w:trPr>
        <w:tc>
          <w:tcPr>
            <w:tcW w:w="9354" w:type="dxa"/>
            <w:tcBorders>
              <w:top w:val="single" w:sz="4" w:space="0" w:color="auto"/>
              <w:bottom w:val="single" w:sz="4" w:space="0" w:color="auto"/>
            </w:tcBorders>
          </w:tcPr>
          <w:p w14:paraId="676371E6" w14:textId="77777777" w:rsidR="00F640A2" w:rsidRDefault="00F640A2" w:rsidP="00865CB6">
            <w:pPr>
              <w:jc w:val="center"/>
              <w:rPr>
                <w:szCs w:val="24"/>
                <w:vertAlign w:val="superscript"/>
                <w:lang w:eastAsia="lt-LT"/>
              </w:rPr>
            </w:pPr>
            <w:r>
              <w:rPr>
                <w:szCs w:val="24"/>
                <w:vertAlign w:val="superscript"/>
                <w:lang w:eastAsia="lt-LT"/>
              </w:rPr>
              <w:t>(adresas)</w:t>
            </w:r>
          </w:p>
          <w:p w14:paraId="6D158102" w14:textId="77777777" w:rsidR="00F640A2" w:rsidRDefault="00F640A2" w:rsidP="00865CB6">
            <w:pPr>
              <w:jc w:val="center"/>
              <w:rPr>
                <w:szCs w:val="24"/>
                <w:lang w:eastAsia="lt-LT"/>
              </w:rPr>
            </w:pPr>
          </w:p>
        </w:tc>
      </w:tr>
      <w:tr w:rsidR="00F640A2" w14:paraId="35288E81" w14:textId="77777777" w:rsidTr="00865CB6">
        <w:trPr>
          <w:jc w:val="center"/>
        </w:trPr>
        <w:tc>
          <w:tcPr>
            <w:tcW w:w="9354" w:type="dxa"/>
            <w:tcBorders>
              <w:top w:val="single" w:sz="4" w:space="0" w:color="auto"/>
              <w:bottom w:val="single" w:sz="4" w:space="0" w:color="auto"/>
            </w:tcBorders>
          </w:tcPr>
          <w:p w14:paraId="2BBA54AA" w14:textId="77777777" w:rsidR="00F640A2" w:rsidRDefault="00F640A2" w:rsidP="00865CB6">
            <w:pPr>
              <w:jc w:val="center"/>
              <w:rPr>
                <w:szCs w:val="24"/>
                <w:vertAlign w:val="superscript"/>
                <w:lang w:eastAsia="lt-LT"/>
              </w:rPr>
            </w:pPr>
            <w:r>
              <w:rPr>
                <w:szCs w:val="24"/>
                <w:vertAlign w:val="superscript"/>
                <w:lang w:eastAsia="lt-LT"/>
              </w:rPr>
              <w:t>(ryšio palaikymo duomenys – telefono Nr., el. pašto adresas)</w:t>
            </w:r>
          </w:p>
          <w:p w14:paraId="264EB954" w14:textId="77777777" w:rsidR="00F640A2" w:rsidRDefault="00F640A2" w:rsidP="00865CB6">
            <w:pPr>
              <w:jc w:val="center"/>
              <w:rPr>
                <w:szCs w:val="24"/>
                <w:lang w:eastAsia="lt-LT"/>
              </w:rPr>
            </w:pPr>
          </w:p>
        </w:tc>
      </w:tr>
      <w:tr w:rsidR="00F640A2" w14:paraId="58D367AB" w14:textId="77777777" w:rsidTr="00865CB6">
        <w:trPr>
          <w:jc w:val="center"/>
        </w:trPr>
        <w:tc>
          <w:tcPr>
            <w:tcW w:w="9354" w:type="dxa"/>
            <w:tcBorders>
              <w:top w:val="single" w:sz="4" w:space="0" w:color="auto"/>
            </w:tcBorders>
          </w:tcPr>
          <w:p w14:paraId="6FEFAD2C" w14:textId="77777777" w:rsidR="00F640A2" w:rsidRDefault="00F640A2" w:rsidP="00865CB6">
            <w:pPr>
              <w:jc w:val="center"/>
              <w:rPr>
                <w:szCs w:val="24"/>
                <w:vertAlign w:val="superscript"/>
                <w:lang w:eastAsia="lt-LT"/>
              </w:rPr>
            </w:pPr>
            <w:r>
              <w:rPr>
                <w:szCs w:val="24"/>
                <w:vertAlign w:val="superscript"/>
                <w:lang w:eastAsia="lt-LT"/>
              </w:rPr>
              <w:t>(asmeniui atstovaujančio asmens vardas ir pavardė arba pavadinimas, ryšio palaikymo duomenys – telefono Nr., el. pašto adresas)</w:t>
            </w:r>
          </w:p>
        </w:tc>
      </w:tr>
    </w:tbl>
    <w:p w14:paraId="413D0089" w14:textId="77777777" w:rsidR="00F640A2" w:rsidRDefault="00F640A2" w:rsidP="00F640A2">
      <w:pPr>
        <w:tabs>
          <w:tab w:val="left" w:pos="1276"/>
        </w:tabs>
        <w:jc w:val="center"/>
        <w:rPr>
          <w:rFonts w:eastAsia="Calibri"/>
          <w:szCs w:val="24"/>
          <w:lang w:eastAsia="lt-LT"/>
        </w:rPr>
      </w:pPr>
    </w:p>
    <w:p w14:paraId="5C4A5372" w14:textId="77777777" w:rsidR="00F640A2" w:rsidRDefault="00F640A2" w:rsidP="00F640A2">
      <w:pPr>
        <w:tabs>
          <w:tab w:val="left" w:pos="1276"/>
        </w:tabs>
        <w:jc w:val="center"/>
        <w:rPr>
          <w:rFonts w:eastAsia="Calibri"/>
          <w:szCs w:val="24"/>
          <w:lang w:eastAsia="lt-LT"/>
        </w:rPr>
      </w:pPr>
    </w:p>
    <w:p w14:paraId="2A7027CA" w14:textId="77777777" w:rsidR="00F640A2" w:rsidRDefault="00F640A2" w:rsidP="00F640A2">
      <w:pPr>
        <w:tabs>
          <w:tab w:val="left" w:pos="1276"/>
        </w:tabs>
        <w:jc w:val="center"/>
        <w:rPr>
          <w:rFonts w:eastAsia="Calibri"/>
          <w:szCs w:val="24"/>
          <w:lang w:eastAsia="lt-LT"/>
        </w:rPr>
      </w:pPr>
    </w:p>
    <w:p w14:paraId="2BB32F06" w14:textId="77777777" w:rsidR="00F640A2" w:rsidRDefault="00F640A2" w:rsidP="00F640A2">
      <w:pPr>
        <w:jc w:val="center"/>
        <w:rPr>
          <w:rFonts w:eastAsia="Calibri"/>
          <w:b/>
          <w:szCs w:val="24"/>
        </w:rPr>
      </w:pPr>
      <w:r>
        <w:rPr>
          <w:rFonts w:eastAsia="Calibri"/>
          <w:b/>
          <w:szCs w:val="24"/>
        </w:rPr>
        <w:t>SUTIKIMAS</w:t>
      </w:r>
    </w:p>
    <w:p w14:paraId="141FCD54" w14:textId="77777777" w:rsidR="00F640A2" w:rsidRDefault="00F640A2" w:rsidP="00F640A2">
      <w:pPr>
        <w:jc w:val="center"/>
        <w:rPr>
          <w:rFonts w:eastAsia="Calibri"/>
          <w:szCs w:val="24"/>
        </w:rPr>
      </w:pPr>
      <w:r>
        <w:rPr>
          <w:rFonts w:eastAsia="Calibri"/>
          <w:szCs w:val="24"/>
        </w:rPr>
        <w:t>________________________</w:t>
      </w:r>
    </w:p>
    <w:p w14:paraId="2314C252" w14:textId="77777777" w:rsidR="00F640A2" w:rsidRDefault="00F640A2" w:rsidP="00F640A2">
      <w:pPr>
        <w:jc w:val="center"/>
        <w:rPr>
          <w:rFonts w:eastAsia="Calibri"/>
          <w:szCs w:val="24"/>
        </w:rPr>
      </w:pPr>
      <w:r>
        <w:rPr>
          <w:rFonts w:eastAsia="Calibri"/>
          <w:szCs w:val="24"/>
        </w:rPr>
        <w:t>(data)</w:t>
      </w:r>
    </w:p>
    <w:p w14:paraId="6E6F7D1B" w14:textId="77777777" w:rsidR="00F640A2" w:rsidRDefault="00F640A2" w:rsidP="00F640A2">
      <w:pPr>
        <w:jc w:val="center"/>
        <w:rPr>
          <w:rFonts w:eastAsia="Calibri"/>
          <w:szCs w:val="24"/>
        </w:rPr>
      </w:pPr>
    </w:p>
    <w:p w14:paraId="461F734A" w14:textId="77777777" w:rsidR="00F640A2" w:rsidRDefault="00F640A2" w:rsidP="00F640A2">
      <w:pPr>
        <w:jc w:val="center"/>
        <w:rPr>
          <w:rFonts w:eastAsia="Calibri"/>
          <w:szCs w:val="24"/>
        </w:rPr>
      </w:pPr>
      <w:r>
        <w:rPr>
          <w:rFonts w:eastAsia="Calibri"/>
          <w:szCs w:val="24"/>
        </w:rPr>
        <w:t>Kėdainiai</w:t>
      </w:r>
    </w:p>
    <w:p w14:paraId="3F96A8BD" w14:textId="77777777" w:rsidR="00F640A2" w:rsidRDefault="00F640A2" w:rsidP="00F640A2">
      <w:pPr>
        <w:jc w:val="center"/>
        <w:rPr>
          <w:rFonts w:eastAsia="Calibri"/>
          <w:szCs w:val="24"/>
        </w:rPr>
      </w:pPr>
    </w:p>
    <w:p w14:paraId="11D41FBF" w14:textId="77777777" w:rsidR="00F640A2" w:rsidRDefault="00F640A2" w:rsidP="00F640A2">
      <w:pPr>
        <w:ind w:firstLine="720"/>
        <w:jc w:val="both"/>
        <w:rPr>
          <w:rFonts w:eastAsia="Calibri"/>
          <w:szCs w:val="24"/>
        </w:rPr>
      </w:pPr>
      <w:r>
        <w:rPr>
          <w:rFonts w:eastAsia="Calibri"/>
          <w:szCs w:val="24"/>
        </w:rPr>
        <w:t xml:space="preserve">Sutinku, kad Kėdainių rajono savivaldybės administracija, vadovaudamasi Lietuvos Respublikos ir Europos Sąjungos teisės aktais, reglamentuojančiais asmens duomenų apsaugą, įskaitant 2016 m. balandžio 27 d. Europos Parlamento ir Tarybos reglamento </w:t>
      </w:r>
      <w:hyperlink r:id="rId15" w:tgtFrame="_blank" w:history="1">
        <w:r w:rsidRPr="00A249D4">
          <w:rPr>
            <w:rFonts w:eastAsia="Calibri"/>
            <w:szCs w:val="24"/>
          </w:rPr>
          <w:t>(ES) 2016/679</w:t>
        </w:r>
      </w:hyperlink>
      <w:r w:rsidRPr="00A249D4">
        <w:rPr>
          <w:rFonts w:eastAsia="Calibri"/>
          <w:szCs w:val="24"/>
        </w:rPr>
        <w:t xml:space="preserve"> (BDAR) 6 straipsnio 1 dalies a punktą ir 7 straipsnį, konsultavimo ir (ar) teisės į piniginę socialinę paramą nustatymo tikslu </w:t>
      </w:r>
      <w:r>
        <w:rPr>
          <w:rFonts w:eastAsia="Calibri"/>
          <w:szCs w:val="24"/>
        </w:rPr>
        <w:t>gautų ir tvarkytų duomenis apie mane ir bendrai gyvenančius asmenis iš valstybės registrų (kadastrų), žinybinių registrų, valstybės ir kitų informacinių sistemų.</w:t>
      </w:r>
    </w:p>
    <w:p w14:paraId="579A204E" w14:textId="2C789177" w:rsidR="00CD7E00" w:rsidRDefault="00F640A2" w:rsidP="00CD7E00">
      <w:pPr>
        <w:ind w:firstLine="720"/>
        <w:jc w:val="both"/>
        <w:rPr>
          <w:rFonts w:eastAsia="Calibri"/>
          <w:szCs w:val="24"/>
        </w:rPr>
      </w:pPr>
      <w:r>
        <w:rPr>
          <w:rFonts w:eastAsia="Calibri"/>
          <w:szCs w:val="24"/>
        </w:rPr>
        <w:t>Sutikimas galioja _____________________________</w:t>
      </w:r>
      <w:r w:rsidR="00CD7E00">
        <w:rPr>
          <w:rFonts w:eastAsia="Calibri"/>
          <w:szCs w:val="24"/>
        </w:rPr>
        <w:t>_______</w:t>
      </w:r>
      <w:r>
        <w:rPr>
          <w:rFonts w:eastAsia="Calibri"/>
          <w:szCs w:val="24"/>
        </w:rPr>
        <w:t xml:space="preserve"> nuo sutikimo pasirašymo dienos.</w:t>
      </w:r>
    </w:p>
    <w:p w14:paraId="5983B1A9" w14:textId="2133B33E" w:rsidR="00F640A2" w:rsidRPr="00CD7E00" w:rsidRDefault="00CD7E00" w:rsidP="00CD7E00">
      <w:pPr>
        <w:ind w:firstLine="720"/>
        <w:jc w:val="both"/>
        <w:rPr>
          <w:rFonts w:eastAsia="Calibri"/>
          <w:szCs w:val="24"/>
          <w:vertAlign w:val="superscript"/>
        </w:rPr>
      </w:pPr>
      <w:r w:rsidRPr="00CD7E00">
        <w:rPr>
          <w:rFonts w:eastAsia="Calibri"/>
          <w:szCs w:val="24"/>
          <w:vertAlign w:val="superscript"/>
        </w:rPr>
        <w:t xml:space="preserve">                                                        </w:t>
      </w:r>
      <w:r>
        <w:rPr>
          <w:rFonts w:eastAsia="Calibri"/>
          <w:szCs w:val="24"/>
          <w:vertAlign w:val="superscript"/>
        </w:rPr>
        <w:t xml:space="preserve">                                   </w:t>
      </w:r>
      <w:r w:rsidRPr="00CD7E00">
        <w:rPr>
          <w:rFonts w:eastAsia="Calibri"/>
          <w:szCs w:val="24"/>
          <w:vertAlign w:val="superscript"/>
        </w:rPr>
        <w:t xml:space="preserve">  </w:t>
      </w:r>
      <w:r w:rsidR="00F640A2" w:rsidRPr="00CD7E00">
        <w:rPr>
          <w:rFonts w:eastAsia="Calibri"/>
          <w:szCs w:val="24"/>
          <w:vertAlign w:val="superscript"/>
        </w:rPr>
        <w:t>(data)</w:t>
      </w:r>
    </w:p>
    <w:p w14:paraId="2C4379EF" w14:textId="77777777" w:rsidR="00F640A2" w:rsidRDefault="00F640A2" w:rsidP="00F640A2">
      <w:pPr>
        <w:ind w:firstLine="720"/>
        <w:jc w:val="both"/>
        <w:rPr>
          <w:rFonts w:eastAsia="Calibri"/>
          <w:szCs w:val="24"/>
        </w:rPr>
      </w:pPr>
      <w:r>
        <w:rPr>
          <w:rFonts w:eastAsia="Calibri"/>
          <w:szCs w:val="24"/>
        </w:rPr>
        <w:t xml:space="preserve">Esu informuotas (-a), kad duomenys gali būti tikrinami mano kreipimosi dėl konsultacijos metu, net ir tuo atveju, kai </w:t>
      </w:r>
      <w:r w:rsidRPr="0014770A">
        <w:rPr>
          <w:szCs w:val="24"/>
          <w:lang w:eastAsia="lt-LT"/>
        </w:rPr>
        <w:t>Prašym</w:t>
      </w:r>
      <w:r>
        <w:rPr>
          <w:szCs w:val="24"/>
          <w:lang w:eastAsia="lt-LT"/>
        </w:rPr>
        <w:t>as</w:t>
      </w:r>
      <w:r w:rsidRPr="0014770A">
        <w:rPr>
          <w:szCs w:val="24"/>
          <w:lang w:eastAsia="lt-LT"/>
        </w:rPr>
        <w:t>-paraišk</w:t>
      </w:r>
      <w:r>
        <w:rPr>
          <w:szCs w:val="24"/>
          <w:lang w:eastAsia="lt-LT"/>
        </w:rPr>
        <w:t>a</w:t>
      </w:r>
      <w:r>
        <w:rPr>
          <w:rFonts w:eastAsia="Calibri"/>
          <w:szCs w:val="24"/>
        </w:rPr>
        <w:t xml:space="preserve"> piniginei socialinei paramai gauti nėra pateikiamas.</w:t>
      </w:r>
    </w:p>
    <w:p w14:paraId="33A9A1FD" w14:textId="77777777" w:rsidR="00F640A2" w:rsidRDefault="00F640A2" w:rsidP="00F640A2">
      <w:pPr>
        <w:jc w:val="both"/>
        <w:rPr>
          <w:rFonts w:eastAsia="Calibri"/>
          <w:szCs w:val="24"/>
        </w:rPr>
      </w:pPr>
      <w:r>
        <w:rPr>
          <w:rFonts w:eastAsia="Calibri"/>
          <w:szCs w:val="24"/>
        </w:rPr>
        <w:tab/>
        <w:t>Taip pat esu informuotas (-a), kad pagal BDAR 7 straipsnio 3 dalį turiu teisę bet kuriuo metu atšaukti savo sutikimą, o sutikimo atšaukimas neturės įtakos duomenų tvarkymo teisėtumui iki jo atšaukimo momento.</w:t>
      </w:r>
    </w:p>
    <w:p w14:paraId="0DB82A6D" w14:textId="77777777" w:rsidR="00F640A2" w:rsidRDefault="00F640A2" w:rsidP="00F640A2">
      <w:pPr>
        <w:ind w:firstLine="62"/>
        <w:jc w:val="both"/>
        <w:rPr>
          <w:rFonts w:ascii="Calibri" w:eastAsia="Calibri" w:hAnsi="Calibri"/>
          <w:sz w:val="22"/>
          <w:szCs w:val="22"/>
        </w:rPr>
      </w:pPr>
    </w:p>
    <w:p w14:paraId="7F404562" w14:textId="77777777" w:rsidR="00CD7E00" w:rsidRDefault="00CD7E00" w:rsidP="00F640A2">
      <w:pPr>
        <w:ind w:firstLine="62"/>
        <w:jc w:val="both"/>
        <w:rPr>
          <w:rFonts w:ascii="Calibri" w:eastAsia="Calibri" w:hAnsi="Calibri"/>
          <w:sz w:val="22"/>
          <w:szCs w:val="22"/>
        </w:rPr>
      </w:pPr>
    </w:p>
    <w:p w14:paraId="6902C057" w14:textId="77777777" w:rsidR="00CD7E00" w:rsidRDefault="00CD7E00" w:rsidP="00F640A2">
      <w:pPr>
        <w:ind w:firstLine="62"/>
        <w:jc w:val="both"/>
        <w:rPr>
          <w:rFonts w:ascii="Calibri" w:eastAsia="Calibri" w:hAnsi="Calibri"/>
          <w:sz w:val="22"/>
          <w:szCs w:val="22"/>
        </w:rPr>
      </w:pPr>
    </w:p>
    <w:p w14:paraId="6D403DF5" w14:textId="77777777" w:rsidR="00F640A2" w:rsidRDefault="00F640A2" w:rsidP="00F640A2">
      <w:pPr>
        <w:tabs>
          <w:tab w:val="left" w:pos="1276"/>
        </w:tabs>
        <w:jc w:val="center"/>
        <w:rPr>
          <w:rFonts w:eastAsia="Calibri"/>
          <w:szCs w:val="24"/>
          <w:lang w:eastAsia="lt-LT"/>
        </w:rPr>
      </w:pPr>
    </w:p>
    <w:p w14:paraId="5495E035" w14:textId="77777777" w:rsidR="00F640A2" w:rsidRPr="002A78CE" w:rsidRDefault="00F640A2" w:rsidP="00F640A2">
      <w:pPr>
        <w:tabs>
          <w:tab w:val="num" w:pos="426"/>
          <w:tab w:val="num" w:pos="5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                              </w:t>
      </w:r>
      <w:r w:rsidRPr="002A78CE">
        <w:rPr>
          <w:sz w:val="21"/>
          <w:szCs w:val="21"/>
        </w:rPr>
        <w:t>_________________</w:t>
      </w:r>
      <w:r w:rsidRPr="002A78CE">
        <w:rPr>
          <w:sz w:val="21"/>
          <w:szCs w:val="21"/>
        </w:rPr>
        <w:tab/>
        <w:t xml:space="preserve">           ________________________________________________</w:t>
      </w:r>
      <w:r w:rsidRPr="002A78CE">
        <w:rPr>
          <w:sz w:val="21"/>
          <w:szCs w:val="21"/>
        </w:rPr>
        <w:tab/>
      </w:r>
      <w:r w:rsidRPr="002A78CE">
        <w:rPr>
          <w:sz w:val="21"/>
          <w:szCs w:val="21"/>
        </w:rPr>
        <w:tab/>
        <w:t xml:space="preserve">                           (parašas)                                                             (vardas ir pavardė)</w:t>
      </w:r>
    </w:p>
    <w:p w14:paraId="14C72301" w14:textId="77777777" w:rsidR="00F640A2" w:rsidRDefault="00F640A2" w:rsidP="00F640A2">
      <w:pPr>
        <w:rPr>
          <w:szCs w:val="24"/>
        </w:rPr>
      </w:pPr>
    </w:p>
    <w:p w14:paraId="3696975C" w14:textId="77777777" w:rsidR="00F640A2" w:rsidRDefault="00F640A2" w:rsidP="00F640A2">
      <w:pPr>
        <w:rPr>
          <w:szCs w:val="24"/>
        </w:rPr>
      </w:pPr>
    </w:p>
    <w:p w14:paraId="4A396E87" w14:textId="77777777" w:rsidR="00F640A2" w:rsidRDefault="00F640A2" w:rsidP="00F640A2">
      <w:pPr>
        <w:rPr>
          <w:szCs w:val="24"/>
        </w:rPr>
      </w:pPr>
    </w:p>
    <w:p w14:paraId="1851FD2C" w14:textId="77777777" w:rsidR="00F640A2" w:rsidRDefault="00F640A2" w:rsidP="00F640A2">
      <w:pPr>
        <w:rPr>
          <w:szCs w:val="24"/>
        </w:rPr>
      </w:pPr>
    </w:p>
    <w:p w14:paraId="1C6A4971" w14:textId="77777777" w:rsidR="00F640A2" w:rsidRDefault="00F640A2" w:rsidP="00F640A2">
      <w:pPr>
        <w:rPr>
          <w:szCs w:val="24"/>
        </w:rPr>
      </w:pPr>
    </w:p>
    <w:sectPr w:rsidR="00F640A2" w:rsidSect="00F640A2">
      <w:pgSz w:w="11906" w:h="16838" w:code="9"/>
      <w:pgMar w:top="1135" w:right="567"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5AED" w14:textId="77777777" w:rsidR="0022158C" w:rsidRDefault="0022158C" w:rsidP="00232B1A">
      <w:r>
        <w:separator/>
      </w:r>
    </w:p>
  </w:endnote>
  <w:endnote w:type="continuationSeparator" w:id="0">
    <w:p w14:paraId="349391D9" w14:textId="77777777" w:rsidR="0022158C" w:rsidRDefault="0022158C" w:rsidP="0023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96C1" w14:textId="77777777" w:rsidR="00F640A2" w:rsidRDefault="00F640A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7A47" w14:textId="77777777" w:rsidR="00F640A2" w:rsidRDefault="00F640A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6F9C" w14:textId="77777777" w:rsidR="00F640A2" w:rsidRDefault="00F640A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C852" w14:textId="77777777" w:rsidR="0022158C" w:rsidRDefault="0022158C" w:rsidP="00232B1A">
      <w:r>
        <w:separator/>
      </w:r>
    </w:p>
  </w:footnote>
  <w:footnote w:type="continuationSeparator" w:id="0">
    <w:p w14:paraId="638488C1" w14:textId="77777777" w:rsidR="0022158C" w:rsidRDefault="0022158C" w:rsidP="00232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CFA2" w14:textId="77777777" w:rsidR="00F640A2" w:rsidRDefault="00F640A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961621"/>
      <w:docPartObj>
        <w:docPartGallery w:val="Page Numbers (Top of Page)"/>
        <w:docPartUnique/>
      </w:docPartObj>
    </w:sdtPr>
    <w:sdtEndPr>
      <w:rPr>
        <w:rFonts w:ascii="Times New Roman" w:hAnsi="Times New Roman"/>
        <w:sz w:val="24"/>
        <w:szCs w:val="24"/>
      </w:rPr>
    </w:sdtEndPr>
    <w:sdtContent>
      <w:p w14:paraId="4CE251FF" w14:textId="72095452" w:rsidR="00232B1A" w:rsidRPr="00232B1A" w:rsidRDefault="00232B1A">
        <w:pPr>
          <w:pStyle w:val="Antrats"/>
          <w:jc w:val="center"/>
          <w:rPr>
            <w:rFonts w:ascii="Times New Roman" w:hAnsi="Times New Roman"/>
            <w:sz w:val="24"/>
            <w:szCs w:val="24"/>
          </w:rPr>
        </w:pPr>
        <w:r w:rsidRPr="00232B1A">
          <w:rPr>
            <w:rFonts w:ascii="Times New Roman" w:hAnsi="Times New Roman"/>
            <w:sz w:val="24"/>
            <w:szCs w:val="24"/>
          </w:rPr>
          <w:fldChar w:fldCharType="begin"/>
        </w:r>
        <w:r w:rsidRPr="00232B1A">
          <w:rPr>
            <w:rFonts w:ascii="Times New Roman" w:hAnsi="Times New Roman"/>
            <w:sz w:val="24"/>
            <w:szCs w:val="24"/>
          </w:rPr>
          <w:instrText>PAGE   \* MERGEFORMAT</w:instrText>
        </w:r>
        <w:r w:rsidRPr="00232B1A">
          <w:rPr>
            <w:rFonts w:ascii="Times New Roman" w:hAnsi="Times New Roman"/>
            <w:sz w:val="24"/>
            <w:szCs w:val="24"/>
          </w:rPr>
          <w:fldChar w:fldCharType="separate"/>
        </w:r>
        <w:r w:rsidRPr="00232B1A">
          <w:rPr>
            <w:rFonts w:ascii="Times New Roman" w:hAnsi="Times New Roman"/>
            <w:sz w:val="24"/>
            <w:szCs w:val="24"/>
            <w:lang w:val="lt-LT"/>
          </w:rPr>
          <w:t>2</w:t>
        </w:r>
        <w:r w:rsidRPr="00232B1A">
          <w:rPr>
            <w:rFonts w:ascii="Times New Roman" w:hAnsi="Times New Roman"/>
            <w:sz w:val="24"/>
            <w:szCs w:val="24"/>
          </w:rPr>
          <w:fldChar w:fldCharType="end"/>
        </w:r>
      </w:p>
    </w:sdtContent>
  </w:sdt>
  <w:p w14:paraId="5B2044DD" w14:textId="77777777" w:rsidR="00F640A2" w:rsidRDefault="00F640A2">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7C34" w14:textId="77777777" w:rsidR="00F640A2" w:rsidRDefault="00F640A2">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F0D"/>
    <w:multiLevelType w:val="multilevel"/>
    <w:tmpl w:val="C9FE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D54B7"/>
    <w:multiLevelType w:val="multilevel"/>
    <w:tmpl w:val="938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82742"/>
    <w:multiLevelType w:val="multilevel"/>
    <w:tmpl w:val="711A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81930"/>
    <w:multiLevelType w:val="multilevel"/>
    <w:tmpl w:val="FCEA3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D0A9E"/>
    <w:multiLevelType w:val="multilevel"/>
    <w:tmpl w:val="F5987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70F32"/>
    <w:multiLevelType w:val="multilevel"/>
    <w:tmpl w:val="4594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83E1C"/>
    <w:multiLevelType w:val="hybridMultilevel"/>
    <w:tmpl w:val="19DED3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E0ED0"/>
    <w:multiLevelType w:val="multilevel"/>
    <w:tmpl w:val="EF8E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32144"/>
    <w:multiLevelType w:val="multilevel"/>
    <w:tmpl w:val="E772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63E93"/>
    <w:multiLevelType w:val="multilevel"/>
    <w:tmpl w:val="AF78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861A1"/>
    <w:multiLevelType w:val="multilevel"/>
    <w:tmpl w:val="4C10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C688F"/>
    <w:multiLevelType w:val="multilevel"/>
    <w:tmpl w:val="E8B2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13F81"/>
    <w:multiLevelType w:val="multilevel"/>
    <w:tmpl w:val="F7B4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B001D2"/>
    <w:multiLevelType w:val="multilevel"/>
    <w:tmpl w:val="EC24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D0D64"/>
    <w:multiLevelType w:val="hybridMultilevel"/>
    <w:tmpl w:val="28D24DB6"/>
    <w:lvl w:ilvl="0" w:tplc="A22624FC">
      <w:start w:val="2"/>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F5C3CB7"/>
    <w:multiLevelType w:val="multilevel"/>
    <w:tmpl w:val="12A0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1A19B9"/>
    <w:multiLevelType w:val="multilevel"/>
    <w:tmpl w:val="082A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970315"/>
    <w:multiLevelType w:val="multilevel"/>
    <w:tmpl w:val="C7A2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A30357"/>
    <w:multiLevelType w:val="multilevel"/>
    <w:tmpl w:val="9DE6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228515">
    <w:abstractNumId w:val="14"/>
  </w:num>
  <w:num w:numId="2" w16cid:durableId="1662658680">
    <w:abstractNumId w:val="3"/>
  </w:num>
  <w:num w:numId="3" w16cid:durableId="2126342229">
    <w:abstractNumId w:val="13"/>
  </w:num>
  <w:num w:numId="4" w16cid:durableId="896279892">
    <w:abstractNumId w:val="15"/>
  </w:num>
  <w:num w:numId="5" w16cid:durableId="1395201089">
    <w:abstractNumId w:val="9"/>
  </w:num>
  <w:num w:numId="6" w16cid:durableId="1386368034">
    <w:abstractNumId w:val="11"/>
  </w:num>
  <w:num w:numId="7" w16cid:durableId="627276432">
    <w:abstractNumId w:val="0"/>
  </w:num>
  <w:num w:numId="8" w16cid:durableId="1157040910">
    <w:abstractNumId w:val="8"/>
  </w:num>
  <w:num w:numId="9" w16cid:durableId="154999272">
    <w:abstractNumId w:val="1"/>
  </w:num>
  <w:num w:numId="10" w16cid:durableId="962927625">
    <w:abstractNumId w:val="4"/>
  </w:num>
  <w:num w:numId="11" w16cid:durableId="368380944">
    <w:abstractNumId w:val="10"/>
  </w:num>
  <w:num w:numId="12" w16cid:durableId="471564016">
    <w:abstractNumId w:val="16"/>
  </w:num>
  <w:num w:numId="13" w16cid:durableId="1169247251">
    <w:abstractNumId w:val="5"/>
  </w:num>
  <w:num w:numId="14" w16cid:durableId="662315100">
    <w:abstractNumId w:val="7"/>
  </w:num>
  <w:num w:numId="15" w16cid:durableId="1655379989">
    <w:abstractNumId w:val="2"/>
  </w:num>
  <w:num w:numId="16" w16cid:durableId="660305607">
    <w:abstractNumId w:val="18"/>
  </w:num>
  <w:num w:numId="17" w16cid:durableId="1925794641">
    <w:abstractNumId w:val="17"/>
  </w:num>
  <w:num w:numId="18" w16cid:durableId="888298870">
    <w:abstractNumId w:val="12"/>
  </w:num>
  <w:num w:numId="19" w16cid:durableId="255140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AB"/>
    <w:rsid w:val="00001DE7"/>
    <w:rsid w:val="000071CA"/>
    <w:rsid w:val="00010B84"/>
    <w:rsid w:val="00075823"/>
    <w:rsid w:val="00076CFF"/>
    <w:rsid w:val="000B2185"/>
    <w:rsid w:val="000B35D2"/>
    <w:rsid w:val="000C779D"/>
    <w:rsid w:val="0012143D"/>
    <w:rsid w:val="001B4A39"/>
    <w:rsid w:val="001C0453"/>
    <w:rsid w:val="001C4362"/>
    <w:rsid w:val="00205CCC"/>
    <w:rsid w:val="0022158C"/>
    <w:rsid w:val="00232B1A"/>
    <w:rsid w:val="00234903"/>
    <w:rsid w:val="00273582"/>
    <w:rsid w:val="002920E9"/>
    <w:rsid w:val="002A56EE"/>
    <w:rsid w:val="002C000B"/>
    <w:rsid w:val="00321BAB"/>
    <w:rsid w:val="0034524F"/>
    <w:rsid w:val="00385D39"/>
    <w:rsid w:val="003A1BB0"/>
    <w:rsid w:val="003B28BE"/>
    <w:rsid w:val="003B36E4"/>
    <w:rsid w:val="004029B5"/>
    <w:rsid w:val="00430F7A"/>
    <w:rsid w:val="00441FD6"/>
    <w:rsid w:val="00454B22"/>
    <w:rsid w:val="00505AFC"/>
    <w:rsid w:val="005220BC"/>
    <w:rsid w:val="005D0F23"/>
    <w:rsid w:val="006813A5"/>
    <w:rsid w:val="00691DA9"/>
    <w:rsid w:val="00693B3F"/>
    <w:rsid w:val="006A45C5"/>
    <w:rsid w:val="006E737E"/>
    <w:rsid w:val="0073663B"/>
    <w:rsid w:val="00825D0C"/>
    <w:rsid w:val="00827BED"/>
    <w:rsid w:val="00867836"/>
    <w:rsid w:val="00877E84"/>
    <w:rsid w:val="008939C3"/>
    <w:rsid w:val="0090113B"/>
    <w:rsid w:val="00910AFE"/>
    <w:rsid w:val="00952E56"/>
    <w:rsid w:val="00965D40"/>
    <w:rsid w:val="00994758"/>
    <w:rsid w:val="00A66BFD"/>
    <w:rsid w:val="00A8317A"/>
    <w:rsid w:val="00A83EA5"/>
    <w:rsid w:val="00A87EF6"/>
    <w:rsid w:val="00BA188C"/>
    <w:rsid w:val="00C41A2F"/>
    <w:rsid w:val="00C44C80"/>
    <w:rsid w:val="00C55405"/>
    <w:rsid w:val="00C91E3E"/>
    <w:rsid w:val="00CD7E00"/>
    <w:rsid w:val="00D42E1C"/>
    <w:rsid w:val="00D870E5"/>
    <w:rsid w:val="00DA2241"/>
    <w:rsid w:val="00E11467"/>
    <w:rsid w:val="00E96188"/>
    <w:rsid w:val="00EE79AB"/>
    <w:rsid w:val="00F57A7D"/>
    <w:rsid w:val="00F640A2"/>
    <w:rsid w:val="00F66C0C"/>
    <w:rsid w:val="00F87D26"/>
    <w:rsid w:val="00FA109D"/>
    <w:rsid w:val="00FE1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6F0C"/>
  <w15:chartTrackingRefBased/>
  <w15:docId w15:val="{6272D2B1-FB4A-4A2E-B668-BCC84660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40A2"/>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EE79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E79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E79A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E79A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E79A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E79A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79A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79A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79A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79AB"/>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EE79AB"/>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EE79AB"/>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EE79AB"/>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EE79AB"/>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EE79AB"/>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E79AB"/>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E79AB"/>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E79AB"/>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EE79A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79AB"/>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EE79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79AB"/>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E79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79AB"/>
    <w:rPr>
      <w:i/>
      <w:iCs/>
      <w:color w:val="404040" w:themeColor="text1" w:themeTint="BF"/>
      <w:lang w:val="lt-LT"/>
    </w:rPr>
  </w:style>
  <w:style w:type="paragraph" w:styleId="Sraopastraipa">
    <w:name w:val="List Paragraph"/>
    <w:basedOn w:val="prastasis"/>
    <w:uiPriority w:val="34"/>
    <w:qFormat/>
    <w:rsid w:val="00EE79AB"/>
    <w:pPr>
      <w:ind w:left="720"/>
      <w:contextualSpacing/>
    </w:pPr>
  </w:style>
  <w:style w:type="character" w:styleId="Rykuspabraukimas">
    <w:name w:val="Intense Emphasis"/>
    <w:basedOn w:val="Numatytasispastraiposriftas"/>
    <w:uiPriority w:val="21"/>
    <w:qFormat/>
    <w:rsid w:val="00EE79AB"/>
    <w:rPr>
      <w:i/>
      <w:iCs/>
      <w:color w:val="2F5496" w:themeColor="accent1" w:themeShade="BF"/>
    </w:rPr>
  </w:style>
  <w:style w:type="paragraph" w:styleId="Iskirtacitata">
    <w:name w:val="Intense Quote"/>
    <w:basedOn w:val="prastasis"/>
    <w:next w:val="prastasis"/>
    <w:link w:val="IskirtacitataDiagrama"/>
    <w:uiPriority w:val="30"/>
    <w:qFormat/>
    <w:rsid w:val="00EE7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E79AB"/>
    <w:rPr>
      <w:i/>
      <w:iCs/>
      <w:color w:val="2F5496" w:themeColor="accent1" w:themeShade="BF"/>
      <w:lang w:val="lt-LT"/>
    </w:rPr>
  </w:style>
  <w:style w:type="character" w:styleId="Rykinuoroda">
    <w:name w:val="Intense Reference"/>
    <w:basedOn w:val="Numatytasispastraiposriftas"/>
    <w:uiPriority w:val="32"/>
    <w:qFormat/>
    <w:rsid w:val="00EE79AB"/>
    <w:rPr>
      <w:b/>
      <w:bCs/>
      <w:smallCaps/>
      <w:color w:val="2F5496" w:themeColor="accent1" w:themeShade="BF"/>
      <w:spacing w:val="5"/>
    </w:rPr>
  </w:style>
  <w:style w:type="paragraph" w:styleId="Antrats">
    <w:name w:val="header"/>
    <w:basedOn w:val="prastasis"/>
    <w:link w:val="AntratsDiagrama"/>
    <w:uiPriority w:val="99"/>
    <w:unhideWhenUsed/>
    <w:rsid w:val="00232B1A"/>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232B1A"/>
    <w:rPr>
      <w:rFonts w:eastAsiaTheme="minorEastAs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ur-lex.europa.eu/legal-content/LIT/TXT/?uri=CELEX:32016R0679&amp;locale=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D471-C557-4AEF-A5FF-D6DE228E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37776</Words>
  <Characters>21533</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Vainauskienė</dc:creator>
  <cp:lastModifiedBy>Steponas Navajauskas</cp:lastModifiedBy>
  <cp:revision>5</cp:revision>
  <dcterms:created xsi:type="dcterms:W3CDTF">2026-06-25T11:13:00Z</dcterms:created>
  <dcterms:modified xsi:type="dcterms:W3CDTF">2026-06-29T07:42:00Z</dcterms:modified>
</cp:coreProperties>
</file>