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3E" w:rsidRDefault="00067A3E" w:rsidP="009B06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lt-LT"/>
        </w:rPr>
        <w:drawing>
          <wp:inline distT="0" distB="0" distL="0" distR="0">
            <wp:extent cx="2543175" cy="1345998"/>
            <wp:effectExtent l="0" t="0" r="0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dainiuVBzenklas2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506" cy="135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E43" w:rsidRDefault="009B06AC" w:rsidP="009B06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4CF4">
        <w:rPr>
          <w:rFonts w:ascii="Times New Roman" w:hAnsi="Times New Roman" w:cs="Times New Roman"/>
          <w:b/>
          <w:sz w:val="32"/>
          <w:szCs w:val="32"/>
        </w:rPr>
        <w:t>Mikalojaus Daukšos vieš</w:t>
      </w:r>
      <w:r>
        <w:rPr>
          <w:rFonts w:ascii="Times New Roman" w:hAnsi="Times New Roman" w:cs="Times New Roman"/>
          <w:b/>
          <w:sz w:val="32"/>
          <w:szCs w:val="32"/>
        </w:rPr>
        <w:t>ajai</w:t>
      </w:r>
      <w:r w:rsidRPr="00FF4CF4">
        <w:rPr>
          <w:rFonts w:ascii="Times New Roman" w:hAnsi="Times New Roman" w:cs="Times New Roman"/>
          <w:b/>
          <w:sz w:val="32"/>
          <w:szCs w:val="32"/>
        </w:rPr>
        <w:t xml:space="preserve"> bibliotek</w:t>
      </w:r>
      <w:r>
        <w:rPr>
          <w:rFonts w:ascii="Times New Roman" w:hAnsi="Times New Roman" w:cs="Times New Roman"/>
          <w:b/>
          <w:sz w:val="32"/>
          <w:szCs w:val="32"/>
        </w:rPr>
        <w:t xml:space="preserve">ai 95-eri. </w:t>
      </w:r>
    </w:p>
    <w:p w:rsidR="009B06AC" w:rsidRPr="00FB2ADB" w:rsidRDefault="009B06AC" w:rsidP="009B0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ADB">
        <w:rPr>
          <w:rFonts w:ascii="Times New Roman" w:hAnsi="Times New Roman" w:cs="Times New Roman"/>
          <w:b/>
          <w:sz w:val="28"/>
          <w:szCs w:val="28"/>
        </w:rPr>
        <w:t>Baigiamoji jubiliejinių</w:t>
      </w:r>
      <w:r w:rsidR="00B11370" w:rsidRPr="00FB2ADB">
        <w:rPr>
          <w:rFonts w:ascii="Times New Roman" w:hAnsi="Times New Roman" w:cs="Times New Roman"/>
          <w:b/>
          <w:sz w:val="28"/>
          <w:szCs w:val="28"/>
        </w:rPr>
        <w:t>, 2015-ųjų,</w:t>
      </w:r>
      <w:r w:rsidRPr="00FB2ADB">
        <w:rPr>
          <w:rFonts w:ascii="Times New Roman" w:hAnsi="Times New Roman" w:cs="Times New Roman"/>
          <w:b/>
          <w:sz w:val="28"/>
          <w:szCs w:val="28"/>
        </w:rPr>
        <w:t xml:space="preserve"> metų diena</w:t>
      </w:r>
      <w:r w:rsidR="00950908">
        <w:rPr>
          <w:rFonts w:ascii="Times New Roman" w:hAnsi="Times New Roman" w:cs="Times New Roman"/>
          <w:b/>
          <w:sz w:val="28"/>
          <w:szCs w:val="28"/>
        </w:rPr>
        <w:t xml:space="preserve"> −</w:t>
      </w:r>
      <w:r w:rsidR="00965280" w:rsidRPr="00FB2A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370" w:rsidRPr="00FB2ADB">
        <w:rPr>
          <w:rFonts w:ascii="Times New Roman" w:hAnsi="Times New Roman" w:cs="Times New Roman"/>
          <w:b/>
          <w:sz w:val="28"/>
          <w:szCs w:val="28"/>
        </w:rPr>
        <w:t>gruodžio</w:t>
      </w:r>
      <w:r w:rsidR="00965280" w:rsidRPr="00FB2AD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1423D5">
        <w:rPr>
          <w:rFonts w:ascii="Times New Roman" w:hAnsi="Times New Roman" w:cs="Times New Roman"/>
          <w:b/>
          <w:sz w:val="28"/>
          <w:szCs w:val="28"/>
        </w:rPr>
        <w:t>8</w:t>
      </w:r>
      <w:r w:rsidR="00950908">
        <w:rPr>
          <w:rFonts w:ascii="Times New Roman" w:hAnsi="Times New Roman" w:cs="Times New Roman"/>
          <w:b/>
          <w:sz w:val="28"/>
          <w:szCs w:val="28"/>
        </w:rPr>
        <w:t xml:space="preserve"> d.</w:t>
      </w:r>
    </w:p>
    <w:p w:rsidR="00FB2ADB" w:rsidRPr="00965280" w:rsidRDefault="00FB2ADB" w:rsidP="009B06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Didžiosios Rinkos aikštė 11, Kėdainiai</w:t>
      </w:r>
    </w:p>
    <w:p w:rsidR="00670A5E" w:rsidRDefault="00670A5E" w:rsidP="00670A5E">
      <w:pPr>
        <w:ind w:left="2268" w:hanging="22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0A5E" w:rsidRPr="00467E43" w:rsidRDefault="00670A5E" w:rsidP="00670A5E">
      <w:pPr>
        <w:ind w:left="2268" w:hanging="22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E43">
        <w:rPr>
          <w:rFonts w:ascii="Times New Roman" w:hAnsi="Times New Roman" w:cs="Times New Roman"/>
          <w:b/>
          <w:sz w:val="26"/>
          <w:szCs w:val="26"/>
        </w:rPr>
        <w:t>BIBLIOTEKOS VEIKLOS PRISTATYMAS GYVAI</w:t>
      </w:r>
    </w:p>
    <w:p w:rsidR="00670A5E" w:rsidRPr="00467E43" w:rsidRDefault="00950908" w:rsidP="00670A5E">
      <w:pPr>
        <w:ind w:left="1985" w:hanging="19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9.10−</w:t>
      </w:r>
      <w:r w:rsidR="00670A5E">
        <w:rPr>
          <w:rFonts w:ascii="Times New Roman" w:hAnsi="Times New Roman" w:cs="Times New Roman"/>
          <w:sz w:val="26"/>
          <w:szCs w:val="26"/>
        </w:rPr>
        <w:t xml:space="preserve">10.50 val. Vaikų edukacija, reikšmingiausios Kėdainių krašto knygos, virtualios bibliotekos paslaugos. </w:t>
      </w:r>
      <w:r w:rsidR="00670A5E" w:rsidRPr="00467E43">
        <w:rPr>
          <w:rFonts w:ascii="Times New Roman" w:hAnsi="Times New Roman" w:cs="Times New Roman"/>
          <w:b/>
          <w:sz w:val="26"/>
          <w:szCs w:val="26"/>
        </w:rPr>
        <w:t>Svečių interviu šventinei telekamerai</w:t>
      </w:r>
      <w:r w:rsidR="00670A5E" w:rsidRPr="00467E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5F36" w:rsidRPr="00467E43" w:rsidRDefault="00EC5F36" w:rsidP="00EC5F36">
      <w:pPr>
        <w:pStyle w:val="Sraopastraipa"/>
        <w:ind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E43">
        <w:rPr>
          <w:rFonts w:ascii="Times New Roman" w:hAnsi="Times New Roman" w:cs="Times New Roman"/>
          <w:b/>
          <w:sz w:val="26"/>
          <w:szCs w:val="26"/>
        </w:rPr>
        <w:t>GYVOJI BIBLIOTEKA</w:t>
      </w:r>
    </w:p>
    <w:p w:rsidR="008330C7" w:rsidRDefault="009B06AC" w:rsidP="00CB6509">
      <w:pPr>
        <w:ind w:left="2268" w:hanging="2268"/>
        <w:jc w:val="both"/>
        <w:rPr>
          <w:rFonts w:ascii="Times New Roman" w:hAnsi="Times New Roman" w:cs="Times New Roman"/>
          <w:sz w:val="26"/>
          <w:szCs w:val="26"/>
        </w:rPr>
      </w:pPr>
      <w:r w:rsidRPr="00467E43"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1</w:t>
      </w:r>
      <w:r w:rsidRPr="00467E43">
        <w:rPr>
          <w:rFonts w:ascii="Times New Roman" w:hAnsi="Times New Roman" w:cs="Times New Roman"/>
          <w:sz w:val="26"/>
          <w:szCs w:val="26"/>
        </w:rPr>
        <w:t>.</w:t>
      </w:r>
      <w:r w:rsidR="008330C7">
        <w:rPr>
          <w:rFonts w:ascii="Times New Roman" w:hAnsi="Times New Roman" w:cs="Times New Roman"/>
          <w:sz w:val="26"/>
          <w:szCs w:val="26"/>
        </w:rPr>
        <w:t>0</w:t>
      </w:r>
      <w:r w:rsidR="00950908">
        <w:rPr>
          <w:rFonts w:ascii="Times New Roman" w:hAnsi="Times New Roman" w:cs="Times New Roman"/>
          <w:sz w:val="26"/>
          <w:szCs w:val="26"/>
        </w:rPr>
        <w:t>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 w:rsidRPr="00467E43"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1</w:t>
      </w:r>
      <w:r w:rsidRPr="00467E43">
        <w:rPr>
          <w:rFonts w:ascii="Times New Roman" w:hAnsi="Times New Roman" w:cs="Times New Roman"/>
          <w:sz w:val="26"/>
          <w:szCs w:val="26"/>
        </w:rPr>
        <w:t>.</w:t>
      </w:r>
      <w:r w:rsidR="008330C7">
        <w:rPr>
          <w:rFonts w:ascii="Times New Roman" w:hAnsi="Times New Roman" w:cs="Times New Roman"/>
          <w:sz w:val="26"/>
          <w:szCs w:val="26"/>
        </w:rPr>
        <w:t>20</w:t>
      </w:r>
      <w:r w:rsidRPr="00467E43">
        <w:rPr>
          <w:rFonts w:ascii="Times New Roman" w:hAnsi="Times New Roman" w:cs="Times New Roman"/>
          <w:sz w:val="26"/>
          <w:szCs w:val="26"/>
        </w:rPr>
        <w:t xml:space="preserve"> val. </w:t>
      </w:r>
      <w:r w:rsidR="008330C7">
        <w:rPr>
          <w:rFonts w:ascii="Times New Roman" w:hAnsi="Times New Roman" w:cs="Times New Roman"/>
          <w:b/>
          <w:sz w:val="26"/>
          <w:szCs w:val="26"/>
        </w:rPr>
        <w:t>Kėdainių viešoji</w:t>
      </w:r>
      <w:r w:rsidR="008330C7" w:rsidRPr="00467E43">
        <w:rPr>
          <w:rFonts w:ascii="Times New Roman" w:hAnsi="Times New Roman" w:cs="Times New Roman"/>
          <w:b/>
          <w:sz w:val="26"/>
          <w:szCs w:val="26"/>
        </w:rPr>
        <w:t xml:space="preserve"> bibliotek</w:t>
      </w:r>
      <w:r w:rsidR="008330C7">
        <w:rPr>
          <w:rFonts w:ascii="Times New Roman" w:hAnsi="Times New Roman" w:cs="Times New Roman"/>
          <w:b/>
          <w:sz w:val="26"/>
          <w:szCs w:val="26"/>
        </w:rPr>
        <w:t>a:</w:t>
      </w:r>
      <w:r w:rsidR="008330C7" w:rsidRPr="00467E43">
        <w:rPr>
          <w:rFonts w:ascii="Times New Roman" w:hAnsi="Times New Roman" w:cs="Times New Roman"/>
          <w:b/>
          <w:sz w:val="26"/>
          <w:szCs w:val="26"/>
        </w:rPr>
        <w:t xml:space="preserve"> ištakos</w:t>
      </w:r>
      <w:r w:rsidR="008330C7">
        <w:rPr>
          <w:rFonts w:ascii="Times New Roman" w:hAnsi="Times New Roman" w:cs="Times New Roman"/>
          <w:b/>
          <w:sz w:val="26"/>
          <w:szCs w:val="26"/>
        </w:rPr>
        <w:t>, ir</w:t>
      </w:r>
      <w:r w:rsidR="008330C7" w:rsidRPr="00467E43">
        <w:rPr>
          <w:rFonts w:ascii="Times New Roman" w:hAnsi="Times New Roman" w:cs="Times New Roman"/>
          <w:b/>
          <w:sz w:val="26"/>
          <w:szCs w:val="26"/>
        </w:rPr>
        <w:t xml:space="preserve"> šiandien</w:t>
      </w:r>
      <w:r w:rsidR="008330C7">
        <w:rPr>
          <w:rFonts w:ascii="Times New Roman" w:hAnsi="Times New Roman" w:cs="Times New Roman"/>
          <w:b/>
          <w:sz w:val="26"/>
          <w:szCs w:val="26"/>
        </w:rPr>
        <w:t>a,</w:t>
      </w:r>
      <w:r w:rsidR="008330C7" w:rsidRPr="00467E43">
        <w:rPr>
          <w:rFonts w:ascii="Times New Roman" w:hAnsi="Times New Roman" w:cs="Times New Roman"/>
          <w:sz w:val="26"/>
          <w:szCs w:val="26"/>
        </w:rPr>
        <w:t xml:space="preserve"> Birutė Ruzgienė</w:t>
      </w:r>
    </w:p>
    <w:p w:rsidR="008A0465" w:rsidRDefault="008330C7" w:rsidP="00CB6509">
      <w:pPr>
        <w:ind w:left="2268" w:hanging="22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1</w:t>
      </w:r>
      <w:r w:rsidR="00950908">
        <w:rPr>
          <w:rFonts w:ascii="Times New Roman" w:hAnsi="Times New Roman" w:cs="Times New Roman"/>
          <w:sz w:val="26"/>
          <w:szCs w:val="26"/>
        </w:rPr>
        <w:t>.20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EB13C2">
        <w:rPr>
          <w:rFonts w:ascii="Times New Roman" w:hAnsi="Times New Roman" w:cs="Times New Roman"/>
          <w:sz w:val="26"/>
          <w:szCs w:val="26"/>
        </w:rPr>
        <w:t>40</w:t>
      </w:r>
      <w:r>
        <w:rPr>
          <w:rFonts w:ascii="Times New Roman" w:hAnsi="Times New Roman" w:cs="Times New Roman"/>
          <w:sz w:val="26"/>
          <w:szCs w:val="26"/>
        </w:rPr>
        <w:t xml:space="preserve"> val. </w:t>
      </w:r>
      <w:r w:rsidR="00CB6509" w:rsidRPr="00172868">
        <w:rPr>
          <w:rFonts w:ascii="Times New Roman" w:hAnsi="Times New Roman" w:cs="Times New Roman"/>
          <w:b/>
          <w:sz w:val="26"/>
          <w:szCs w:val="26"/>
        </w:rPr>
        <w:t>Viešosios bibliotekos vizija</w:t>
      </w:r>
      <w:r w:rsidR="00CB6509">
        <w:rPr>
          <w:rFonts w:ascii="Times New Roman" w:hAnsi="Times New Roman" w:cs="Times New Roman"/>
          <w:b/>
          <w:sz w:val="26"/>
          <w:szCs w:val="26"/>
        </w:rPr>
        <w:t>,</w:t>
      </w:r>
      <w:r w:rsidR="00CB6509">
        <w:rPr>
          <w:rFonts w:ascii="Times New Roman" w:hAnsi="Times New Roman" w:cs="Times New Roman"/>
          <w:sz w:val="26"/>
          <w:szCs w:val="26"/>
        </w:rPr>
        <w:t xml:space="preserve"> LNB generalinis direktorius Renaldas Gudauskas</w:t>
      </w:r>
    </w:p>
    <w:p w:rsidR="009B06AC" w:rsidRDefault="008330C7" w:rsidP="003A70CE">
      <w:pPr>
        <w:ind w:left="1985" w:hanging="1985"/>
        <w:jc w:val="both"/>
        <w:rPr>
          <w:rStyle w:val="Emfaz"/>
          <w:rFonts w:ascii="Times New Roman" w:hAnsi="Times New Roman" w:cs="Times New Roman"/>
          <w:i w:val="0"/>
          <w:sz w:val="26"/>
          <w:szCs w:val="26"/>
        </w:rPr>
      </w:pPr>
      <w:r w:rsidRPr="008A0465"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EB13C2">
        <w:rPr>
          <w:rFonts w:ascii="Times New Roman" w:hAnsi="Times New Roman" w:cs="Times New Roman"/>
          <w:sz w:val="26"/>
          <w:szCs w:val="26"/>
        </w:rPr>
        <w:t>40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B13C2">
        <w:rPr>
          <w:rFonts w:ascii="Times New Roman" w:hAnsi="Times New Roman" w:cs="Times New Roman"/>
          <w:sz w:val="26"/>
          <w:szCs w:val="26"/>
        </w:rPr>
        <w:t>00</w:t>
      </w:r>
      <w:r>
        <w:rPr>
          <w:rFonts w:ascii="Times New Roman" w:hAnsi="Times New Roman" w:cs="Times New Roman"/>
          <w:sz w:val="26"/>
          <w:szCs w:val="26"/>
        </w:rPr>
        <w:t xml:space="preserve"> val. </w:t>
      </w:r>
      <w:r w:rsidR="008A0465" w:rsidRPr="00E56C96">
        <w:rPr>
          <w:rFonts w:ascii="Times New Roman" w:hAnsi="Times New Roman" w:cs="Times New Roman"/>
          <w:b/>
          <w:sz w:val="26"/>
          <w:szCs w:val="26"/>
        </w:rPr>
        <w:t>Viešųjų bibliotekų galimybės, plėtojant LIBIS, sąveikoje su debesų kompiuterijos sprendimais</w:t>
      </w:r>
      <w:r w:rsidR="008A0465" w:rsidRPr="00E56C96">
        <w:rPr>
          <w:rFonts w:ascii="Times New Roman" w:hAnsi="Times New Roman" w:cs="Times New Roman"/>
          <w:sz w:val="26"/>
          <w:szCs w:val="26"/>
        </w:rPr>
        <w:t>,</w:t>
      </w:r>
      <w:r w:rsidR="008A0465" w:rsidRPr="00E56C96">
        <w:rPr>
          <w:rStyle w:val="Emfaz"/>
          <w:rFonts w:ascii="Times New Roman" w:hAnsi="Times New Roman" w:cs="Times New Roman"/>
          <w:i w:val="0"/>
          <w:sz w:val="26"/>
          <w:szCs w:val="26"/>
        </w:rPr>
        <w:t xml:space="preserve"> „</w:t>
      </w:r>
      <w:proofErr w:type="spellStart"/>
      <w:r w:rsidR="008A0465" w:rsidRPr="00E56C96">
        <w:rPr>
          <w:rStyle w:val="Emfaz"/>
          <w:rFonts w:ascii="Times New Roman" w:hAnsi="Times New Roman" w:cs="Times New Roman"/>
          <w:i w:val="0"/>
          <w:sz w:val="26"/>
          <w:szCs w:val="26"/>
        </w:rPr>
        <w:t>Asseco</w:t>
      </w:r>
      <w:proofErr w:type="spellEnd"/>
      <w:r w:rsidR="008A0465" w:rsidRPr="00E56C96">
        <w:rPr>
          <w:rStyle w:val="Emfaz"/>
          <w:rFonts w:ascii="Times New Roman" w:hAnsi="Times New Roman" w:cs="Times New Roman"/>
          <w:i w:val="0"/>
          <w:sz w:val="26"/>
          <w:szCs w:val="26"/>
        </w:rPr>
        <w:t xml:space="preserve"> Lietuva“ generalinis direktorius Albertas Šermokas</w:t>
      </w:r>
    </w:p>
    <w:p w:rsidR="008A0465" w:rsidRDefault="008330C7" w:rsidP="008A0465">
      <w:pPr>
        <w:ind w:left="2268" w:hanging="2268"/>
        <w:jc w:val="both"/>
        <w:rPr>
          <w:rFonts w:ascii="Times New Roman" w:hAnsi="Times New Roman" w:cs="Times New Roman"/>
          <w:sz w:val="26"/>
          <w:szCs w:val="26"/>
        </w:rPr>
      </w:pPr>
      <w:r w:rsidRPr="008A0465"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2</w:t>
      </w:r>
      <w:r w:rsidRPr="008A0465">
        <w:rPr>
          <w:rFonts w:ascii="Times New Roman" w:hAnsi="Times New Roman" w:cs="Times New Roman"/>
          <w:sz w:val="26"/>
          <w:szCs w:val="26"/>
        </w:rPr>
        <w:t>.</w:t>
      </w:r>
      <w:r w:rsidR="00EB13C2">
        <w:rPr>
          <w:rFonts w:ascii="Times New Roman" w:hAnsi="Times New Roman" w:cs="Times New Roman"/>
          <w:sz w:val="26"/>
          <w:szCs w:val="26"/>
        </w:rPr>
        <w:t>00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 w:rsidRPr="008A0465">
        <w:rPr>
          <w:rFonts w:ascii="Times New Roman" w:hAnsi="Times New Roman" w:cs="Times New Roman"/>
          <w:sz w:val="26"/>
          <w:szCs w:val="26"/>
        </w:rPr>
        <w:t>1</w:t>
      </w:r>
      <w:r w:rsidR="00EB13C2">
        <w:rPr>
          <w:rFonts w:ascii="Times New Roman" w:hAnsi="Times New Roman" w:cs="Times New Roman"/>
          <w:sz w:val="26"/>
          <w:szCs w:val="26"/>
        </w:rPr>
        <w:t>2</w:t>
      </w:r>
      <w:r w:rsidRPr="008A0465">
        <w:rPr>
          <w:rFonts w:ascii="Times New Roman" w:hAnsi="Times New Roman" w:cs="Times New Roman"/>
          <w:sz w:val="26"/>
          <w:szCs w:val="26"/>
        </w:rPr>
        <w:t>.</w:t>
      </w:r>
      <w:r w:rsidR="00EB13C2">
        <w:rPr>
          <w:rFonts w:ascii="Times New Roman" w:hAnsi="Times New Roman" w:cs="Times New Roman"/>
          <w:sz w:val="26"/>
          <w:szCs w:val="26"/>
        </w:rPr>
        <w:t>20</w:t>
      </w:r>
      <w:r w:rsidRPr="008A0465">
        <w:rPr>
          <w:rFonts w:ascii="Times New Roman" w:hAnsi="Times New Roman" w:cs="Times New Roman"/>
          <w:sz w:val="26"/>
          <w:szCs w:val="26"/>
        </w:rPr>
        <w:t xml:space="preserve"> val. </w:t>
      </w:r>
      <w:r w:rsidR="008A0465" w:rsidRPr="00467E43">
        <w:rPr>
          <w:rFonts w:ascii="Times New Roman" w:hAnsi="Times New Roman" w:cs="Times New Roman"/>
          <w:b/>
          <w:sz w:val="26"/>
          <w:szCs w:val="26"/>
        </w:rPr>
        <w:t>Ką slepia bibliotekos kiemas</w:t>
      </w:r>
      <w:r w:rsidR="008A0465">
        <w:rPr>
          <w:rFonts w:ascii="Times New Roman" w:hAnsi="Times New Roman" w:cs="Times New Roman"/>
          <w:b/>
          <w:sz w:val="26"/>
          <w:szCs w:val="26"/>
        </w:rPr>
        <w:t>,</w:t>
      </w:r>
      <w:r w:rsidR="008A0465" w:rsidRPr="00467E43">
        <w:rPr>
          <w:rFonts w:ascii="Times New Roman" w:hAnsi="Times New Roman" w:cs="Times New Roman"/>
          <w:sz w:val="26"/>
          <w:szCs w:val="26"/>
        </w:rPr>
        <w:t xml:space="preserve"> </w:t>
      </w:r>
      <w:r w:rsidR="008A0465">
        <w:rPr>
          <w:rFonts w:ascii="Times New Roman" w:hAnsi="Times New Roman" w:cs="Times New Roman"/>
          <w:sz w:val="26"/>
          <w:szCs w:val="26"/>
        </w:rPr>
        <w:t xml:space="preserve">archeologas </w:t>
      </w:r>
      <w:r w:rsidR="008A0465" w:rsidRPr="00467E43">
        <w:rPr>
          <w:rFonts w:ascii="Times New Roman" w:hAnsi="Times New Roman" w:cs="Times New Roman"/>
          <w:sz w:val="26"/>
          <w:szCs w:val="26"/>
        </w:rPr>
        <w:t>Algird</w:t>
      </w:r>
      <w:r w:rsidR="008A0465">
        <w:rPr>
          <w:rFonts w:ascii="Times New Roman" w:hAnsi="Times New Roman" w:cs="Times New Roman"/>
          <w:sz w:val="26"/>
          <w:szCs w:val="26"/>
        </w:rPr>
        <w:t>as</w:t>
      </w:r>
      <w:r w:rsidR="008A0465" w:rsidRPr="00467E43">
        <w:rPr>
          <w:rFonts w:ascii="Times New Roman" w:hAnsi="Times New Roman" w:cs="Times New Roman"/>
          <w:sz w:val="26"/>
          <w:szCs w:val="26"/>
        </w:rPr>
        <w:t xml:space="preserve"> Juknevičius</w:t>
      </w:r>
    </w:p>
    <w:p w:rsidR="008A0465" w:rsidRDefault="00670A5E" w:rsidP="008A0465">
      <w:pPr>
        <w:ind w:left="36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="00EE381D">
        <w:rPr>
          <w:rFonts w:ascii="Times New Roman" w:hAnsi="Times New Roman" w:cs="Times New Roman"/>
          <w:sz w:val="26"/>
          <w:szCs w:val="26"/>
        </w:rPr>
        <w:t>2</w:t>
      </w:r>
      <w:r w:rsidR="00950908">
        <w:rPr>
          <w:rFonts w:ascii="Times New Roman" w:hAnsi="Times New Roman" w:cs="Times New Roman"/>
          <w:sz w:val="26"/>
          <w:szCs w:val="26"/>
        </w:rPr>
        <w:t>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>13.00 val. PERTRAUKA</w:t>
      </w:r>
    </w:p>
    <w:p w:rsidR="00670A5E" w:rsidRPr="001D3598" w:rsidRDefault="00670A5E" w:rsidP="00670A5E">
      <w:pPr>
        <w:ind w:left="360" w:hanging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598">
        <w:rPr>
          <w:rFonts w:ascii="Times New Roman" w:hAnsi="Times New Roman" w:cs="Times New Roman"/>
          <w:b/>
          <w:sz w:val="26"/>
          <w:szCs w:val="26"/>
        </w:rPr>
        <w:t>ŠVENTINĖ POPIETĖ</w:t>
      </w:r>
    </w:p>
    <w:p w:rsidR="0066600C" w:rsidRDefault="00390D4D" w:rsidP="002906B2">
      <w:pPr>
        <w:jc w:val="both"/>
        <w:rPr>
          <w:rFonts w:ascii="Times New Roman" w:hAnsi="Times New Roman" w:cs="Times New Roman"/>
          <w:sz w:val="26"/>
          <w:szCs w:val="26"/>
        </w:rPr>
      </w:pPr>
      <w:r w:rsidRPr="00467E43">
        <w:rPr>
          <w:rFonts w:ascii="Times New Roman" w:hAnsi="Times New Roman" w:cs="Times New Roman"/>
          <w:sz w:val="26"/>
          <w:szCs w:val="26"/>
        </w:rPr>
        <w:t>13.</w:t>
      </w:r>
      <w:r w:rsidR="00965280">
        <w:rPr>
          <w:rFonts w:ascii="Times New Roman" w:hAnsi="Times New Roman" w:cs="Times New Roman"/>
          <w:sz w:val="26"/>
          <w:szCs w:val="26"/>
        </w:rPr>
        <w:t>0</w:t>
      </w:r>
      <w:r w:rsidR="00950908">
        <w:rPr>
          <w:rFonts w:ascii="Times New Roman" w:hAnsi="Times New Roman" w:cs="Times New Roman"/>
          <w:sz w:val="26"/>
          <w:szCs w:val="26"/>
        </w:rPr>
        <w:t>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 w:rsidRPr="00467E43">
        <w:rPr>
          <w:rFonts w:ascii="Times New Roman" w:hAnsi="Times New Roman" w:cs="Times New Roman"/>
          <w:sz w:val="26"/>
          <w:szCs w:val="26"/>
        </w:rPr>
        <w:t>13.</w:t>
      </w:r>
      <w:r w:rsidR="00965280">
        <w:rPr>
          <w:rFonts w:ascii="Times New Roman" w:hAnsi="Times New Roman" w:cs="Times New Roman"/>
          <w:sz w:val="26"/>
          <w:szCs w:val="26"/>
        </w:rPr>
        <w:t>1</w:t>
      </w:r>
      <w:r w:rsidR="00C71812">
        <w:rPr>
          <w:rFonts w:ascii="Times New Roman" w:hAnsi="Times New Roman" w:cs="Times New Roman"/>
          <w:sz w:val="26"/>
          <w:szCs w:val="26"/>
        </w:rPr>
        <w:t>5</w:t>
      </w:r>
      <w:r w:rsidRPr="00467E43">
        <w:rPr>
          <w:rFonts w:ascii="Times New Roman" w:hAnsi="Times New Roman" w:cs="Times New Roman"/>
          <w:sz w:val="26"/>
          <w:szCs w:val="26"/>
        </w:rPr>
        <w:t xml:space="preserve"> val. </w:t>
      </w:r>
      <w:r w:rsidR="0066600C">
        <w:rPr>
          <w:rFonts w:ascii="Times New Roman" w:hAnsi="Times New Roman" w:cs="Times New Roman"/>
          <w:sz w:val="26"/>
          <w:szCs w:val="26"/>
        </w:rPr>
        <w:t>Muzikinis pasveikinimas</w:t>
      </w:r>
    </w:p>
    <w:p w:rsidR="00A61429" w:rsidRDefault="00950908" w:rsidP="002906B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13.10</w:t>
      </w:r>
      <w:r>
        <w:rPr>
          <w:rFonts w:ascii="Times New Roman" w:hAnsi="Times New Roman" w:cs="Times New Roman"/>
          <w:sz w:val="26"/>
          <w:szCs w:val="26"/>
        </w:rPr>
        <w:t>−</w:t>
      </w:r>
      <w:r w:rsidR="0066600C">
        <w:rPr>
          <w:rFonts w:ascii="Times New Roman" w:hAnsi="Times New Roman" w:cs="Times New Roman"/>
          <w:sz w:val="26"/>
          <w:szCs w:val="26"/>
        </w:rPr>
        <w:t xml:space="preserve">13. </w:t>
      </w:r>
      <w:r w:rsidR="00C51C6E">
        <w:rPr>
          <w:rFonts w:ascii="Times New Roman" w:hAnsi="Times New Roman" w:cs="Times New Roman"/>
          <w:sz w:val="26"/>
          <w:szCs w:val="26"/>
        </w:rPr>
        <w:t>30</w:t>
      </w:r>
      <w:r w:rsidR="0066600C">
        <w:rPr>
          <w:rFonts w:ascii="Times New Roman" w:hAnsi="Times New Roman" w:cs="Times New Roman"/>
          <w:sz w:val="26"/>
          <w:szCs w:val="26"/>
        </w:rPr>
        <w:t xml:space="preserve"> val. </w:t>
      </w:r>
      <w:r w:rsidR="00670A5E" w:rsidRPr="00467E43">
        <w:rPr>
          <w:rFonts w:ascii="Times New Roman" w:hAnsi="Times New Roman" w:cs="Times New Roman"/>
          <w:sz w:val="26"/>
          <w:szCs w:val="26"/>
        </w:rPr>
        <w:t>Kėdainių r</w:t>
      </w:r>
      <w:r w:rsidR="00670A5E">
        <w:rPr>
          <w:rFonts w:ascii="Times New Roman" w:hAnsi="Times New Roman" w:cs="Times New Roman"/>
          <w:sz w:val="26"/>
          <w:szCs w:val="26"/>
        </w:rPr>
        <w:t>ajono</w:t>
      </w:r>
      <w:r w:rsidR="00670A5E" w:rsidRPr="00467E43">
        <w:rPr>
          <w:rFonts w:ascii="Times New Roman" w:hAnsi="Times New Roman" w:cs="Times New Roman"/>
          <w:sz w:val="26"/>
          <w:szCs w:val="26"/>
        </w:rPr>
        <w:t xml:space="preserve"> sav</w:t>
      </w:r>
      <w:r w:rsidR="00670A5E">
        <w:rPr>
          <w:rFonts w:ascii="Times New Roman" w:hAnsi="Times New Roman" w:cs="Times New Roman"/>
          <w:sz w:val="26"/>
          <w:szCs w:val="26"/>
        </w:rPr>
        <w:t>ivaldybės</w:t>
      </w:r>
      <w:r w:rsidR="00670A5E" w:rsidRPr="00467E43">
        <w:rPr>
          <w:rFonts w:ascii="Times New Roman" w:hAnsi="Times New Roman" w:cs="Times New Roman"/>
          <w:sz w:val="26"/>
          <w:szCs w:val="26"/>
        </w:rPr>
        <w:t xml:space="preserve"> mero Sauliaus Grinkevičiaus pranešimas</w:t>
      </w:r>
    </w:p>
    <w:p w:rsidR="00F3769E" w:rsidRPr="00467E43" w:rsidRDefault="00A61429" w:rsidP="002906B2">
      <w:pPr>
        <w:jc w:val="both"/>
        <w:rPr>
          <w:rFonts w:ascii="Times New Roman" w:hAnsi="Times New Roman" w:cs="Times New Roman"/>
          <w:sz w:val="26"/>
          <w:szCs w:val="26"/>
        </w:rPr>
      </w:pPr>
      <w:r w:rsidRPr="00467E43">
        <w:rPr>
          <w:rFonts w:ascii="Times New Roman" w:hAnsi="Times New Roman" w:cs="Times New Roman"/>
          <w:sz w:val="26"/>
          <w:szCs w:val="26"/>
        </w:rPr>
        <w:t>13.</w:t>
      </w:r>
      <w:r w:rsidR="00C51C6E">
        <w:rPr>
          <w:rFonts w:ascii="Times New Roman" w:hAnsi="Times New Roman" w:cs="Times New Roman"/>
          <w:sz w:val="26"/>
          <w:szCs w:val="26"/>
        </w:rPr>
        <w:t>30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r w:rsidRPr="00467E43"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C51C6E">
        <w:rPr>
          <w:rFonts w:ascii="Times New Roman" w:hAnsi="Times New Roman" w:cs="Times New Roman"/>
          <w:sz w:val="26"/>
          <w:szCs w:val="26"/>
        </w:rPr>
        <w:t>5</w:t>
      </w:r>
      <w:r w:rsidRPr="00467E43">
        <w:rPr>
          <w:rFonts w:ascii="Times New Roman" w:hAnsi="Times New Roman" w:cs="Times New Roman"/>
          <w:sz w:val="26"/>
          <w:szCs w:val="26"/>
        </w:rPr>
        <w:t xml:space="preserve"> val. </w:t>
      </w:r>
      <w:r w:rsidR="00670A5E" w:rsidRPr="00467E43">
        <w:rPr>
          <w:rFonts w:ascii="Times New Roman" w:hAnsi="Times New Roman" w:cs="Times New Roman"/>
          <w:sz w:val="26"/>
          <w:szCs w:val="26"/>
        </w:rPr>
        <w:t xml:space="preserve">Kultūros ministro Šarūno Biručio </w:t>
      </w:r>
      <w:r w:rsidR="00821CDF">
        <w:rPr>
          <w:rFonts w:ascii="Times New Roman" w:hAnsi="Times New Roman" w:cs="Times New Roman"/>
          <w:sz w:val="26"/>
          <w:szCs w:val="26"/>
        </w:rPr>
        <w:t>pranešimas</w:t>
      </w:r>
    </w:p>
    <w:p w:rsidR="001423D5" w:rsidRDefault="00A61429" w:rsidP="00A61429">
      <w:pPr>
        <w:ind w:left="1985" w:hanging="19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13.4</w:t>
      </w:r>
      <w:r w:rsidR="00C51C6E">
        <w:rPr>
          <w:rFonts w:ascii="Times New Roman" w:hAnsi="Times New Roman" w:cs="Times New Roman"/>
          <w:sz w:val="26"/>
          <w:szCs w:val="26"/>
        </w:rPr>
        <w:t>5</w:t>
      </w:r>
      <w:r w:rsidR="00950908">
        <w:rPr>
          <w:rFonts w:ascii="Times New Roman" w:hAnsi="Times New Roman" w:cs="Times New Roman"/>
          <w:sz w:val="26"/>
          <w:szCs w:val="26"/>
        </w:rPr>
        <w:t>−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1</w:t>
      </w:r>
      <w:r w:rsidR="00C51C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821CDF">
        <w:rPr>
          <w:rFonts w:ascii="Times New Roman" w:hAnsi="Times New Roman" w:cs="Times New Roman"/>
          <w:sz w:val="26"/>
          <w:szCs w:val="26"/>
        </w:rPr>
        <w:t>3</w:t>
      </w:r>
      <w:r w:rsidR="00C51C6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val. </w:t>
      </w:r>
      <w:r w:rsidR="00670A5E">
        <w:rPr>
          <w:rFonts w:ascii="Times New Roman" w:hAnsi="Times New Roman" w:cs="Times New Roman"/>
          <w:sz w:val="26"/>
          <w:szCs w:val="26"/>
        </w:rPr>
        <w:t xml:space="preserve">Lietuvos bibliotekininkų draugijos, Lietuvos viešųjų bibliotekų asociacijos, </w:t>
      </w:r>
      <w:r w:rsidR="00802131">
        <w:rPr>
          <w:rFonts w:ascii="Times New Roman" w:hAnsi="Times New Roman" w:cs="Times New Roman"/>
          <w:sz w:val="26"/>
          <w:szCs w:val="26"/>
        </w:rPr>
        <w:t xml:space="preserve">Kauno apskrities viešosios bibliotekos, </w:t>
      </w:r>
      <w:r w:rsidR="00670A5E">
        <w:rPr>
          <w:rFonts w:ascii="Times New Roman" w:hAnsi="Times New Roman" w:cs="Times New Roman"/>
          <w:sz w:val="26"/>
          <w:szCs w:val="26"/>
        </w:rPr>
        <w:t>Kauno regiono bibliotekų tarybos, Kėdainių kultūros ir švietimo įstaigų, asociacijų, kaimynų, partnerių</w:t>
      </w:r>
      <w:r w:rsidR="00670A5E" w:rsidRPr="00467E43">
        <w:rPr>
          <w:rFonts w:ascii="Times New Roman" w:hAnsi="Times New Roman" w:cs="Times New Roman"/>
          <w:sz w:val="26"/>
          <w:szCs w:val="26"/>
        </w:rPr>
        <w:t xml:space="preserve"> </w:t>
      </w:r>
      <w:r w:rsidR="00670A5E">
        <w:rPr>
          <w:rFonts w:ascii="Times New Roman" w:hAnsi="Times New Roman" w:cs="Times New Roman"/>
          <w:sz w:val="26"/>
          <w:szCs w:val="26"/>
        </w:rPr>
        <w:t>šventiniai pasisakymai</w:t>
      </w:r>
    </w:p>
    <w:p w:rsidR="001423D5" w:rsidRPr="00467E43" w:rsidRDefault="001423D5" w:rsidP="001423D5">
      <w:pPr>
        <w:jc w:val="center"/>
        <w:rPr>
          <w:sz w:val="26"/>
          <w:szCs w:val="26"/>
        </w:rPr>
      </w:pPr>
      <w:r w:rsidRPr="00467E43">
        <w:rPr>
          <w:rFonts w:ascii="Times New Roman" w:hAnsi="Times New Roman" w:cs="Times New Roman"/>
          <w:b/>
          <w:sz w:val="26"/>
          <w:szCs w:val="26"/>
        </w:rPr>
        <w:t>ŠVENTINI</w:t>
      </w:r>
      <w:r>
        <w:rPr>
          <w:rFonts w:ascii="Times New Roman" w:hAnsi="Times New Roman" w:cs="Times New Roman"/>
          <w:b/>
          <w:sz w:val="26"/>
          <w:szCs w:val="26"/>
        </w:rPr>
        <w:t>S</w:t>
      </w:r>
      <w:r w:rsidRPr="00467E43">
        <w:rPr>
          <w:rFonts w:ascii="Times New Roman" w:hAnsi="Times New Roman" w:cs="Times New Roman"/>
          <w:b/>
          <w:sz w:val="26"/>
          <w:szCs w:val="26"/>
        </w:rPr>
        <w:t xml:space="preserve"> TORT</w:t>
      </w:r>
      <w:r>
        <w:rPr>
          <w:rFonts w:ascii="Times New Roman" w:hAnsi="Times New Roman" w:cs="Times New Roman"/>
          <w:b/>
          <w:sz w:val="26"/>
          <w:szCs w:val="26"/>
        </w:rPr>
        <w:t>AS</w:t>
      </w:r>
      <w:r w:rsidRPr="00467E4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1423D5" w:rsidRPr="00467E43" w:rsidSect="0066600C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FFE"/>
    <w:multiLevelType w:val="hybridMultilevel"/>
    <w:tmpl w:val="5D4A51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AC"/>
    <w:rsid w:val="00065550"/>
    <w:rsid w:val="00067A3E"/>
    <w:rsid w:val="000B37C4"/>
    <w:rsid w:val="000F4A31"/>
    <w:rsid w:val="001423D5"/>
    <w:rsid w:val="00172868"/>
    <w:rsid w:val="001860B7"/>
    <w:rsid w:val="001D3598"/>
    <w:rsid w:val="00213A85"/>
    <w:rsid w:val="0024061B"/>
    <w:rsid w:val="002772B5"/>
    <w:rsid w:val="002906B2"/>
    <w:rsid w:val="002937A0"/>
    <w:rsid w:val="00390D4D"/>
    <w:rsid w:val="003A70CE"/>
    <w:rsid w:val="003E02AA"/>
    <w:rsid w:val="00467E43"/>
    <w:rsid w:val="004B392E"/>
    <w:rsid w:val="004D3E9C"/>
    <w:rsid w:val="0055229B"/>
    <w:rsid w:val="0066600C"/>
    <w:rsid w:val="00670A5E"/>
    <w:rsid w:val="006A181C"/>
    <w:rsid w:val="006E0A46"/>
    <w:rsid w:val="006E6798"/>
    <w:rsid w:val="007911A2"/>
    <w:rsid w:val="007E1992"/>
    <w:rsid w:val="00802131"/>
    <w:rsid w:val="008166EA"/>
    <w:rsid w:val="00821CDF"/>
    <w:rsid w:val="008330C7"/>
    <w:rsid w:val="00864138"/>
    <w:rsid w:val="008A0465"/>
    <w:rsid w:val="009150C7"/>
    <w:rsid w:val="0092721F"/>
    <w:rsid w:val="009323EB"/>
    <w:rsid w:val="00950908"/>
    <w:rsid w:val="00965280"/>
    <w:rsid w:val="009A0BA4"/>
    <w:rsid w:val="009B06AC"/>
    <w:rsid w:val="009B772B"/>
    <w:rsid w:val="009D0944"/>
    <w:rsid w:val="00A61429"/>
    <w:rsid w:val="00B0313A"/>
    <w:rsid w:val="00B11370"/>
    <w:rsid w:val="00B66D83"/>
    <w:rsid w:val="00BB3E8C"/>
    <w:rsid w:val="00BE036A"/>
    <w:rsid w:val="00C51C6E"/>
    <w:rsid w:val="00C6213F"/>
    <w:rsid w:val="00C71812"/>
    <w:rsid w:val="00CB6509"/>
    <w:rsid w:val="00D93CB2"/>
    <w:rsid w:val="00DD5585"/>
    <w:rsid w:val="00DF1A48"/>
    <w:rsid w:val="00E2758A"/>
    <w:rsid w:val="00E32A1D"/>
    <w:rsid w:val="00E56C96"/>
    <w:rsid w:val="00E6194E"/>
    <w:rsid w:val="00EB13C2"/>
    <w:rsid w:val="00EC5F36"/>
    <w:rsid w:val="00EE381D"/>
    <w:rsid w:val="00F17F99"/>
    <w:rsid w:val="00F262C7"/>
    <w:rsid w:val="00F3769E"/>
    <w:rsid w:val="00F409EF"/>
    <w:rsid w:val="00F52BA3"/>
    <w:rsid w:val="00FB2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06A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B06A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7A3E"/>
    <w:rPr>
      <w:rFonts w:ascii="Tahoma" w:hAnsi="Tahoma" w:cs="Tahoma"/>
      <w:sz w:val="16"/>
      <w:szCs w:val="16"/>
    </w:rPr>
  </w:style>
  <w:style w:type="character" w:styleId="Emfaz">
    <w:name w:val="Emphasis"/>
    <w:basedOn w:val="Numatytasispastraiposriftas"/>
    <w:uiPriority w:val="20"/>
    <w:qFormat/>
    <w:rsid w:val="000B37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06A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B06A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7A3E"/>
    <w:rPr>
      <w:rFonts w:ascii="Tahoma" w:hAnsi="Tahoma" w:cs="Tahoma"/>
      <w:sz w:val="16"/>
      <w:szCs w:val="16"/>
    </w:rPr>
  </w:style>
  <w:style w:type="character" w:styleId="Emfaz">
    <w:name w:val="Emphasis"/>
    <w:basedOn w:val="Numatytasispastraiposriftas"/>
    <w:uiPriority w:val="20"/>
    <w:qFormat/>
    <w:rsid w:val="000B37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R.Svediene</cp:lastModifiedBy>
  <cp:revision>2</cp:revision>
  <cp:lastPrinted>2015-12-03T14:51:00Z</cp:lastPrinted>
  <dcterms:created xsi:type="dcterms:W3CDTF">2015-12-15T12:55:00Z</dcterms:created>
  <dcterms:modified xsi:type="dcterms:W3CDTF">2015-12-15T12:55:00Z</dcterms:modified>
</cp:coreProperties>
</file>