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13" w:rsidRPr="001D6E67" w:rsidRDefault="001D6E67" w:rsidP="001D6E67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1D6E67">
        <w:rPr>
          <w:rFonts w:ascii="Times New Roman" w:hAnsi="Times New Roman" w:cs="Times New Roman"/>
          <w:b/>
          <w:color w:val="000000" w:themeColor="text1"/>
        </w:rPr>
        <w:t>LIETUVIŲ KALBAI SKIRTI RENGINIAI VASARIO 16–KOVO 11 D. KĖDAINIŲ RAJONO SAVIVALDYBĖS MOKYKLOSE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486"/>
        <w:gridCol w:w="2719"/>
        <w:gridCol w:w="2912"/>
        <w:gridCol w:w="1858"/>
        <w:gridCol w:w="1984"/>
        <w:gridCol w:w="2704"/>
      </w:tblGrid>
      <w:tr w:rsidR="001D6E67" w:rsidRPr="001D6E67" w:rsidTr="009D094E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Eil. Nr.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Mokykla, skyrius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Renginio (-ių) pavadinimas (-ai)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Forma (metodas)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Vieta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Pastabos</w:t>
            </w: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,,Atžalyno“ 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Dailyraščio šventė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24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Nacionalinio diktanto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diktantas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,,Švari kalba – švari galva“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7–10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IT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šviesioji 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,,Kalba gimtoji lūposna įdėta“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I–III kl. mokinių konferencija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Nacionalinio diktanto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Akademijos 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Gražios rašysenos konkursas, 5–6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Diktantas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7–8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,,Švari kalba – švari galva“, 5–8, I–II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7–10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IT kab., bibliotekos skaitykla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,,Kaštono“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Respublikinio lietuvių kalbos diktanto ,,Rašau diktantą 2016“ mokyklinis turas, 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4 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Ikimokyklinio ugdymo grupių vaikų rytmetys, skirtas Vasario 16-ajai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Rytmetys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,,Kaštono" skyriaus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Lietuvos ikimokyklinukų ir priešmokyklinukų interaktyvaus pilietiškumo ugdymo projektas ,,Kaip surasti Lietuvą 2016“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Organizatoriai Šėtos SUC, l.-d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Žilvitis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Aviliukas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dalyvauja ir ,,Kaštono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skyrius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Dailaus rašto konkurso ,,Rašom“ mokyklinis turas, 2–4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4 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,,Augu skaitydamas“,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3–4 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Projektinė veikla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Vasario–kovo mėn.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Josvainių 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,,Dainos Lietuvai gimtąja kalba“ – chorų šventė, skirta Vasario 16-ajai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Gimnazijos aktų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,,Žodis kaip žiedas“ – atvira lietuvių k. pamoka, skirta Just. Marcinkevičiaus gimimo dienai paminėti.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Pamoka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ir lit.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Skaistgirių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Integruota lietuvių k., dailės ir technologijų pamoka ,,Gražiausių lietuviškų žodžių medis“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Pamoka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Technologijų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,,Gražiausias lietuviškas žodis“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D094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mėn.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Pernaravos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Dailyraščio konkursas ,,Žodžiai Lietuvai“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23–29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Krakių Mikalojaus Katkaus 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,,Gimtojo žodžio kalvė“,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9–12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Kūrybinės dirbtuvės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,,Kalba gimtoji – duona kasdieninė“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Akcija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Gimnazijos koridorius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,,Skrisk, laisvės paukšte“ – integruota lietuvių k. ir spec. pedagogų veikla,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2–5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Popietė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Pradinių kl.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,,Gražiausi lietuviški žodžiai“. Žodžio piešimas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Akcija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Pradinių kl.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,,Ramutės Skučaitės žvangučiai“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Eilėraščių 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Pradinių kl.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,,Bitutės“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Seku gražiausią pasaką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D094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Bitutės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skyrius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Lietuvos ikimokyklinukų ir priešmokyklinukų interaktyvaus pilietiškumo ugdymo projektas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Kaip surasti Lietuvą 2016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Organizatoriai Šėtos SUC, l.-d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Žilvitis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Aviliukas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šiemet dalyvauja ir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Bitutės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skyrius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Meironiškių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Jie garsina mūsų šalį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Viktorina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Pradinių kl.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Pajieslio skyrius-daugiafunkcis centras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Eilėraščių apie gimtinę deklamavimas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Biblioteka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Šėtos 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Tarptautinė gimtosios kalbos diena. Raštingiausio mokinio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622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Literatūros parodos bei stendiniai pranešimai: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Balys Sruoga – poetas, prozininkas, dramaturgas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(120-osioms gimimo metinėms),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Tautos blaivinimo ir knygnešystės pradininkas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(Motiejaus Valančiaus 215-osioms gimimo metinėms)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Paroda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12-vasario 29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Biblioteka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Švari kalba – švari galva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7-10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IT kab., biblioteka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903B48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Pradinių kl.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Pagirių Adomo Jakšto skyrius-daugiafunkcis centras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903B48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2–3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Pradinių kl.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suaugusiųjų ir jaunimo mokymo centras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Rinkime gražiausią ir skambiausią lietuvišką žodį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Rinkimai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16–kovo 11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Kalba – tai miestas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Viktorina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Nacionalinio diktanto rašymas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Raštingiausio bendruomenės nario rinkimai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29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Lietuvos valstybės atkūrimo dienos minėjimas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Aš tikrai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myliu Lietuvą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Viktorina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17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Centro muziejus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LSU Kėdainių ,,Aušros“ progimnazija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Dailyraščio konkursas,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Raštingiausio mokinio ir mokytojo rinkimai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24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Mokyklos biblioteka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Protų mūšis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kalba – mano gimtoji kalba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Viktorina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Meninio skaitymo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Mokyklos biblioteka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Originaliausio pranešimo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tautosaka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Kalbininkai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kalbos savitumas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ruošimas ir pristatymas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Konferencija, iškilmės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3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Klasės,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124004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Iškilmingas renginys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 žemės derlingumu...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(M. Daukša), skirtas Lietuvių kalbos dienai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Iškilmės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,,Ryto“ progimnazija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Vinco Kudirkos dailyraščio konkursas, 5–8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5 d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212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konkurso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Rašau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mokyklinis turas, 5–6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3–4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Klasės,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M. Valančiaus 215-osioms gimimo metinėms skirta pamoka, 7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Netradicinė pamoka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Kovo 8 d.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Aktų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M. Valančiaus 215-osioms gimimo metinėms skirta pamoka, 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Netradicinė pamoka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Aktų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Kalbos viktorina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Moki žodį – žinai kelią“, skirta Knygnešio dienai paminėti, 5 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Viktorina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Aktų salė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Kalbos viktorina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Žodis – ne žvirblis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skirta Knygnešio dienai paminėti, 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Viktorina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14 d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Aktų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Diktanto mokyklinis turas,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Konkursas 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212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408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Diktanto mokyklinis turas, 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Balandžio 12 d.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212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55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konkurso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Rašau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mokyklinis turas, 5–6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Simbolinio Kalbos medžio puošimas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Klasės, mokyklos fojė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Juozo Paukštelio progimnazija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Meninio skaitymo konkursas, 5–8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kalbos kabinetas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Meninio skaitymo konkursas mokyklinis turas, 1–4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 balandžio 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Skaitykla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3–8 kl. mokinių, mokytojų dailaus rašto konkurso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Rašau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“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 mokyklinis turas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Vasario1–8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Kabinetai, progimnazijos fojė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Geriausi darbai išsiųsti respublikinio V. Kudirkos dailyraščio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 2016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organizatoriams</w:t>
            </w: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Dailaus rašto konkursas (mokyklinis turas), 2–4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 vasario 15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Kabinetai 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Eilėraščiai apie Lietuvą (skaitymas, dailyraštis, iliustracijos). Gražiausio eilėraščio apie Lietuvą rinkimai-paroda, 6 kl.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Netradicinė pamoka, 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 vasario 29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Edukacijos progimnazijos muziejuje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Kėdainių miesto gatvės, žymūs žmonės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7 kl.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Netradicinė pamoka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 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Progimnazijos muziejus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Mieliausio žodžio rinkimai“ (statistika, veiklos, stendinis pranešimas, straipsniai progimnazijos laikraščiui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Laiptai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), 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Netradicinė pamoka, 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 kovo 10 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kabinetai, II aukšto foj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Informacinis stendas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Gimtoji kalba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Paroda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Vasario 23–kovo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Fojė, biblioteka,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skaitykla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Nacionalinio diktanto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Paroda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Kalbos viktorina, 5 kl.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Koncentrinis renginys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Aktų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Diktanto konkursas (mokyklinis turas), 2–4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Iki kovo 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Kabinetai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konkurso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Rašau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(mokyklinis turas), 5–6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kab., II aukšto fojė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,,Š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vari kalba – švari galva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Nacionalinis diktantas 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7–10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IT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Lančiūnavos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Raiškaus žodžio šventė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Gimtųjų žodžių apkabinti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Renginys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Kabinetai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Rašau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Kabinetai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Tiskūnų Juozo Urbšio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Gražaus rašto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Kabinetai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Viktorina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Moki žodį – rasi kelią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1–4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Renginys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 a. fojė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Raiškaus žodžio šventė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Balandžio 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Lietuviškos knygos kūrimas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1–4 kl.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Netradicinė pamoka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Balandžio mėn.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Mokinių kūrybiniai darbai bus surišti į knygą</w:t>
            </w: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Dotnuvos pagrindinė mokykla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Mokinių raiškiojo skaitymo konkursas „Kai man liūdna ir smagu – su knyga aš gyvenu“, 5–10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Sausio 29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Biblioteka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Raiškaus skaitymo konkursas „Lietuvos laisvei – 25-eri“, 1–4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 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Dailyraščio konkursas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 2016“, 5–10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Klasėse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903B48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 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Tvarkingiausio lietuvių kalbos sąsiuvinio rinkimai“, 5–10 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Klasėse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Iliustruotų frazeologizmų paroda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Paroda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Mokyklos fojė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Protų mūšis „Taisyklinga kalba – švari kalba“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Sveikatos kabinete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903B48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8–12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2–4 klasėse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Labūnavos pagrindinė mokykla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Pradinių klasių mokinių piešinių ir dailyraščio konkursas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Skaitau lietuvišką pasaką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1–3 klasės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Nacionalinis Vinco Kudirkos konkursas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suaugusiųjų grupė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2 klasė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1–5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Pradinėse klasėse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Rašau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5–6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Popietė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Žodžiai Lietuvai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Renginys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Labūnavos kultūros skyriaus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90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Renginys 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Lietuvai ir man</w:t>
            </w:r>
            <w:r w:rsidR="00903B48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Vaikų folklorinio ratelio koncertas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Kėdainių specialioji mokykla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Kūrybinių darbų 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11-oji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1–4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9D094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Ąžuoliuko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skyriaus 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Akcija su tėvais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Skaitau Lietuvai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Akcija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Sausio–vasario mėn.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Nacionalinis Vinco Kudirkos 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5–7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Sausio 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Rašinių-atsiliepimų 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Metų knygos rinkimai 2015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Sausio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Kalbų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engūra 2016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Dailaus rašto konkursas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25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kalbos diktantas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31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,,Ąžuoliuko“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Šventinis rytmetys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Vienas žodis – Lietuva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Rytmetys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Priešmokyklinio ugdymo grupė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Kokia nuostabi, Lietuva, esi...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Priešmokyklinio ugdymo grupė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Pelėdnagių ,,Dobiliuko“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1–5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Pradinėse klasėse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Nociūnų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Rašom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1–5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Pradinėse klasėse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Miegėnų pagrindinė mokykla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Kalbėkim tik dideliais ir labai švariais žodžiais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(Just. Marcinkevičius)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Akcija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Per pirmąją pamoką 5–10 klasių mokiniai, mokytojai, aptarnaujantis personalas sms arba el. paštu išsiunčia 1–2 žinutes tėvams, seneliams, kaimynams, giminėms, pažįstamiems: Vasario 21-oji - Tarptautinė gimtosios kalbos diena.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Kalbėkime tik dideliais ir labai švariais žodžiais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(Just. Marcinkevičius). Persiųskite šią žinutę savo draugui. Ačiū!</w:t>
            </w: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Nacionalinio diktanto konkursas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konkursas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27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Biblioteka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kalbos savaitė, 5–10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14–18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Lietuviškos pasakos iliustracija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 1–4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23–26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Surviliškio Vinco Svirskio pagrindinė mokykla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Savaitė Vincui Svirskiui (integruota etnokultūros savaitė).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Projektinė veikla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7–10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Mokykla, Kėdainių krašto muziejus, Surviliškio bažnyčia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Švari kalba – švari galva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7–10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Pilietiškumo iniciatyva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Amžinoji ugnis“ (sutartinė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'Dijūta kalnali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), protų mūšis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Valstybei – iš visos širdies“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Akcija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11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Mokykla, senasis stadionas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Nacionalinio diktanto I etapas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Vasario 27 d.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Mokyklos bendruomenė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Truskavos pagrindinė mokykla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Haiku konkursas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Rytas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Mano mėgstamiausias knygos herojus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4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Salė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Meninio skaitymo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8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Kabinetas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Švari kalba – švari galva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Nacionalinis 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Kovo 7–10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IT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Dailaus rašto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Lietuvių k. kab.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mokykla-darželis ,,Puriena“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Protų mūšis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Lietuviais esame mes gimę...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3–4 kl.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Salė 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124004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Dailaus rašto konkursas, </w:t>
            </w:r>
          </w:p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3–4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Konkursas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Klasės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Lietuva – šalelė mylima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Šventė ikimokyklinio/priešmokyklinio amž. vaikams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12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Salė 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Vilainių mokykla-darželis ,,Obelėlė“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Graži Tu esi, kalba mano gimtoji“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Protų mūšis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26 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Muzikos salė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Aristavos skyrius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124004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="0032240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Svečiuose pasakų močiutė“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Vakaronė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25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Grupė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lopšelis-darželis ,,Žilvitis“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Lietuvos ikimokyklinukų ir priešmokyklinukų interaktyvaus pilietiškumo ugdymo projektas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Kaip surasti Lietuvą 2016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Projektas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22–kovo 10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L.-d.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Žilvitis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Dalyvaus viena ikimokyklinio ugdymo grupė. Yra parengti ir Švietimo ir kultūros skyriaus vedėjo patvirtinti nuostatai. Organizatoriai Šėtos SUC, l.-d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Žilvitis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Aviliukas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Planuojame įtraukti ~ 24 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Kėdainių ir respublikos darželius.</w:t>
            </w: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Įstaigos pilietiškumo ugdymo projektas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Nupiešiu Lietuvą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Baigiamasis renginys kovo 9 d.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Sakmės, eilės ir legendos – mano Lietuvai mažytei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Projektas 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15–kovo 9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9D0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L.-d. 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Žilvitis</w:t>
            </w:r>
            <w:r w:rsidR="009D094E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Įstaigos bendruomenės renginys</w:t>
            </w: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Kėdainių kalbų mokykla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Mokiniai ir darbuotojai dalyvaus nacionalinio diktanto konkurso I etape mokykloje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Nacionalinis konkursas 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27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Kėdainių kalbų mokykla, Pirmūnų g. 13A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D6E67" w:rsidRPr="001D6E67" w:rsidTr="009D094E">
        <w:trPr>
          <w:trHeight w:val="28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124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Mokiniai dalyvaus lietuvių kalbos konkursuose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Kalbų kengūra 2016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,,</w:t>
            </w: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Švari kalba – švari galva</w:t>
            </w:r>
            <w:r w:rsidR="00124004"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Konkursas </w:t>
            </w:r>
          </w:p>
        </w:tc>
        <w:tc>
          <w:tcPr>
            <w:tcW w:w="18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Vasario 23–24 d.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6E67">
              <w:rPr>
                <w:rFonts w:ascii="Times New Roman" w:eastAsia="Times New Roman" w:hAnsi="Times New Roman" w:cs="Times New Roman"/>
                <w:color w:val="000000" w:themeColor="text1"/>
              </w:rPr>
              <w:t>Kėdainių kalbų mokykla, Pirmūnų g. 13A</w:t>
            </w:r>
          </w:p>
        </w:tc>
        <w:tc>
          <w:tcPr>
            <w:tcW w:w="2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32240E" w:rsidRPr="001D6E67" w:rsidRDefault="0032240E" w:rsidP="0032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2240E" w:rsidRPr="001D6E67" w:rsidRDefault="0032240E">
      <w:pPr>
        <w:rPr>
          <w:rFonts w:ascii="Times New Roman" w:hAnsi="Times New Roman" w:cs="Times New Roman"/>
        </w:rPr>
      </w:pPr>
    </w:p>
    <w:sectPr w:rsidR="0032240E" w:rsidRPr="001D6E67" w:rsidSect="0032240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0E"/>
    <w:rsid w:val="00041DF4"/>
    <w:rsid w:val="000B27F3"/>
    <w:rsid w:val="000D39E6"/>
    <w:rsid w:val="00104161"/>
    <w:rsid w:val="00124004"/>
    <w:rsid w:val="00187EC8"/>
    <w:rsid w:val="00191311"/>
    <w:rsid w:val="001D6E67"/>
    <w:rsid w:val="002126EE"/>
    <w:rsid w:val="00232F2A"/>
    <w:rsid w:val="00250C3B"/>
    <w:rsid w:val="002F14DB"/>
    <w:rsid w:val="0032240E"/>
    <w:rsid w:val="003723B3"/>
    <w:rsid w:val="00446041"/>
    <w:rsid w:val="004D0E6A"/>
    <w:rsid w:val="00613CAA"/>
    <w:rsid w:val="00630FB5"/>
    <w:rsid w:val="00682288"/>
    <w:rsid w:val="006D5661"/>
    <w:rsid w:val="006E6E11"/>
    <w:rsid w:val="00787A13"/>
    <w:rsid w:val="007D3642"/>
    <w:rsid w:val="007E0366"/>
    <w:rsid w:val="008A5482"/>
    <w:rsid w:val="00903B48"/>
    <w:rsid w:val="00927047"/>
    <w:rsid w:val="0099264F"/>
    <w:rsid w:val="009D094E"/>
    <w:rsid w:val="009F0EBB"/>
    <w:rsid w:val="009F6004"/>
    <w:rsid w:val="00C53BF0"/>
    <w:rsid w:val="00CB0C2D"/>
    <w:rsid w:val="00DF4FF4"/>
    <w:rsid w:val="00E00E94"/>
    <w:rsid w:val="00EA40B6"/>
    <w:rsid w:val="00EA54DD"/>
    <w:rsid w:val="00EB0EA6"/>
    <w:rsid w:val="00FB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27F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6D56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27F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6D5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389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6D0F5-2C73-425C-9498-EEA69D36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8688</Words>
  <Characters>4953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R.Svediene</cp:lastModifiedBy>
  <cp:revision>3</cp:revision>
  <cp:lastPrinted>2016-02-12T08:38:00Z</cp:lastPrinted>
  <dcterms:created xsi:type="dcterms:W3CDTF">2016-02-15T08:15:00Z</dcterms:created>
  <dcterms:modified xsi:type="dcterms:W3CDTF">2016-02-15T11:23:00Z</dcterms:modified>
</cp:coreProperties>
</file>