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FAE0F1" w14:textId="77777777" w:rsidR="00786785" w:rsidRDefault="00786785" w:rsidP="00993B60">
      <w:pPr>
        <w:jc w:val="both"/>
      </w:pPr>
    </w:p>
    <w:tbl>
      <w:tblPr>
        <w:tblW w:w="0" w:type="auto"/>
        <w:tblLayout w:type="fixed"/>
        <w:tblLook w:val="04A0" w:firstRow="1" w:lastRow="0" w:firstColumn="1" w:lastColumn="0" w:noHBand="0" w:noVBand="1"/>
      </w:tblPr>
      <w:tblGrid>
        <w:gridCol w:w="5102"/>
        <w:gridCol w:w="236"/>
        <w:gridCol w:w="1240"/>
        <w:gridCol w:w="3553"/>
      </w:tblGrid>
      <w:tr w:rsidR="00866924" w:rsidRPr="00890604" w14:paraId="748F7388" w14:textId="77777777" w:rsidTr="00EC0ABD">
        <w:tc>
          <w:tcPr>
            <w:tcW w:w="10131" w:type="dxa"/>
            <w:gridSpan w:val="4"/>
          </w:tcPr>
          <w:p w14:paraId="62947669" w14:textId="77777777" w:rsidR="00866924" w:rsidRPr="00890604" w:rsidRDefault="00866924" w:rsidP="00993B60">
            <w:pPr>
              <w:tabs>
                <w:tab w:val="left" w:pos="4820"/>
                <w:tab w:val="left" w:pos="7229"/>
              </w:tabs>
              <w:ind w:left="360"/>
              <w:jc w:val="both"/>
              <w:rPr>
                <w:color w:val="000000"/>
                <w:sz w:val="18"/>
                <w:szCs w:val="18"/>
              </w:rPr>
            </w:pPr>
          </w:p>
        </w:tc>
      </w:tr>
      <w:tr w:rsidR="00866924" w:rsidRPr="00147BFD" w14:paraId="22752E64" w14:textId="77777777" w:rsidTr="00EC0ABD">
        <w:tc>
          <w:tcPr>
            <w:tcW w:w="10131" w:type="dxa"/>
            <w:gridSpan w:val="4"/>
          </w:tcPr>
          <w:p w14:paraId="3E501CFF" w14:textId="77777777" w:rsidR="00866924" w:rsidRPr="00147BFD" w:rsidRDefault="00866924" w:rsidP="00993B60">
            <w:pPr>
              <w:tabs>
                <w:tab w:val="left" w:pos="4820"/>
                <w:tab w:val="left" w:pos="7229"/>
              </w:tabs>
              <w:ind w:left="360"/>
              <w:jc w:val="both"/>
              <w:rPr>
                <w:rFonts w:ascii="Trebuchet MS" w:hAnsi="Trebuchet MS"/>
                <w:color w:val="000000"/>
                <w:sz w:val="22"/>
                <w:szCs w:val="22"/>
              </w:rPr>
            </w:pPr>
          </w:p>
        </w:tc>
      </w:tr>
      <w:tr w:rsidR="00866924" w:rsidRPr="00147BFD" w14:paraId="4621678A" w14:textId="77777777" w:rsidTr="00EC0ABD">
        <w:tc>
          <w:tcPr>
            <w:tcW w:w="5102" w:type="dxa"/>
            <w:vMerge w:val="restart"/>
          </w:tcPr>
          <w:p w14:paraId="04817E4F" w14:textId="77777777" w:rsidR="00866924" w:rsidRPr="00147BFD" w:rsidRDefault="00A82966" w:rsidP="00993B60">
            <w:pPr>
              <w:ind w:left="360"/>
              <w:jc w:val="both"/>
              <w:rPr>
                <w:rFonts w:ascii="Trebuchet MS" w:hAnsi="Trebuchet MS"/>
                <w:color w:val="000000"/>
                <w:sz w:val="22"/>
                <w:szCs w:val="22"/>
              </w:rPr>
            </w:pPr>
            <w:r w:rsidRPr="00147BFD">
              <w:rPr>
                <w:rFonts w:ascii="Trebuchet MS" w:hAnsi="Trebuchet MS"/>
                <w:color w:val="000000"/>
                <w:sz w:val="22"/>
                <w:szCs w:val="22"/>
              </w:rPr>
              <w:t>Žiniasklaidai</w:t>
            </w:r>
          </w:p>
        </w:tc>
        <w:tc>
          <w:tcPr>
            <w:tcW w:w="236" w:type="dxa"/>
          </w:tcPr>
          <w:p w14:paraId="76D75737" w14:textId="77777777" w:rsidR="00866924" w:rsidRPr="00147BFD" w:rsidRDefault="00866924" w:rsidP="00993B60">
            <w:pPr>
              <w:ind w:left="360"/>
              <w:jc w:val="both"/>
              <w:rPr>
                <w:rFonts w:ascii="Trebuchet MS" w:hAnsi="Trebuchet MS"/>
                <w:color w:val="000000"/>
                <w:sz w:val="22"/>
                <w:szCs w:val="22"/>
              </w:rPr>
            </w:pPr>
          </w:p>
        </w:tc>
        <w:tc>
          <w:tcPr>
            <w:tcW w:w="1240" w:type="dxa"/>
          </w:tcPr>
          <w:p w14:paraId="3E39D3DD" w14:textId="77777777" w:rsidR="00866924" w:rsidRPr="00147BFD" w:rsidRDefault="00866924" w:rsidP="00993B60">
            <w:pPr>
              <w:ind w:left="360"/>
              <w:jc w:val="both"/>
              <w:rPr>
                <w:rFonts w:ascii="Trebuchet MS" w:hAnsi="Trebuchet MS"/>
                <w:color w:val="000000"/>
                <w:sz w:val="22"/>
                <w:szCs w:val="22"/>
              </w:rPr>
            </w:pPr>
          </w:p>
        </w:tc>
        <w:tc>
          <w:tcPr>
            <w:tcW w:w="3553" w:type="dxa"/>
          </w:tcPr>
          <w:p w14:paraId="4B819AEE" w14:textId="0F473D83" w:rsidR="00866924" w:rsidRPr="00147BFD" w:rsidRDefault="0052783E" w:rsidP="00F23B4A">
            <w:pPr>
              <w:ind w:left="360"/>
              <w:jc w:val="right"/>
              <w:rPr>
                <w:rFonts w:ascii="Trebuchet MS" w:hAnsi="Trebuchet MS"/>
                <w:color w:val="000000"/>
                <w:sz w:val="22"/>
                <w:szCs w:val="22"/>
              </w:rPr>
            </w:pPr>
            <w:r>
              <w:rPr>
                <w:rFonts w:ascii="Trebuchet MS" w:hAnsi="Trebuchet MS"/>
                <w:color w:val="000000"/>
                <w:sz w:val="22"/>
                <w:szCs w:val="22"/>
              </w:rPr>
              <w:t>201</w:t>
            </w:r>
            <w:r w:rsidR="00F23B4A">
              <w:rPr>
                <w:rFonts w:ascii="Trebuchet MS" w:hAnsi="Trebuchet MS"/>
                <w:color w:val="000000"/>
                <w:sz w:val="22"/>
                <w:szCs w:val="22"/>
              </w:rPr>
              <w:t>6</w:t>
            </w:r>
            <w:r w:rsidR="00B20D51">
              <w:rPr>
                <w:rFonts w:ascii="Trebuchet MS" w:hAnsi="Trebuchet MS"/>
                <w:color w:val="000000"/>
                <w:sz w:val="22"/>
                <w:szCs w:val="22"/>
              </w:rPr>
              <w:t>-</w:t>
            </w:r>
            <w:r w:rsidR="00D91BD6">
              <w:rPr>
                <w:rFonts w:ascii="Trebuchet MS" w:hAnsi="Trebuchet MS"/>
                <w:color w:val="000000"/>
                <w:sz w:val="22"/>
                <w:szCs w:val="22"/>
              </w:rPr>
              <w:t>0</w:t>
            </w:r>
            <w:r w:rsidR="006B2CDA">
              <w:rPr>
                <w:rFonts w:ascii="Trebuchet MS" w:hAnsi="Trebuchet MS"/>
                <w:color w:val="000000"/>
                <w:sz w:val="22"/>
                <w:szCs w:val="22"/>
              </w:rPr>
              <w:t>4</w:t>
            </w:r>
            <w:r w:rsidR="00B20D51">
              <w:rPr>
                <w:rFonts w:ascii="Trebuchet MS" w:hAnsi="Trebuchet MS"/>
                <w:color w:val="000000"/>
                <w:sz w:val="22"/>
                <w:szCs w:val="22"/>
              </w:rPr>
              <w:t>-</w:t>
            </w:r>
            <w:r w:rsidR="00D47830">
              <w:rPr>
                <w:rFonts w:ascii="Trebuchet MS" w:hAnsi="Trebuchet MS"/>
                <w:color w:val="000000"/>
                <w:sz w:val="22"/>
                <w:szCs w:val="22"/>
              </w:rPr>
              <w:t>0</w:t>
            </w:r>
            <w:r w:rsidR="0036780B">
              <w:rPr>
                <w:rFonts w:ascii="Trebuchet MS" w:hAnsi="Trebuchet MS"/>
                <w:color w:val="000000"/>
                <w:sz w:val="22"/>
                <w:szCs w:val="22"/>
              </w:rPr>
              <w:t>4</w:t>
            </w:r>
          </w:p>
        </w:tc>
      </w:tr>
      <w:tr w:rsidR="00866924" w:rsidRPr="00E12390" w14:paraId="1BDBA0CD" w14:textId="77777777" w:rsidTr="00EC0ABD">
        <w:tc>
          <w:tcPr>
            <w:tcW w:w="5102" w:type="dxa"/>
            <w:vMerge/>
          </w:tcPr>
          <w:p w14:paraId="0A8DF320" w14:textId="77777777" w:rsidR="00866924" w:rsidRPr="00E12390" w:rsidRDefault="00866924" w:rsidP="00993B60">
            <w:pPr>
              <w:ind w:left="360"/>
              <w:jc w:val="both"/>
              <w:rPr>
                <w:rFonts w:ascii="Trebuchet MS" w:hAnsi="Trebuchet MS"/>
                <w:color w:val="000000"/>
                <w:sz w:val="20"/>
                <w:szCs w:val="20"/>
              </w:rPr>
            </w:pPr>
          </w:p>
        </w:tc>
        <w:tc>
          <w:tcPr>
            <w:tcW w:w="236" w:type="dxa"/>
          </w:tcPr>
          <w:p w14:paraId="02B4CBE0" w14:textId="77777777" w:rsidR="00866924" w:rsidRPr="00E12390" w:rsidRDefault="00866924" w:rsidP="00993B60">
            <w:pPr>
              <w:ind w:left="360"/>
              <w:jc w:val="both"/>
              <w:rPr>
                <w:rFonts w:ascii="Trebuchet MS" w:hAnsi="Trebuchet MS"/>
                <w:color w:val="000000"/>
                <w:sz w:val="20"/>
                <w:szCs w:val="20"/>
              </w:rPr>
            </w:pPr>
          </w:p>
        </w:tc>
        <w:tc>
          <w:tcPr>
            <w:tcW w:w="1240" w:type="dxa"/>
          </w:tcPr>
          <w:p w14:paraId="6CFDFB28" w14:textId="77777777" w:rsidR="00866924" w:rsidRPr="00E12390" w:rsidRDefault="00866924" w:rsidP="00993B60">
            <w:pPr>
              <w:ind w:left="360"/>
              <w:jc w:val="both"/>
              <w:rPr>
                <w:rFonts w:ascii="Trebuchet MS" w:hAnsi="Trebuchet MS"/>
                <w:color w:val="000000"/>
                <w:sz w:val="20"/>
                <w:szCs w:val="20"/>
              </w:rPr>
            </w:pPr>
          </w:p>
        </w:tc>
        <w:tc>
          <w:tcPr>
            <w:tcW w:w="3553" w:type="dxa"/>
          </w:tcPr>
          <w:p w14:paraId="669922DF" w14:textId="77777777" w:rsidR="00866924" w:rsidRPr="00E12390" w:rsidRDefault="00866924" w:rsidP="00993B60">
            <w:pPr>
              <w:ind w:left="360"/>
              <w:jc w:val="both"/>
              <w:rPr>
                <w:rFonts w:ascii="Trebuchet MS" w:hAnsi="Trebuchet MS"/>
                <w:color w:val="000000"/>
                <w:sz w:val="20"/>
                <w:szCs w:val="20"/>
              </w:rPr>
            </w:pPr>
          </w:p>
        </w:tc>
      </w:tr>
      <w:tr w:rsidR="00866924" w:rsidRPr="00E12390" w14:paraId="5357F932" w14:textId="77777777" w:rsidTr="00EC0ABD">
        <w:tc>
          <w:tcPr>
            <w:tcW w:w="10131" w:type="dxa"/>
            <w:gridSpan w:val="4"/>
          </w:tcPr>
          <w:p w14:paraId="53B49F81" w14:textId="77777777" w:rsidR="00866924" w:rsidRPr="00E12390" w:rsidRDefault="00866924" w:rsidP="00993B60">
            <w:pPr>
              <w:ind w:left="360"/>
              <w:jc w:val="both"/>
              <w:rPr>
                <w:rFonts w:ascii="Trebuchet MS" w:hAnsi="Trebuchet MS"/>
                <w:color w:val="000000"/>
                <w:sz w:val="20"/>
                <w:szCs w:val="20"/>
              </w:rPr>
            </w:pPr>
          </w:p>
        </w:tc>
      </w:tr>
      <w:tr w:rsidR="002043B2" w:rsidRPr="002043B2" w14:paraId="1CE4E878" w14:textId="77777777" w:rsidTr="00EC0ABD">
        <w:tc>
          <w:tcPr>
            <w:tcW w:w="10131" w:type="dxa"/>
            <w:gridSpan w:val="4"/>
          </w:tcPr>
          <w:p w14:paraId="290A59BB" w14:textId="192B9286" w:rsidR="00322FCB" w:rsidRDefault="00ED3F66" w:rsidP="00322FCB">
            <w:pPr>
              <w:jc w:val="both"/>
              <w:rPr>
                <w:rFonts w:ascii="Trebuchet MS" w:hAnsi="Trebuchet MS" w:cs="TrebuchetMS-Bold"/>
                <w:b/>
                <w:bCs/>
              </w:rPr>
            </w:pPr>
            <w:r>
              <w:rPr>
                <w:rFonts w:ascii="Trebuchet MS" w:hAnsi="Trebuchet MS"/>
                <w:b/>
              </w:rPr>
              <w:t xml:space="preserve">PRANEŠIMAS SPAUDAI: </w:t>
            </w:r>
            <w:r w:rsidR="00457858">
              <w:rPr>
                <w:rFonts w:ascii="Trebuchet MS" w:hAnsi="Trebuchet MS"/>
                <w:b/>
              </w:rPr>
              <w:t>Pirmosios GPM permokos jau pasiekė ir K</w:t>
            </w:r>
            <w:r w:rsidR="00CC1680">
              <w:rPr>
                <w:rFonts w:ascii="Trebuchet MS" w:hAnsi="Trebuchet MS"/>
                <w:b/>
              </w:rPr>
              <w:t xml:space="preserve">ėdainių </w:t>
            </w:r>
            <w:r w:rsidR="00457858">
              <w:rPr>
                <w:rFonts w:ascii="Trebuchet MS" w:hAnsi="Trebuchet MS"/>
                <w:b/>
              </w:rPr>
              <w:t xml:space="preserve">gyventojus </w:t>
            </w:r>
          </w:p>
          <w:p w14:paraId="4D58C2D2" w14:textId="77777777" w:rsidR="00190FB4" w:rsidRDefault="00190FB4" w:rsidP="00322FCB">
            <w:pPr>
              <w:jc w:val="both"/>
              <w:rPr>
                <w:rFonts w:ascii="Trebuchet MS" w:hAnsi="Trebuchet MS" w:cs="TrebuchetMS-Bold"/>
                <w:b/>
                <w:bCs/>
              </w:rPr>
            </w:pPr>
          </w:p>
          <w:p w14:paraId="20209445" w14:textId="77777777" w:rsidR="0096066F" w:rsidRPr="002043B2" w:rsidRDefault="0096066F" w:rsidP="00EC0ABD">
            <w:pPr>
              <w:jc w:val="both"/>
              <w:rPr>
                <w:rFonts w:ascii="Trebuchet MS" w:hAnsi="Trebuchet MS"/>
                <w:i/>
                <w:sz w:val="22"/>
                <w:szCs w:val="22"/>
              </w:rPr>
            </w:pPr>
          </w:p>
        </w:tc>
      </w:tr>
    </w:tbl>
    <w:p w14:paraId="315114E1" w14:textId="0B6B7C5B" w:rsidR="00243945" w:rsidRDefault="006B2CDA" w:rsidP="00457858">
      <w:pPr>
        <w:spacing w:line="360" w:lineRule="auto"/>
        <w:ind w:firstLine="680"/>
        <w:jc w:val="both"/>
        <w:rPr>
          <w:rFonts w:ascii="Trebuchet MS" w:hAnsi="Trebuchet MS"/>
          <w:sz w:val="22"/>
          <w:szCs w:val="22"/>
        </w:rPr>
      </w:pPr>
      <w:r w:rsidRPr="006B77E6">
        <w:rPr>
          <w:rFonts w:ascii="Trebuchet MS" w:hAnsi="Trebuchet MS"/>
          <w:b/>
          <w:sz w:val="22"/>
          <w:szCs w:val="22"/>
        </w:rPr>
        <w:t>201</w:t>
      </w:r>
      <w:r w:rsidR="00DA5028">
        <w:rPr>
          <w:rFonts w:ascii="Trebuchet MS" w:hAnsi="Trebuchet MS"/>
          <w:b/>
          <w:sz w:val="22"/>
          <w:szCs w:val="22"/>
        </w:rPr>
        <w:t>6</w:t>
      </w:r>
      <w:r w:rsidRPr="006B77E6">
        <w:rPr>
          <w:rFonts w:ascii="Trebuchet MS" w:hAnsi="Trebuchet MS"/>
          <w:b/>
          <w:sz w:val="22"/>
          <w:szCs w:val="22"/>
        </w:rPr>
        <w:t xml:space="preserve"> m</w:t>
      </w:r>
      <w:r>
        <w:rPr>
          <w:rFonts w:ascii="Trebuchet MS" w:hAnsi="Trebuchet MS"/>
          <w:b/>
          <w:sz w:val="22"/>
          <w:szCs w:val="22"/>
        </w:rPr>
        <w:t xml:space="preserve">. balandžio </w:t>
      </w:r>
      <w:r w:rsidR="0036780B">
        <w:rPr>
          <w:rFonts w:ascii="Trebuchet MS" w:hAnsi="Trebuchet MS"/>
          <w:b/>
          <w:sz w:val="22"/>
          <w:szCs w:val="22"/>
        </w:rPr>
        <w:t>4</w:t>
      </w:r>
      <w:r w:rsidR="00565C00" w:rsidRPr="006B77E6">
        <w:rPr>
          <w:rFonts w:ascii="Trebuchet MS" w:hAnsi="Trebuchet MS"/>
          <w:b/>
          <w:sz w:val="22"/>
          <w:szCs w:val="22"/>
        </w:rPr>
        <w:t xml:space="preserve"> </w:t>
      </w:r>
      <w:proofErr w:type="spellStart"/>
      <w:r w:rsidRPr="006B77E6">
        <w:rPr>
          <w:rFonts w:ascii="Trebuchet MS" w:hAnsi="Trebuchet MS"/>
          <w:b/>
          <w:sz w:val="22"/>
          <w:szCs w:val="22"/>
        </w:rPr>
        <w:t>d.,</w:t>
      </w:r>
      <w:r w:rsidR="00DC1FCE">
        <w:rPr>
          <w:rFonts w:ascii="Trebuchet MS" w:hAnsi="Trebuchet MS"/>
          <w:b/>
          <w:sz w:val="22"/>
          <w:szCs w:val="22"/>
        </w:rPr>
        <w:t>Kaunas</w:t>
      </w:r>
      <w:proofErr w:type="spellEnd"/>
      <w:r w:rsidRPr="006B77E6">
        <w:rPr>
          <w:rFonts w:ascii="Trebuchet MS" w:hAnsi="Trebuchet MS"/>
          <w:b/>
          <w:sz w:val="22"/>
          <w:szCs w:val="22"/>
        </w:rPr>
        <w:t>.</w:t>
      </w:r>
      <w:r w:rsidRPr="006B77E6">
        <w:rPr>
          <w:rFonts w:ascii="Trebuchet MS" w:hAnsi="Trebuchet MS"/>
          <w:sz w:val="22"/>
          <w:szCs w:val="22"/>
        </w:rPr>
        <w:t xml:space="preserve"> </w:t>
      </w:r>
      <w:r w:rsidR="00DC1FCE">
        <w:rPr>
          <w:rFonts w:ascii="Trebuchet MS" w:hAnsi="Trebuchet MS"/>
          <w:sz w:val="22"/>
          <w:szCs w:val="22"/>
        </w:rPr>
        <w:t xml:space="preserve">Kauno </w:t>
      </w:r>
      <w:r w:rsidR="002A6AD8">
        <w:rPr>
          <w:rFonts w:ascii="Trebuchet MS" w:hAnsi="Trebuchet MS"/>
          <w:sz w:val="22"/>
          <w:szCs w:val="22"/>
        </w:rPr>
        <w:t>apskrities v</w:t>
      </w:r>
      <w:r w:rsidR="0096066F" w:rsidRPr="00B25D41">
        <w:rPr>
          <w:rFonts w:ascii="Trebuchet MS" w:hAnsi="Trebuchet MS"/>
          <w:sz w:val="22"/>
          <w:szCs w:val="22"/>
        </w:rPr>
        <w:t>alstybinė mokesčių inspekcija</w:t>
      </w:r>
      <w:r w:rsidR="0096066F">
        <w:rPr>
          <w:rFonts w:ascii="Trebuchet MS" w:hAnsi="Trebuchet MS"/>
          <w:sz w:val="22"/>
          <w:szCs w:val="22"/>
        </w:rPr>
        <w:t xml:space="preserve"> </w:t>
      </w:r>
      <w:r w:rsidR="00DC1FCE">
        <w:rPr>
          <w:rFonts w:ascii="Trebuchet MS" w:hAnsi="Trebuchet MS"/>
          <w:sz w:val="22"/>
          <w:szCs w:val="22"/>
        </w:rPr>
        <w:t xml:space="preserve">(toliau – Kauno AVMI) </w:t>
      </w:r>
      <w:r w:rsidR="0096066F" w:rsidRPr="00B25D41">
        <w:rPr>
          <w:rFonts w:ascii="Trebuchet MS" w:hAnsi="Trebuchet MS"/>
          <w:sz w:val="22"/>
          <w:szCs w:val="22"/>
        </w:rPr>
        <w:t xml:space="preserve">informuoja, </w:t>
      </w:r>
      <w:r w:rsidR="00095297">
        <w:rPr>
          <w:rFonts w:ascii="Trebuchet MS" w:hAnsi="Trebuchet MS"/>
          <w:sz w:val="22"/>
          <w:szCs w:val="22"/>
        </w:rPr>
        <w:t xml:space="preserve">kad </w:t>
      </w:r>
      <w:r w:rsidR="00457858">
        <w:rPr>
          <w:rFonts w:ascii="Trebuchet MS" w:hAnsi="Trebuchet MS"/>
          <w:sz w:val="22"/>
          <w:szCs w:val="22"/>
        </w:rPr>
        <w:t>K</w:t>
      </w:r>
      <w:r w:rsidR="00CC1680">
        <w:rPr>
          <w:rFonts w:ascii="Trebuchet MS" w:hAnsi="Trebuchet MS"/>
          <w:sz w:val="22"/>
          <w:szCs w:val="22"/>
        </w:rPr>
        <w:t xml:space="preserve">ėdainių </w:t>
      </w:r>
      <w:r w:rsidR="00243945">
        <w:rPr>
          <w:rFonts w:ascii="Trebuchet MS" w:hAnsi="Trebuchet MS"/>
          <w:sz w:val="22"/>
          <w:szCs w:val="22"/>
        </w:rPr>
        <w:t>r</w:t>
      </w:r>
      <w:r w:rsidR="002A6AD8">
        <w:rPr>
          <w:rFonts w:ascii="Trebuchet MS" w:hAnsi="Trebuchet MS"/>
          <w:sz w:val="22"/>
          <w:szCs w:val="22"/>
        </w:rPr>
        <w:t xml:space="preserve">ajono </w:t>
      </w:r>
      <w:r w:rsidR="00CC1680">
        <w:rPr>
          <w:rFonts w:ascii="Trebuchet MS" w:hAnsi="Trebuchet MS"/>
          <w:sz w:val="22"/>
          <w:szCs w:val="22"/>
        </w:rPr>
        <w:t>gyventojams jau pervesta 26</w:t>
      </w:r>
      <w:r w:rsidR="00243945">
        <w:rPr>
          <w:rFonts w:ascii="Trebuchet MS" w:hAnsi="Trebuchet MS"/>
          <w:sz w:val="22"/>
          <w:szCs w:val="22"/>
        </w:rPr>
        <w:t xml:space="preserve"> tūkst. </w:t>
      </w:r>
      <w:proofErr w:type="spellStart"/>
      <w:r w:rsidR="00243945">
        <w:rPr>
          <w:rFonts w:ascii="Trebuchet MS" w:hAnsi="Trebuchet MS"/>
          <w:sz w:val="22"/>
          <w:szCs w:val="22"/>
        </w:rPr>
        <w:t>Eur</w:t>
      </w:r>
      <w:proofErr w:type="spellEnd"/>
      <w:r w:rsidR="00243945">
        <w:rPr>
          <w:rFonts w:ascii="Trebuchet MS" w:hAnsi="Trebuchet MS"/>
          <w:sz w:val="22"/>
          <w:szCs w:val="22"/>
        </w:rPr>
        <w:t xml:space="preserve"> Gyventojų pajamų mokesčio permokos</w:t>
      </w:r>
      <w:r w:rsidR="005266C7">
        <w:rPr>
          <w:rFonts w:ascii="Trebuchet MS" w:hAnsi="Trebuchet MS"/>
          <w:sz w:val="22"/>
          <w:szCs w:val="22"/>
        </w:rPr>
        <w:t>. Banko sąskaitas VMI papildė pirmiesiems 2015 m. pajamas deklaravusiems</w:t>
      </w:r>
      <w:r w:rsidR="0036780B">
        <w:rPr>
          <w:rFonts w:ascii="Trebuchet MS" w:hAnsi="Trebuchet MS"/>
          <w:sz w:val="22"/>
          <w:szCs w:val="22"/>
        </w:rPr>
        <w:t xml:space="preserve"> </w:t>
      </w:r>
      <w:r w:rsidR="00457858">
        <w:rPr>
          <w:rFonts w:ascii="Trebuchet MS" w:hAnsi="Trebuchet MS"/>
          <w:sz w:val="22"/>
          <w:szCs w:val="22"/>
        </w:rPr>
        <w:t>–</w:t>
      </w:r>
      <w:r w:rsidR="0036780B">
        <w:rPr>
          <w:rFonts w:ascii="Trebuchet MS" w:hAnsi="Trebuchet MS"/>
          <w:sz w:val="22"/>
          <w:szCs w:val="22"/>
        </w:rPr>
        <w:t xml:space="preserve"> </w:t>
      </w:r>
      <w:r w:rsidR="00CC1680">
        <w:rPr>
          <w:rFonts w:ascii="Trebuchet MS" w:hAnsi="Trebuchet MS"/>
          <w:sz w:val="22"/>
          <w:szCs w:val="22"/>
        </w:rPr>
        <w:t>daugiau nei 250</w:t>
      </w:r>
      <w:r w:rsidR="00457858">
        <w:rPr>
          <w:rFonts w:ascii="Trebuchet MS" w:hAnsi="Trebuchet MS"/>
          <w:sz w:val="22"/>
          <w:szCs w:val="22"/>
        </w:rPr>
        <w:t xml:space="preserve"> K</w:t>
      </w:r>
      <w:r w:rsidR="00F5435F">
        <w:rPr>
          <w:rFonts w:ascii="Trebuchet MS" w:hAnsi="Trebuchet MS"/>
          <w:sz w:val="22"/>
          <w:szCs w:val="22"/>
        </w:rPr>
        <w:t xml:space="preserve">ėdainių </w:t>
      </w:r>
      <w:r w:rsidR="005266C7">
        <w:rPr>
          <w:rFonts w:ascii="Trebuchet MS" w:hAnsi="Trebuchet MS"/>
          <w:sz w:val="22"/>
          <w:szCs w:val="22"/>
        </w:rPr>
        <w:t>gyv</w:t>
      </w:r>
      <w:r w:rsidR="00CC1680">
        <w:rPr>
          <w:rFonts w:ascii="Trebuchet MS" w:hAnsi="Trebuchet MS"/>
          <w:sz w:val="22"/>
          <w:szCs w:val="22"/>
        </w:rPr>
        <w:t>entojams</w:t>
      </w:r>
      <w:r w:rsidR="005266C7">
        <w:rPr>
          <w:rFonts w:ascii="Trebuchet MS" w:hAnsi="Trebuchet MS"/>
          <w:sz w:val="22"/>
          <w:szCs w:val="22"/>
        </w:rPr>
        <w:t xml:space="preserve">.  </w:t>
      </w:r>
      <w:r w:rsidR="00243945">
        <w:rPr>
          <w:rFonts w:ascii="Trebuchet MS" w:hAnsi="Trebuchet MS"/>
          <w:sz w:val="22"/>
          <w:szCs w:val="22"/>
        </w:rPr>
        <w:t xml:space="preserve"> </w:t>
      </w:r>
    </w:p>
    <w:p w14:paraId="6BD5DDD5" w14:textId="0AE3C239" w:rsidR="00190FB4" w:rsidRDefault="0096066F" w:rsidP="00190FB4">
      <w:pPr>
        <w:spacing w:line="360" w:lineRule="auto"/>
        <w:ind w:firstLine="680"/>
        <w:jc w:val="both"/>
        <w:rPr>
          <w:rFonts w:ascii="Trebuchet MS" w:hAnsi="Trebuchet MS"/>
          <w:sz w:val="22"/>
          <w:szCs w:val="22"/>
        </w:rPr>
      </w:pPr>
      <w:r w:rsidRPr="00B25D41">
        <w:rPr>
          <w:rFonts w:ascii="Trebuchet MS" w:hAnsi="Trebuchet MS"/>
          <w:sz w:val="22"/>
          <w:szCs w:val="22"/>
        </w:rPr>
        <w:t>„</w:t>
      </w:r>
      <w:r w:rsidR="00D05870">
        <w:rPr>
          <w:rFonts w:ascii="Trebuchet MS" w:hAnsi="Trebuchet MS"/>
          <w:sz w:val="22"/>
          <w:szCs w:val="22"/>
        </w:rPr>
        <w:t xml:space="preserve">Galima pasidžiaugti, kad šiemet gyventojai deklaruoja nedelsdami, todėl </w:t>
      </w:r>
      <w:r w:rsidR="003E5C76">
        <w:rPr>
          <w:rFonts w:ascii="Trebuchet MS" w:hAnsi="Trebuchet MS"/>
          <w:sz w:val="22"/>
          <w:szCs w:val="22"/>
        </w:rPr>
        <w:t>grąžintų</w:t>
      </w:r>
      <w:r w:rsidR="00322FCB">
        <w:rPr>
          <w:rFonts w:ascii="Trebuchet MS" w:hAnsi="Trebuchet MS"/>
          <w:sz w:val="22"/>
          <w:szCs w:val="22"/>
        </w:rPr>
        <w:t xml:space="preserve"> permok</w:t>
      </w:r>
      <w:r w:rsidR="003E5C76">
        <w:rPr>
          <w:rFonts w:ascii="Trebuchet MS" w:hAnsi="Trebuchet MS"/>
          <w:sz w:val="22"/>
          <w:szCs w:val="22"/>
        </w:rPr>
        <w:t>ų</w:t>
      </w:r>
      <w:r w:rsidR="00D05870">
        <w:rPr>
          <w:rFonts w:ascii="Trebuchet MS" w:hAnsi="Trebuchet MS"/>
          <w:sz w:val="22"/>
          <w:szCs w:val="22"/>
        </w:rPr>
        <w:t xml:space="preserve"> jau </w:t>
      </w:r>
      <w:r w:rsidR="003E5C76">
        <w:rPr>
          <w:rFonts w:ascii="Trebuchet MS" w:hAnsi="Trebuchet MS"/>
          <w:sz w:val="22"/>
          <w:szCs w:val="22"/>
        </w:rPr>
        <w:t>sulaukė tie</w:t>
      </w:r>
      <w:r w:rsidR="00D05870">
        <w:rPr>
          <w:rFonts w:ascii="Trebuchet MS" w:hAnsi="Trebuchet MS"/>
          <w:sz w:val="22"/>
          <w:szCs w:val="22"/>
        </w:rPr>
        <w:t xml:space="preserve"> gyventojai</w:t>
      </w:r>
      <w:r w:rsidR="00322FCB">
        <w:rPr>
          <w:rFonts w:ascii="Trebuchet MS" w:hAnsi="Trebuchet MS"/>
          <w:sz w:val="22"/>
          <w:szCs w:val="22"/>
        </w:rPr>
        <w:t xml:space="preserve">, kurie deklaraciją pateikė elektroniniu būdu ir ją užpildė be klaidų, o jų pateikti duomenys sutampa su </w:t>
      </w:r>
      <w:r w:rsidR="00F23B4A">
        <w:rPr>
          <w:rFonts w:ascii="Trebuchet MS" w:hAnsi="Trebuchet MS"/>
          <w:sz w:val="22"/>
          <w:szCs w:val="22"/>
        </w:rPr>
        <w:t>VMI turimais duomenimis, - primena</w:t>
      </w:r>
      <w:r w:rsidR="00F23B4A" w:rsidRPr="00B25D41">
        <w:rPr>
          <w:rFonts w:ascii="Trebuchet MS" w:hAnsi="Trebuchet MS"/>
          <w:sz w:val="22"/>
          <w:szCs w:val="22"/>
        </w:rPr>
        <w:t xml:space="preserve"> </w:t>
      </w:r>
      <w:r w:rsidR="00ED3F66">
        <w:rPr>
          <w:rFonts w:ascii="Trebuchet MS" w:hAnsi="Trebuchet MS"/>
          <w:sz w:val="22"/>
          <w:szCs w:val="22"/>
        </w:rPr>
        <w:t>Kauno A</w:t>
      </w:r>
      <w:r w:rsidR="00F23B4A" w:rsidRPr="00B25D41">
        <w:rPr>
          <w:rFonts w:ascii="Trebuchet MS" w:hAnsi="Trebuchet MS"/>
          <w:sz w:val="22"/>
          <w:szCs w:val="22"/>
        </w:rPr>
        <w:t xml:space="preserve">VMI </w:t>
      </w:r>
      <w:r w:rsidR="00ED3F66">
        <w:rPr>
          <w:rFonts w:ascii="Trebuchet MS" w:hAnsi="Trebuchet MS"/>
          <w:sz w:val="22"/>
          <w:szCs w:val="22"/>
        </w:rPr>
        <w:t xml:space="preserve">viršininkė Judita Stankienė, </w:t>
      </w:r>
      <w:r w:rsidR="00F23B4A">
        <w:rPr>
          <w:rFonts w:ascii="Trebuchet MS" w:hAnsi="Trebuchet MS"/>
          <w:sz w:val="22"/>
          <w:szCs w:val="22"/>
        </w:rPr>
        <w:t>pažymėdama, jog nuo šiandien, pavedimus į gyventojų sąskaitas VMI atliks kie</w:t>
      </w:r>
      <w:r w:rsidR="003E5C76">
        <w:rPr>
          <w:rFonts w:ascii="Trebuchet MS" w:hAnsi="Trebuchet MS"/>
          <w:sz w:val="22"/>
          <w:szCs w:val="22"/>
        </w:rPr>
        <w:t>kvieną darbo dieną, atsižvelgdama</w:t>
      </w:r>
      <w:r w:rsidR="00F23B4A">
        <w:rPr>
          <w:rFonts w:ascii="Trebuchet MS" w:hAnsi="Trebuchet MS"/>
          <w:sz w:val="22"/>
          <w:szCs w:val="22"/>
        </w:rPr>
        <w:t xml:space="preserve"> į savivaldybių biudžetų p</w:t>
      </w:r>
      <w:r w:rsidR="003E5C76">
        <w:rPr>
          <w:rFonts w:ascii="Trebuchet MS" w:hAnsi="Trebuchet MS"/>
          <w:sz w:val="22"/>
          <w:szCs w:val="22"/>
        </w:rPr>
        <w:t>ajamas</w:t>
      </w:r>
      <w:r w:rsidR="00F23B4A">
        <w:rPr>
          <w:rFonts w:ascii="Trebuchet MS" w:hAnsi="Trebuchet MS"/>
          <w:sz w:val="22"/>
          <w:szCs w:val="22"/>
        </w:rPr>
        <w:t>.</w:t>
      </w:r>
    </w:p>
    <w:p w14:paraId="56039E93" w14:textId="442F1E2B" w:rsidR="00190FB4" w:rsidRDefault="00ED3F66" w:rsidP="00190FB4">
      <w:pPr>
        <w:spacing w:line="360" w:lineRule="auto"/>
        <w:ind w:firstLine="680"/>
        <w:jc w:val="both"/>
        <w:rPr>
          <w:rFonts w:ascii="Trebuchet MS" w:hAnsi="Trebuchet MS"/>
          <w:sz w:val="22"/>
          <w:szCs w:val="22"/>
        </w:rPr>
      </w:pPr>
      <w:r>
        <w:rPr>
          <w:rFonts w:ascii="Trebuchet MS" w:hAnsi="Trebuchet MS"/>
          <w:sz w:val="22"/>
          <w:szCs w:val="22"/>
        </w:rPr>
        <w:t>Kauno A</w:t>
      </w:r>
      <w:r w:rsidR="008E1A35">
        <w:rPr>
          <w:rFonts w:ascii="Trebuchet MS" w:hAnsi="Trebuchet MS"/>
          <w:sz w:val="22"/>
          <w:szCs w:val="22"/>
        </w:rPr>
        <w:t xml:space="preserve">VMI pažymi, jog </w:t>
      </w:r>
      <w:r w:rsidR="008E1A35" w:rsidRPr="000A7725">
        <w:rPr>
          <w:rFonts w:ascii="Trebuchet MS" w:hAnsi="Trebuchet MS"/>
          <w:sz w:val="22"/>
          <w:szCs w:val="22"/>
        </w:rPr>
        <w:t xml:space="preserve">deklaruota permoka nebus grąžinta, jei gyventojas mokesčių administratoriaus nurodymu nėra patikslinęs anksčiau pateiktos pajamų deklaracijos ar nepateikęs </w:t>
      </w:r>
      <w:bookmarkStart w:id="0" w:name="_GoBack"/>
      <w:bookmarkEnd w:id="0"/>
      <w:r w:rsidR="008E1A35" w:rsidRPr="000A7725">
        <w:rPr>
          <w:rFonts w:ascii="Trebuchet MS" w:hAnsi="Trebuchet MS"/>
          <w:sz w:val="22"/>
          <w:szCs w:val="22"/>
        </w:rPr>
        <w:t>nekilnojamojo turto mokesčio deklaracijos. Tokiems mokesčių mokėtojams VMI permokas grąžins tik</w:t>
      </w:r>
      <w:r w:rsidR="008E1A35">
        <w:rPr>
          <w:rFonts w:ascii="Trebuchet MS" w:hAnsi="Trebuchet MS"/>
          <w:sz w:val="22"/>
          <w:szCs w:val="22"/>
        </w:rPr>
        <w:t xml:space="preserve"> jiems</w:t>
      </w:r>
      <w:r w:rsidR="008E1A35" w:rsidRPr="000A7725">
        <w:rPr>
          <w:rFonts w:ascii="Trebuchet MS" w:hAnsi="Trebuchet MS"/>
          <w:sz w:val="22"/>
          <w:szCs w:val="22"/>
        </w:rPr>
        <w:t xml:space="preserve"> patikslinus ankstesnių metų deklaracijas ir įvykdžius visus</w:t>
      </w:r>
      <w:r w:rsidR="008E1A35">
        <w:rPr>
          <w:rFonts w:ascii="Trebuchet MS" w:hAnsi="Trebuchet MS"/>
          <w:sz w:val="22"/>
          <w:szCs w:val="22"/>
        </w:rPr>
        <w:t xml:space="preserve"> anksčiau gautus</w:t>
      </w:r>
      <w:r w:rsidR="008E1A35" w:rsidRPr="000A7725">
        <w:rPr>
          <w:rFonts w:ascii="Trebuchet MS" w:hAnsi="Trebuchet MS"/>
          <w:sz w:val="22"/>
          <w:szCs w:val="22"/>
        </w:rPr>
        <w:t xml:space="preserve"> Mokesčių inspekcijos nurodymus</w:t>
      </w:r>
      <w:r w:rsidR="008E1A35">
        <w:rPr>
          <w:rFonts w:ascii="Trebuchet MS" w:hAnsi="Trebuchet MS"/>
          <w:sz w:val="22"/>
          <w:szCs w:val="22"/>
        </w:rPr>
        <w:t>. Kitaip tariant p</w:t>
      </w:r>
      <w:r w:rsidR="00190FB4" w:rsidRPr="000A7725">
        <w:rPr>
          <w:rFonts w:ascii="Trebuchet MS" w:hAnsi="Trebuchet MS"/>
          <w:sz w:val="22"/>
          <w:szCs w:val="22"/>
        </w:rPr>
        <w:t xml:space="preserve">ermokos </w:t>
      </w:r>
      <w:r w:rsidR="008E1A35">
        <w:rPr>
          <w:rFonts w:ascii="Trebuchet MS" w:hAnsi="Trebuchet MS"/>
          <w:sz w:val="22"/>
          <w:szCs w:val="22"/>
        </w:rPr>
        <w:t>bus</w:t>
      </w:r>
      <w:r w:rsidR="00190FB4">
        <w:rPr>
          <w:rFonts w:ascii="Trebuchet MS" w:hAnsi="Trebuchet MS"/>
          <w:sz w:val="22"/>
          <w:szCs w:val="22"/>
        </w:rPr>
        <w:t xml:space="preserve"> grąžinamos</w:t>
      </w:r>
      <w:r w:rsidR="008E1A35">
        <w:rPr>
          <w:rFonts w:ascii="Trebuchet MS" w:hAnsi="Trebuchet MS"/>
          <w:sz w:val="22"/>
          <w:szCs w:val="22"/>
        </w:rPr>
        <w:t xml:space="preserve"> tik</w:t>
      </w:r>
      <w:r w:rsidR="00190FB4">
        <w:rPr>
          <w:rFonts w:ascii="Trebuchet MS" w:hAnsi="Trebuchet MS"/>
          <w:sz w:val="22"/>
          <w:szCs w:val="22"/>
        </w:rPr>
        <w:t xml:space="preserve"> tiems</w:t>
      </w:r>
      <w:r w:rsidR="004E424A">
        <w:rPr>
          <w:rFonts w:ascii="Trebuchet MS" w:hAnsi="Trebuchet MS"/>
          <w:sz w:val="22"/>
          <w:szCs w:val="22"/>
        </w:rPr>
        <w:t xml:space="preserve"> mokesčių mokėtojams, kurie savo pareigas įvykdo atsakingai:</w:t>
      </w:r>
      <w:r w:rsidR="00190FB4">
        <w:rPr>
          <w:rFonts w:ascii="Trebuchet MS" w:hAnsi="Trebuchet MS"/>
          <w:sz w:val="22"/>
          <w:szCs w:val="22"/>
        </w:rPr>
        <w:t xml:space="preserve"> neturi skolų ir už ankstesnius laikotarpius</w:t>
      </w:r>
      <w:r w:rsidR="008E1A35">
        <w:rPr>
          <w:rFonts w:ascii="Trebuchet MS" w:hAnsi="Trebuchet MS"/>
          <w:sz w:val="22"/>
          <w:szCs w:val="22"/>
        </w:rPr>
        <w:t>,</w:t>
      </w:r>
      <w:r w:rsidR="00190FB4">
        <w:rPr>
          <w:rFonts w:ascii="Trebuchet MS" w:hAnsi="Trebuchet MS"/>
          <w:sz w:val="22"/>
          <w:szCs w:val="22"/>
        </w:rPr>
        <w:t xml:space="preserve"> yra pateikę visas deklaracijas. Susirūpinti turėtų </w:t>
      </w:r>
      <w:r w:rsidR="008E1A35">
        <w:rPr>
          <w:rFonts w:ascii="Trebuchet MS" w:hAnsi="Trebuchet MS"/>
          <w:sz w:val="22"/>
          <w:szCs w:val="22"/>
        </w:rPr>
        <w:t>tie, kurie turi</w:t>
      </w:r>
      <w:r w:rsidR="00190FB4" w:rsidRPr="000A7725">
        <w:rPr>
          <w:rFonts w:ascii="Trebuchet MS" w:hAnsi="Trebuchet MS"/>
          <w:sz w:val="22"/>
          <w:szCs w:val="22"/>
        </w:rPr>
        <w:t xml:space="preserve"> pradelstų mokestinių prievolių: t.y., nėra pateikę ar patikslinę ankstesnių laikotarpių privalomų deklaracijų.</w:t>
      </w:r>
      <w:r w:rsidR="008E1A35">
        <w:rPr>
          <w:rFonts w:ascii="Trebuchet MS" w:hAnsi="Trebuchet MS"/>
          <w:sz w:val="22"/>
          <w:szCs w:val="22"/>
        </w:rPr>
        <w:t xml:space="preserve"> Deklaracijas pateikti gyventojai turi iki gegužės 2 d.</w:t>
      </w:r>
    </w:p>
    <w:p w14:paraId="490C21BF" w14:textId="4E2DE33B" w:rsidR="0036780B" w:rsidRPr="008E1A35" w:rsidRDefault="0036780B" w:rsidP="0036780B">
      <w:pPr>
        <w:spacing w:line="360" w:lineRule="auto"/>
        <w:ind w:firstLine="680"/>
        <w:jc w:val="both"/>
        <w:rPr>
          <w:rFonts w:ascii="Trebuchet MS" w:hAnsi="Trebuchet MS"/>
          <w:sz w:val="22"/>
          <w:szCs w:val="22"/>
        </w:rPr>
      </w:pPr>
      <w:r w:rsidRPr="008E1A35">
        <w:rPr>
          <w:rFonts w:ascii="Trebuchet MS" w:hAnsi="Trebuchet MS"/>
          <w:sz w:val="22"/>
          <w:szCs w:val="22"/>
        </w:rPr>
        <w:t>Pajama</w:t>
      </w:r>
      <w:r>
        <w:rPr>
          <w:rFonts w:ascii="Trebuchet MS" w:hAnsi="Trebuchet MS"/>
          <w:sz w:val="22"/>
          <w:szCs w:val="22"/>
        </w:rPr>
        <w:t>s iki šios dieno</w:t>
      </w:r>
      <w:r w:rsidR="00F5435F">
        <w:rPr>
          <w:rFonts w:ascii="Trebuchet MS" w:hAnsi="Trebuchet MS"/>
          <w:sz w:val="22"/>
          <w:szCs w:val="22"/>
        </w:rPr>
        <w:t>s jau deklaravo beveik 8</w:t>
      </w:r>
      <w:r>
        <w:rPr>
          <w:rFonts w:ascii="Trebuchet MS" w:hAnsi="Trebuchet MS"/>
          <w:sz w:val="22"/>
          <w:szCs w:val="22"/>
        </w:rPr>
        <w:t xml:space="preserve"> tūkstančiai </w:t>
      </w:r>
      <w:r w:rsidR="00457858">
        <w:rPr>
          <w:rFonts w:ascii="Trebuchet MS" w:hAnsi="Trebuchet MS"/>
          <w:sz w:val="22"/>
          <w:szCs w:val="22"/>
        </w:rPr>
        <w:t>K</w:t>
      </w:r>
      <w:r w:rsidR="00F5435F">
        <w:rPr>
          <w:rFonts w:ascii="Trebuchet MS" w:hAnsi="Trebuchet MS"/>
          <w:sz w:val="22"/>
          <w:szCs w:val="22"/>
        </w:rPr>
        <w:t xml:space="preserve">ėdainių </w:t>
      </w:r>
      <w:r>
        <w:rPr>
          <w:rFonts w:ascii="Trebuchet MS" w:hAnsi="Trebuchet MS"/>
          <w:sz w:val="22"/>
          <w:szCs w:val="22"/>
        </w:rPr>
        <w:t xml:space="preserve">rajono </w:t>
      </w:r>
      <w:r w:rsidRPr="008E1A35">
        <w:rPr>
          <w:rFonts w:ascii="Trebuchet MS" w:hAnsi="Trebuchet MS"/>
          <w:sz w:val="22"/>
          <w:szCs w:val="22"/>
        </w:rPr>
        <w:t xml:space="preserve">gyventojų, </w:t>
      </w:r>
      <w:r>
        <w:rPr>
          <w:rFonts w:ascii="Trebuchet MS" w:hAnsi="Trebuchet MS"/>
          <w:sz w:val="22"/>
          <w:szCs w:val="22"/>
        </w:rPr>
        <w:t>iš jų Kauno AVMI sulaukė</w:t>
      </w:r>
      <w:r w:rsidRPr="008E1A35">
        <w:rPr>
          <w:rFonts w:ascii="Trebuchet MS" w:hAnsi="Trebuchet MS"/>
          <w:sz w:val="22"/>
          <w:szCs w:val="22"/>
        </w:rPr>
        <w:t xml:space="preserve"> </w:t>
      </w:r>
      <w:r w:rsidR="00F5435F">
        <w:rPr>
          <w:rFonts w:ascii="Trebuchet MS" w:hAnsi="Trebuchet MS"/>
          <w:sz w:val="22"/>
          <w:szCs w:val="22"/>
        </w:rPr>
        <w:t>apie 2</w:t>
      </w:r>
      <w:r w:rsidR="00457858">
        <w:rPr>
          <w:rFonts w:ascii="Trebuchet MS" w:hAnsi="Trebuchet MS"/>
          <w:sz w:val="22"/>
          <w:szCs w:val="22"/>
        </w:rPr>
        <w:t>00</w:t>
      </w:r>
      <w:r w:rsidR="00F5435F">
        <w:rPr>
          <w:rFonts w:ascii="Trebuchet MS" w:hAnsi="Trebuchet MS"/>
          <w:sz w:val="22"/>
          <w:szCs w:val="22"/>
        </w:rPr>
        <w:t xml:space="preserve"> turto deklaracijų, taip pat virš 700</w:t>
      </w:r>
      <w:r w:rsidR="00457858">
        <w:rPr>
          <w:rFonts w:ascii="Trebuchet MS" w:hAnsi="Trebuchet MS"/>
          <w:sz w:val="22"/>
          <w:szCs w:val="22"/>
        </w:rPr>
        <w:t xml:space="preserve"> prašymų</w:t>
      </w:r>
      <w:r w:rsidRPr="008E1A35">
        <w:rPr>
          <w:rFonts w:ascii="Trebuchet MS" w:hAnsi="Trebuchet MS"/>
          <w:sz w:val="22"/>
          <w:szCs w:val="22"/>
        </w:rPr>
        <w:t xml:space="preserve"> skirti paramą organizacijoms ir partijoms. </w:t>
      </w:r>
    </w:p>
    <w:p w14:paraId="3002F09C" w14:textId="77777777" w:rsidR="00190FB4" w:rsidRDefault="00190FB4" w:rsidP="0036780B">
      <w:pPr>
        <w:spacing w:line="360" w:lineRule="auto"/>
        <w:ind w:firstLine="680"/>
        <w:jc w:val="both"/>
        <w:rPr>
          <w:rFonts w:ascii="Trebuchet MS" w:hAnsi="Trebuchet MS"/>
          <w:sz w:val="22"/>
          <w:szCs w:val="22"/>
        </w:rPr>
      </w:pPr>
      <w:r>
        <w:rPr>
          <w:rFonts w:ascii="Trebuchet MS" w:hAnsi="Trebuchet MS"/>
          <w:sz w:val="22"/>
          <w:szCs w:val="22"/>
        </w:rPr>
        <w:t>Pažymėtina, jog VMI vis dar sulaukia patikslintų duomenų iš trečiųjų šaltinių, todėl deklaracijas jau pateikę gyventojai, turėtų pasitikrinti ar jų preliminariosios deklaracijos nėra atnaujintos, o pastebėję atnaujinimus, pateikti patikslintą deklaraciją. Tą jie gali padaryti paprastai - prisijungę prie Elektroninio deklaravimo sistemos (EDS).</w:t>
      </w:r>
    </w:p>
    <w:p w14:paraId="58A5398D" w14:textId="6F2F7C04" w:rsidR="003E5C76" w:rsidRPr="008E1A35" w:rsidRDefault="00190FB4" w:rsidP="0096066F">
      <w:pPr>
        <w:spacing w:line="360" w:lineRule="auto"/>
        <w:ind w:firstLine="680"/>
        <w:jc w:val="both"/>
        <w:rPr>
          <w:rFonts w:ascii="Trebuchet MS" w:hAnsi="Trebuchet MS"/>
          <w:sz w:val="22"/>
          <w:szCs w:val="22"/>
        </w:rPr>
      </w:pPr>
      <w:r>
        <w:rPr>
          <w:rFonts w:ascii="Trebuchet MS" w:hAnsi="Trebuchet MS"/>
          <w:sz w:val="22"/>
          <w:szCs w:val="22"/>
        </w:rPr>
        <w:t xml:space="preserve"> </w:t>
      </w:r>
      <w:r w:rsidR="00003B36">
        <w:rPr>
          <w:rFonts w:ascii="Trebuchet MS" w:hAnsi="Trebuchet MS"/>
          <w:sz w:val="22"/>
          <w:szCs w:val="22"/>
        </w:rPr>
        <w:t xml:space="preserve">„Norime priminti mokesčių mokėtojams, jog pasitaiko atvejų, kuomet gyventojas deklaracijoje pateikia duomenis, kurie nesutampa su </w:t>
      </w:r>
      <w:r w:rsidR="00ED3F66">
        <w:rPr>
          <w:rFonts w:ascii="Trebuchet MS" w:hAnsi="Trebuchet MS"/>
          <w:sz w:val="22"/>
          <w:szCs w:val="22"/>
        </w:rPr>
        <w:t>Kauno A</w:t>
      </w:r>
      <w:r w:rsidR="00003B36">
        <w:rPr>
          <w:rFonts w:ascii="Trebuchet MS" w:hAnsi="Trebuchet MS"/>
          <w:sz w:val="22"/>
          <w:szCs w:val="22"/>
        </w:rPr>
        <w:t xml:space="preserve">VMI turima informacija apie jo pajamas ir išlaidas“, – sako </w:t>
      </w:r>
      <w:r w:rsidR="00ED3F66">
        <w:rPr>
          <w:rFonts w:ascii="Trebuchet MS" w:hAnsi="Trebuchet MS"/>
          <w:sz w:val="22"/>
          <w:szCs w:val="22"/>
        </w:rPr>
        <w:t>J</w:t>
      </w:r>
      <w:r w:rsidR="00003B36">
        <w:rPr>
          <w:rFonts w:ascii="Trebuchet MS" w:hAnsi="Trebuchet MS"/>
          <w:sz w:val="22"/>
          <w:szCs w:val="22"/>
        </w:rPr>
        <w:t xml:space="preserve">. </w:t>
      </w:r>
      <w:r w:rsidR="00ED3F66">
        <w:rPr>
          <w:rFonts w:ascii="Trebuchet MS" w:hAnsi="Trebuchet MS"/>
          <w:sz w:val="22"/>
          <w:szCs w:val="22"/>
        </w:rPr>
        <w:t>Stankienė</w:t>
      </w:r>
      <w:r w:rsidR="00003B36">
        <w:rPr>
          <w:rFonts w:ascii="Trebuchet MS" w:hAnsi="Trebuchet MS"/>
          <w:sz w:val="22"/>
          <w:szCs w:val="22"/>
        </w:rPr>
        <w:t xml:space="preserve">, pažymėdama, jog tokiu atveju, VMI specialistai susisiekia su gyventojais, kad </w:t>
      </w:r>
      <w:r w:rsidR="00003B36">
        <w:rPr>
          <w:rFonts w:ascii="Trebuchet MS" w:hAnsi="Trebuchet MS"/>
          <w:sz w:val="22"/>
          <w:szCs w:val="22"/>
        </w:rPr>
        <w:lastRenderedPageBreak/>
        <w:t xml:space="preserve">pastarieji patikslintų </w:t>
      </w:r>
      <w:r w:rsidR="00003B36" w:rsidRPr="008E1A35">
        <w:rPr>
          <w:rFonts w:ascii="Trebuchet MS" w:hAnsi="Trebuchet MS"/>
          <w:sz w:val="22"/>
          <w:szCs w:val="22"/>
        </w:rPr>
        <w:t>informaciją arba pateiktų papildomus dokumentus. Informaciją</w:t>
      </w:r>
      <w:r w:rsidRPr="008E1A35">
        <w:rPr>
          <w:rFonts w:ascii="Trebuchet MS" w:hAnsi="Trebuchet MS"/>
          <w:sz w:val="22"/>
          <w:szCs w:val="22"/>
        </w:rPr>
        <w:t xml:space="preserve"> apie tikslintinus duomenis deklaracijoje EDS vartotojams VMI išsiunčia nedelsiant, o</w:t>
      </w:r>
      <w:r w:rsidR="00003B36" w:rsidRPr="008E1A35">
        <w:rPr>
          <w:rFonts w:ascii="Trebuchet MS" w:hAnsi="Trebuchet MS"/>
          <w:sz w:val="22"/>
          <w:szCs w:val="22"/>
        </w:rPr>
        <w:t xml:space="preserve"> </w:t>
      </w:r>
      <w:r w:rsidRPr="008E1A35">
        <w:rPr>
          <w:rFonts w:ascii="Trebuchet MS" w:hAnsi="Trebuchet MS"/>
          <w:sz w:val="22"/>
          <w:szCs w:val="22"/>
        </w:rPr>
        <w:t>tiems kurie nėra sistemos vartotojais – kartą į savaitę.</w:t>
      </w:r>
    </w:p>
    <w:p w14:paraId="126694EC" w14:textId="0599CEBB" w:rsidR="008E1A35" w:rsidRPr="008E1A35" w:rsidRDefault="008E1A35" w:rsidP="008E1A35">
      <w:pPr>
        <w:spacing w:line="360" w:lineRule="auto"/>
        <w:ind w:firstLine="680"/>
        <w:jc w:val="both"/>
        <w:rPr>
          <w:rFonts w:ascii="Trebuchet MS" w:hAnsi="Trebuchet MS"/>
          <w:sz w:val="22"/>
          <w:szCs w:val="22"/>
        </w:rPr>
      </w:pPr>
      <w:r w:rsidRPr="008E1A35">
        <w:rPr>
          <w:rFonts w:ascii="Trebuchet MS" w:hAnsi="Trebuchet MS"/>
          <w:sz w:val="22"/>
          <w:szCs w:val="22"/>
        </w:rPr>
        <w:t>Pajama</w:t>
      </w:r>
      <w:r w:rsidR="004A5D32">
        <w:rPr>
          <w:rFonts w:ascii="Trebuchet MS" w:hAnsi="Trebuchet MS"/>
          <w:sz w:val="22"/>
          <w:szCs w:val="22"/>
        </w:rPr>
        <w:t>s iki šios dienos jau deklaravo</w:t>
      </w:r>
      <w:r w:rsidR="00CC1680">
        <w:rPr>
          <w:rFonts w:ascii="Trebuchet MS" w:hAnsi="Trebuchet MS"/>
          <w:sz w:val="22"/>
          <w:szCs w:val="22"/>
        </w:rPr>
        <w:t xml:space="preserve"> beveik 8</w:t>
      </w:r>
      <w:r w:rsidR="005266C7">
        <w:rPr>
          <w:rFonts w:ascii="Trebuchet MS" w:hAnsi="Trebuchet MS"/>
          <w:sz w:val="22"/>
          <w:szCs w:val="22"/>
        </w:rPr>
        <w:t xml:space="preserve"> </w:t>
      </w:r>
      <w:r w:rsidR="002A6AD8">
        <w:rPr>
          <w:rFonts w:ascii="Trebuchet MS" w:hAnsi="Trebuchet MS"/>
          <w:sz w:val="22"/>
          <w:szCs w:val="22"/>
        </w:rPr>
        <w:t xml:space="preserve">tūkstančiai </w:t>
      </w:r>
      <w:r w:rsidR="005266C7">
        <w:rPr>
          <w:rFonts w:ascii="Trebuchet MS" w:hAnsi="Trebuchet MS"/>
          <w:sz w:val="22"/>
          <w:szCs w:val="22"/>
        </w:rPr>
        <w:t xml:space="preserve">Jonavos rajono </w:t>
      </w:r>
      <w:r w:rsidRPr="008E1A35">
        <w:rPr>
          <w:rFonts w:ascii="Trebuchet MS" w:hAnsi="Trebuchet MS"/>
          <w:sz w:val="22"/>
          <w:szCs w:val="22"/>
        </w:rPr>
        <w:t xml:space="preserve">gyventojų, </w:t>
      </w:r>
      <w:r w:rsidR="0036780B">
        <w:rPr>
          <w:rFonts w:ascii="Trebuchet MS" w:hAnsi="Trebuchet MS"/>
          <w:sz w:val="22"/>
          <w:szCs w:val="22"/>
        </w:rPr>
        <w:t xml:space="preserve">iš jų </w:t>
      </w:r>
      <w:r w:rsidR="002A6AD8">
        <w:rPr>
          <w:rFonts w:ascii="Trebuchet MS" w:hAnsi="Trebuchet MS"/>
          <w:sz w:val="22"/>
          <w:szCs w:val="22"/>
        </w:rPr>
        <w:t>Kauno A</w:t>
      </w:r>
      <w:r w:rsidR="004A5D32">
        <w:rPr>
          <w:rFonts w:ascii="Trebuchet MS" w:hAnsi="Trebuchet MS"/>
          <w:sz w:val="22"/>
          <w:szCs w:val="22"/>
        </w:rPr>
        <w:t>VMI sulaukė</w:t>
      </w:r>
      <w:r w:rsidRPr="008E1A35">
        <w:rPr>
          <w:rFonts w:ascii="Trebuchet MS" w:hAnsi="Trebuchet MS"/>
          <w:sz w:val="22"/>
          <w:szCs w:val="22"/>
        </w:rPr>
        <w:t xml:space="preserve"> </w:t>
      </w:r>
      <w:r w:rsidR="00CC1680">
        <w:rPr>
          <w:rFonts w:ascii="Trebuchet MS" w:hAnsi="Trebuchet MS"/>
          <w:sz w:val="22"/>
          <w:szCs w:val="22"/>
        </w:rPr>
        <w:t>200</w:t>
      </w:r>
      <w:r w:rsidR="0036780B">
        <w:rPr>
          <w:rFonts w:ascii="Trebuchet MS" w:hAnsi="Trebuchet MS"/>
          <w:sz w:val="22"/>
          <w:szCs w:val="22"/>
        </w:rPr>
        <w:t xml:space="preserve"> </w:t>
      </w:r>
      <w:r w:rsidR="00CC1680">
        <w:rPr>
          <w:rFonts w:ascii="Trebuchet MS" w:hAnsi="Trebuchet MS"/>
          <w:sz w:val="22"/>
          <w:szCs w:val="22"/>
        </w:rPr>
        <w:t>turto deklaracijų, taip pat 700</w:t>
      </w:r>
      <w:r w:rsidR="0036780B">
        <w:rPr>
          <w:rFonts w:ascii="Trebuchet MS" w:hAnsi="Trebuchet MS"/>
          <w:sz w:val="22"/>
          <w:szCs w:val="22"/>
        </w:rPr>
        <w:t xml:space="preserve"> </w:t>
      </w:r>
      <w:r w:rsidRPr="008E1A35">
        <w:rPr>
          <w:rFonts w:ascii="Trebuchet MS" w:hAnsi="Trebuchet MS"/>
          <w:sz w:val="22"/>
          <w:szCs w:val="22"/>
        </w:rPr>
        <w:t xml:space="preserve">prašymų skirti paramą organizacijoms ir partijoms. </w:t>
      </w:r>
    </w:p>
    <w:p w14:paraId="523ED943" w14:textId="6527E38F" w:rsidR="0096066F" w:rsidRPr="008E1A35" w:rsidRDefault="004A6734" w:rsidP="0096066F">
      <w:pPr>
        <w:spacing w:line="360" w:lineRule="auto"/>
        <w:ind w:firstLine="680"/>
        <w:jc w:val="both"/>
        <w:rPr>
          <w:rFonts w:ascii="Trebuchet MS" w:hAnsi="Trebuchet MS"/>
          <w:sz w:val="22"/>
          <w:szCs w:val="22"/>
        </w:rPr>
      </w:pPr>
      <w:r w:rsidRPr="008E1A35">
        <w:rPr>
          <w:rFonts w:ascii="Trebuchet MS" w:hAnsi="Trebuchet MS"/>
          <w:sz w:val="22"/>
          <w:szCs w:val="22"/>
        </w:rPr>
        <w:t xml:space="preserve">VMI primena, kad pajamas deklaruoti šiemet privalo gyventojai, įregistravę individualią veiklą ar turėję verslo liudijimus, net ir tuo atveju, jei pajamų negavo; ūkininkai ir jų partneriai; gavę pajamų už parduotą ar kitaip perleistą nuosavybėn turtą; gavę kitokių pajamų. VMI pažymi, kad gyventojai, kurie praėjusiais metais naudojosi nepamokestinamuoju pajamu dydžiu (NPD) turėtų visada pasitikrinti, ar jiems per metus perskaičiavus metinį NPD, neatsiranda prievolė sumokėti mokesčio (arba gali susigrąžinti). </w:t>
      </w:r>
      <w:r w:rsidR="008E1A35">
        <w:rPr>
          <w:rFonts w:ascii="Trebuchet MS" w:hAnsi="Trebuchet MS"/>
          <w:sz w:val="22"/>
          <w:szCs w:val="22"/>
        </w:rPr>
        <w:t>Pažymėtina, jog antrus metus, gyventojams reikia</w:t>
      </w:r>
      <w:r w:rsidRPr="008E1A35">
        <w:rPr>
          <w:rFonts w:ascii="Trebuchet MS" w:hAnsi="Trebuchet MS"/>
          <w:sz w:val="22"/>
          <w:szCs w:val="22"/>
        </w:rPr>
        <w:t xml:space="preserve"> sumokėti</w:t>
      </w:r>
      <w:r w:rsidR="008E1A35">
        <w:rPr>
          <w:rFonts w:ascii="Trebuchet MS" w:hAnsi="Trebuchet MS"/>
          <w:sz w:val="22"/>
          <w:szCs w:val="22"/>
        </w:rPr>
        <w:t xml:space="preserve"> mokestį</w:t>
      </w:r>
      <w:r w:rsidR="003E5C76" w:rsidRPr="008E1A35">
        <w:rPr>
          <w:rFonts w:ascii="Trebuchet MS" w:hAnsi="Trebuchet MS"/>
          <w:sz w:val="22"/>
          <w:szCs w:val="22"/>
        </w:rPr>
        <w:t xml:space="preserve"> </w:t>
      </w:r>
      <w:r w:rsidRPr="008E1A35">
        <w:rPr>
          <w:rFonts w:ascii="Trebuchet MS" w:hAnsi="Trebuchet MS"/>
          <w:sz w:val="22"/>
          <w:szCs w:val="22"/>
        </w:rPr>
        <w:t xml:space="preserve">už tam tikrą palūkanų ir vertybinių popierių pardavimo pelno </w:t>
      </w:r>
      <w:r w:rsidR="003E5C76" w:rsidRPr="008E1A35">
        <w:rPr>
          <w:rFonts w:ascii="Trebuchet MS" w:hAnsi="Trebuchet MS"/>
          <w:sz w:val="22"/>
          <w:szCs w:val="22"/>
        </w:rPr>
        <w:t>dalį, gautą 2015</w:t>
      </w:r>
      <w:r w:rsidRPr="008E1A35">
        <w:rPr>
          <w:rFonts w:ascii="Trebuchet MS" w:hAnsi="Trebuchet MS"/>
          <w:sz w:val="22"/>
          <w:szCs w:val="22"/>
        </w:rPr>
        <w:t xml:space="preserve"> metais. Visą informaciją apie pajamų deklaravimą galima rasti adresu </w:t>
      </w:r>
      <w:hyperlink r:id="rId9" w:history="1">
        <w:r w:rsidR="008E1A35" w:rsidRPr="001E1617">
          <w:rPr>
            <w:rStyle w:val="Hipersaitas"/>
            <w:rFonts w:ascii="Trebuchet MS" w:hAnsi="Trebuchet MS"/>
            <w:sz w:val="22"/>
            <w:szCs w:val="22"/>
          </w:rPr>
          <w:t>http://www.vmi.lt/cms/deklaravimas-2015</w:t>
        </w:r>
      </w:hyperlink>
      <w:r w:rsidR="008E1A35">
        <w:rPr>
          <w:rFonts w:ascii="Trebuchet MS" w:hAnsi="Trebuchet MS"/>
          <w:sz w:val="22"/>
          <w:szCs w:val="22"/>
        </w:rPr>
        <w:t xml:space="preserve">. </w:t>
      </w:r>
      <w:r w:rsidR="0096066F" w:rsidRPr="008E1A35">
        <w:rPr>
          <w:rFonts w:ascii="Trebuchet MS" w:hAnsi="Trebuchet MS"/>
          <w:sz w:val="22"/>
          <w:szCs w:val="22"/>
        </w:rPr>
        <w:t xml:space="preserve"> </w:t>
      </w:r>
    </w:p>
    <w:p w14:paraId="5021BB34" w14:textId="77777777" w:rsidR="00D37942" w:rsidRDefault="0096066F" w:rsidP="0096066F">
      <w:pPr>
        <w:spacing w:line="360" w:lineRule="auto"/>
        <w:ind w:firstLine="680"/>
        <w:jc w:val="both"/>
        <w:rPr>
          <w:rFonts w:ascii="Trebuchet MS" w:hAnsi="Trebuchet MS"/>
          <w:sz w:val="22"/>
          <w:szCs w:val="22"/>
        </w:rPr>
      </w:pPr>
      <w:r w:rsidRPr="00B25D41">
        <w:rPr>
          <w:rFonts w:ascii="Trebuchet MS" w:hAnsi="Trebuchet MS"/>
          <w:sz w:val="22"/>
          <w:szCs w:val="22"/>
        </w:rPr>
        <w:t>Gyventojai, deklaruosiantys pajamas ir turtą, visuomet gali konsultuotis paskambinę trumpuoj</w:t>
      </w:r>
      <w:r>
        <w:rPr>
          <w:rFonts w:ascii="Trebuchet MS" w:hAnsi="Trebuchet MS"/>
          <w:sz w:val="22"/>
          <w:szCs w:val="22"/>
        </w:rPr>
        <w:t xml:space="preserve">u Mokesčių informacijos centro </w:t>
      </w:r>
      <w:r w:rsidRPr="00AD3DB5">
        <w:rPr>
          <w:rFonts w:ascii="Trebuchet MS" w:hAnsi="Trebuchet MS"/>
          <w:b/>
          <w:sz w:val="22"/>
          <w:szCs w:val="22"/>
        </w:rPr>
        <w:t>telefonu 1882</w:t>
      </w:r>
      <w:r>
        <w:rPr>
          <w:rFonts w:ascii="Trebuchet MS" w:hAnsi="Trebuchet MS"/>
          <w:b/>
          <w:sz w:val="22"/>
          <w:szCs w:val="22"/>
        </w:rPr>
        <w:t xml:space="preserve">, </w:t>
      </w:r>
      <w:r w:rsidRPr="00083247">
        <w:rPr>
          <w:rFonts w:ascii="Trebuchet MS" w:hAnsi="Trebuchet MS"/>
          <w:sz w:val="22"/>
          <w:szCs w:val="22"/>
        </w:rPr>
        <w:t>konsultacijos</w:t>
      </w:r>
      <w:r>
        <w:rPr>
          <w:rFonts w:ascii="Trebuchet MS" w:hAnsi="Trebuchet MS"/>
          <w:sz w:val="22"/>
          <w:szCs w:val="22"/>
        </w:rPr>
        <w:t xml:space="preserve"> telefonu</w:t>
      </w:r>
      <w:r w:rsidRPr="00083247">
        <w:rPr>
          <w:rFonts w:ascii="Trebuchet MS" w:hAnsi="Trebuchet MS"/>
          <w:sz w:val="22"/>
          <w:szCs w:val="22"/>
        </w:rPr>
        <w:t xml:space="preserve"> </w:t>
      </w:r>
      <w:r>
        <w:rPr>
          <w:rFonts w:ascii="Trebuchet MS" w:hAnsi="Trebuchet MS"/>
          <w:sz w:val="22"/>
          <w:szCs w:val="22"/>
        </w:rPr>
        <w:t>įrašomos ir lygiavertės rašytinė</w:t>
      </w:r>
      <w:r w:rsidRPr="00083247">
        <w:rPr>
          <w:rFonts w:ascii="Trebuchet MS" w:hAnsi="Trebuchet MS"/>
          <w:sz w:val="22"/>
          <w:szCs w:val="22"/>
        </w:rPr>
        <w:t>ms.</w:t>
      </w:r>
      <w:r w:rsidRPr="00B25D41">
        <w:rPr>
          <w:rFonts w:ascii="Trebuchet MS" w:hAnsi="Trebuchet MS"/>
          <w:sz w:val="22"/>
          <w:szCs w:val="22"/>
        </w:rPr>
        <w:t xml:space="preserve"> Išsami informacija apie turto ir pajamų deklaravimą pateikiama VMI i</w:t>
      </w:r>
      <w:r>
        <w:rPr>
          <w:rFonts w:ascii="Trebuchet MS" w:hAnsi="Trebuchet MS"/>
          <w:sz w:val="22"/>
          <w:szCs w:val="22"/>
        </w:rPr>
        <w:t xml:space="preserve">nterneto svetainėje </w:t>
      </w:r>
      <w:hyperlink r:id="rId10" w:history="1">
        <w:r w:rsidRPr="00AE4714">
          <w:rPr>
            <w:rStyle w:val="Hipersaitas"/>
            <w:rFonts w:ascii="Trebuchet MS" w:hAnsi="Trebuchet MS"/>
            <w:sz w:val="22"/>
            <w:szCs w:val="22"/>
          </w:rPr>
          <w:t>www.vmi.lt</w:t>
        </w:r>
      </w:hyperlink>
      <w:r>
        <w:rPr>
          <w:rFonts w:ascii="Trebuchet MS" w:hAnsi="Trebuchet MS"/>
          <w:sz w:val="22"/>
          <w:szCs w:val="22"/>
        </w:rPr>
        <w:t>.</w:t>
      </w:r>
    </w:p>
    <w:p w14:paraId="391787E4" w14:textId="77777777" w:rsidR="00607426" w:rsidRDefault="00607426" w:rsidP="001C2576">
      <w:pPr>
        <w:spacing w:line="360" w:lineRule="auto"/>
        <w:ind w:firstLine="720"/>
        <w:jc w:val="both"/>
        <w:rPr>
          <w:rFonts w:ascii="Trebuchet MS" w:hAnsi="Trebuchet MS"/>
          <w:sz w:val="22"/>
          <w:szCs w:val="22"/>
        </w:rPr>
      </w:pPr>
    </w:p>
    <w:p w14:paraId="406EB455" w14:textId="77777777" w:rsidR="00D05870" w:rsidRPr="00D05870" w:rsidRDefault="00D05870" w:rsidP="00D05870">
      <w:pPr>
        <w:spacing w:line="360" w:lineRule="auto"/>
        <w:jc w:val="both"/>
        <w:rPr>
          <w:rFonts w:ascii="Trebuchet MS" w:hAnsi="Trebuchet MS"/>
          <w:sz w:val="22"/>
          <w:szCs w:val="22"/>
        </w:rPr>
      </w:pPr>
    </w:p>
    <w:p w14:paraId="7208FD1D" w14:textId="77777777" w:rsidR="00D05870" w:rsidRPr="00D05870" w:rsidRDefault="00D05870" w:rsidP="00D05870">
      <w:pPr>
        <w:spacing w:line="360" w:lineRule="auto"/>
        <w:jc w:val="center"/>
        <w:rPr>
          <w:rFonts w:ascii="Trebuchet MS" w:hAnsi="Trebuchet MS"/>
          <w:b/>
          <w:i/>
          <w:sz w:val="28"/>
          <w:szCs w:val="28"/>
        </w:rPr>
      </w:pPr>
      <w:proofErr w:type="spellStart"/>
      <w:r w:rsidRPr="00D05870">
        <w:rPr>
          <w:rFonts w:ascii="Trebuchet MS" w:hAnsi="Trebuchet MS"/>
          <w:b/>
          <w:i/>
          <w:sz w:val="28"/>
          <w:szCs w:val="28"/>
        </w:rPr>
        <w:t>e.VMI</w:t>
      </w:r>
      <w:proofErr w:type="spellEnd"/>
    </w:p>
    <w:p w14:paraId="5DE33DD7" w14:textId="77777777" w:rsidR="00D05870" w:rsidRPr="00D05870" w:rsidRDefault="00D05870" w:rsidP="00D05870">
      <w:pPr>
        <w:spacing w:line="360" w:lineRule="auto"/>
        <w:jc w:val="center"/>
        <w:rPr>
          <w:rFonts w:ascii="Trebuchet MS" w:hAnsi="Trebuchet MS"/>
          <w:noProof/>
          <w:sz w:val="22"/>
          <w:szCs w:val="22"/>
          <w:lang w:eastAsia="lt-LT"/>
        </w:rPr>
      </w:pPr>
      <w:r w:rsidRPr="00D05870">
        <w:rPr>
          <w:rFonts w:ascii="Trebuchet MS" w:hAnsi="Trebuchet MS"/>
          <w:noProof/>
          <w:sz w:val="22"/>
          <w:szCs w:val="22"/>
          <w:lang w:eastAsia="lt-LT"/>
        </w:rPr>
        <w:t>„Android“                  „iOS“</w:t>
      </w:r>
    </w:p>
    <w:p w14:paraId="71C84821" w14:textId="77777777" w:rsidR="00D05870" w:rsidRPr="00D05870" w:rsidRDefault="00D05870" w:rsidP="00D05870">
      <w:pPr>
        <w:spacing w:line="360" w:lineRule="auto"/>
        <w:jc w:val="center"/>
        <w:rPr>
          <w:rFonts w:ascii="Trebuchet MS" w:hAnsi="Trebuchet MS"/>
          <w:sz w:val="22"/>
          <w:szCs w:val="22"/>
        </w:rPr>
      </w:pPr>
      <w:r w:rsidRPr="00D05870">
        <w:rPr>
          <w:rFonts w:ascii="Trebuchet MS" w:hAnsi="Trebuchet MS"/>
          <w:noProof/>
          <w:sz w:val="22"/>
          <w:szCs w:val="22"/>
          <w:lang w:eastAsia="lt-LT"/>
        </w:rPr>
        <w:drawing>
          <wp:inline distT="0" distB="0" distL="0" distR="0" wp14:anchorId="08B45F2E" wp14:editId="0AB4162C">
            <wp:extent cx="866775" cy="866775"/>
            <wp:effectExtent l="0" t="0" r="9525" b="9525"/>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r w:rsidRPr="00D05870">
        <w:rPr>
          <w:rFonts w:ascii="Trebuchet MS" w:hAnsi="Trebuchet MS"/>
          <w:sz w:val="22"/>
          <w:szCs w:val="22"/>
        </w:rPr>
        <w:t xml:space="preserve">         </w:t>
      </w:r>
      <w:r w:rsidRPr="00D05870">
        <w:rPr>
          <w:rFonts w:ascii="Trebuchet MS" w:hAnsi="Trebuchet MS"/>
          <w:noProof/>
          <w:sz w:val="22"/>
          <w:szCs w:val="22"/>
          <w:lang w:eastAsia="lt-LT"/>
        </w:rPr>
        <w:drawing>
          <wp:inline distT="0" distB="0" distL="0" distR="0" wp14:anchorId="39C33AC6" wp14:editId="11B29EE4">
            <wp:extent cx="866775" cy="866775"/>
            <wp:effectExtent l="0" t="0" r="9525" b="952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14:paraId="2B8410D3" w14:textId="77777777" w:rsidR="00D05870" w:rsidRPr="00D05870" w:rsidRDefault="00D05870" w:rsidP="00D05870">
      <w:pPr>
        <w:tabs>
          <w:tab w:val="left" w:pos="567"/>
          <w:tab w:val="left" w:pos="4820"/>
          <w:tab w:val="left" w:pos="7229"/>
        </w:tabs>
        <w:spacing w:line="360" w:lineRule="auto"/>
        <w:jc w:val="center"/>
        <w:outlineLvl w:val="0"/>
        <w:rPr>
          <w:rFonts w:ascii="Trebuchet MS" w:hAnsi="Trebuchet MS"/>
          <w:b/>
          <w:bCs/>
          <w:sz w:val="22"/>
          <w:szCs w:val="22"/>
          <w:u w:val="single"/>
        </w:rPr>
      </w:pPr>
    </w:p>
    <w:p w14:paraId="04864BA4" w14:textId="77777777" w:rsidR="00D05870" w:rsidRPr="00D05870" w:rsidRDefault="00D05870" w:rsidP="00D05870">
      <w:pPr>
        <w:tabs>
          <w:tab w:val="left" w:pos="567"/>
          <w:tab w:val="left" w:pos="4820"/>
          <w:tab w:val="left" w:pos="7229"/>
        </w:tabs>
        <w:jc w:val="center"/>
        <w:outlineLvl w:val="0"/>
        <w:rPr>
          <w:rFonts w:ascii="Trebuchet MS" w:hAnsi="Trebuchet MS"/>
          <w:b/>
          <w:bCs/>
          <w:sz w:val="22"/>
          <w:szCs w:val="22"/>
          <w:u w:val="single"/>
        </w:rPr>
      </w:pPr>
      <w:r w:rsidRPr="00D05870">
        <w:rPr>
          <w:rFonts w:ascii="Trebuchet MS" w:hAnsi="Trebuchet MS"/>
          <w:b/>
          <w:bCs/>
          <w:sz w:val="22"/>
          <w:szCs w:val="22"/>
          <w:u w:val="single"/>
        </w:rPr>
        <w:t>Išsamesnė informacija žiniasklaidai:</w:t>
      </w:r>
    </w:p>
    <w:p w14:paraId="2F109604" w14:textId="77777777" w:rsidR="00D05870" w:rsidRPr="00D05870" w:rsidRDefault="00D05870" w:rsidP="00D05870">
      <w:pPr>
        <w:tabs>
          <w:tab w:val="left" w:pos="567"/>
          <w:tab w:val="left" w:pos="4820"/>
          <w:tab w:val="left" w:pos="7229"/>
        </w:tabs>
        <w:jc w:val="center"/>
        <w:outlineLvl w:val="0"/>
        <w:rPr>
          <w:rFonts w:ascii="Trebuchet MS" w:hAnsi="Trebuchet MS"/>
          <w:b/>
          <w:bCs/>
          <w:sz w:val="22"/>
          <w:szCs w:val="22"/>
          <w:u w:val="single"/>
        </w:rPr>
      </w:pPr>
    </w:p>
    <w:p w14:paraId="2A57DD37" w14:textId="77777777" w:rsidR="00D05870" w:rsidRPr="00D05870" w:rsidRDefault="00D05870" w:rsidP="00D05870">
      <w:pPr>
        <w:tabs>
          <w:tab w:val="left" w:pos="1296"/>
          <w:tab w:val="left" w:pos="2592"/>
          <w:tab w:val="left" w:pos="3888"/>
          <w:tab w:val="left" w:pos="5184"/>
          <w:tab w:val="left" w:pos="6480"/>
          <w:tab w:val="left" w:pos="7776"/>
          <w:tab w:val="left" w:pos="9072"/>
        </w:tabs>
        <w:jc w:val="center"/>
        <w:rPr>
          <w:rFonts w:ascii="Trebuchet MS" w:eastAsia="ヒラギノ角ゴ Pro W3" w:hAnsi="Trebuchet MS"/>
          <w:sz w:val="22"/>
          <w:szCs w:val="22"/>
        </w:rPr>
      </w:pPr>
      <w:r w:rsidRPr="00D05870">
        <w:rPr>
          <w:rFonts w:ascii="Trebuchet MS" w:eastAsia="ヒラギノ角ゴ Pro W3" w:hAnsi="Trebuchet MS"/>
          <w:sz w:val="22"/>
          <w:szCs w:val="22"/>
        </w:rPr>
        <w:t>Ernesta Razbadauskienė</w:t>
      </w:r>
    </w:p>
    <w:p w14:paraId="07CE3E95" w14:textId="77777777" w:rsidR="00D05870" w:rsidRPr="00D05870" w:rsidRDefault="00D05870" w:rsidP="00D05870">
      <w:pPr>
        <w:tabs>
          <w:tab w:val="left" w:pos="1296"/>
          <w:tab w:val="left" w:pos="2592"/>
          <w:tab w:val="left" w:pos="3888"/>
          <w:tab w:val="left" w:pos="5184"/>
          <w:tab w:val="left" w:pos="6480"/>
          <w:tab w:val="left" w:pos="7776"/>
          <w:tab w:val="left" w:pos="9072"/>
        </w:tabs>
        <w:jc w:val="center"/>
        <w:rPr>
          <w:rFonts w:ascii="Trebuchet MS" w:eastAsia="ヒラギノ角ゴ Pro W3" w:hAnsi="Trebuchet MS"/>
          <w:sz w:val="22"/>
          <w:szCs w:val="22"/>
        </w:rPr>
      </w:pPr>
      <w:r w:rsidRPr="00D05870">
        <w:rPr>
          <w:rFonts w:ascii="Trebuchet MS" w:eastAsia="ヒラギノ角ゴ Pro W3" w:hAnsi="Trebuchet MS"/>
          <w:sz w:val="22"/>
          <w:szCs w:val="22"/>
        </w:rPr>
        <w:t xml:space="preserve">Kauno apskrities valstybinė mokesčių inspekcija </w:t>
      </w:r>
    </w:p>
    <w:p w14:paraId="0E438511" w14:textId="77777777" w:rsidR="00D05870" w:rsidRPr="00D05870" w:rsidRDefault="00D05870" w:rsidP="00D05870">
      <w:pPr>
        <w:tabs>
          <w:tab w:val="left" w:pos="1296"/>
          <w:tab w:val="left" w:pos="2592"/>
          <w:tab w:val="left" w:pos="3888"/>
          <w:tab w:val="left" w:pos="5184"/>
          <w:tab w:val="left" w:pos="6480"/>
          <w:tab w:val="left" w:pos="7776"/>
          <w:tab w:val="left" w:pos="9072"/>
        </w:tabs>
        <w:jc w:val="center"/>
        <w:rPr>
          <w:rFonts w:ascii="Trebuchet MS" w:eastAsia="ヒラギノ角ゴ Pro W3" w:hAnsi="Trebuchet MS"/>
          <w:sz w:val="22"/>
          <w:szCs w:val="22"/>
          <w:lang w:val="en-US"/>
        </w:rPr>
      </w:pPr>
      <w:r w:rsidRPr="00D05870">
        <w:rPr>
          <w:rFonts w:ascii="Trebuchet MS" w:eastAsia="ヒラギノ角ゴ Pro W3" w:hAnsi="Trebuchet MS"/>
          <w:sz w:val="22"/>
          <w:szCs w:val="22"/>
        </w:rPr>
        <w:t xml:space="preserve">tel.: +370 37 466 876; el. p. </w:t>
      </w:r>
      <w:hyperlink r:id="rId13" w:history="1">
        <w:r w:rsidRPr="00D05870">
          <w:rPr>
            <w:rFonts w:ascii="Trebuchet MS" w:eastAsia="ヒラギノ角ゴ Pro W3" w:hAnsi="Trebuchet MS"/>
            <w:sz w:val="22"/>
            <w:szCs w:val="22"/>
            <w:u w:val="single"/>
          </w:rPr>
          <w:t>E.Razbadauskiene</w:t>
        </w:r>
        <w:r w:rsidRPr="00D05870">
          <w:rPr>
            <w:rFonts w:ascii="Trebuchet MS" w:eastAsia="ヒラギノ角ゴ Pro W3" w:hAnsi="Trebuchet MS"/>
            <w:sz w:val="22"/>
            <w:szCs w:val="22"/>
            <w:u w:val="single"/>
            <w:lang w:val="en-US"/>
          </w:rPr>
          <w:t>@</w:t>
        </w:r>
        <w:proofErr w:type="spellStart"/>
        <w:r w:rsidRPr="00D05870">
          <w:rPr>
            <w:rFonts w:ascii="Trebuchet MS" w:eastAsia="ヒラギノ角ゴ Pro W3" w:hAnsi="Trebuchet MS"/>
            <w:sz w:val="22"/>
            <w:szCs w:val="22"/>
            <w:u w:val="single"/>
            <w:lang w:val="en-US"/>
          </w:rPr>
          <w:t>vmi.lt</w:t>
        </w:r>
        <w:proofErr w:type="spellEnd"/>
      </w:hyperlink>
      <w:r w:rsidRPr="00D05870">
        <w:rPr>
          <w:rFonts w:ascii="Trebuchet MS" w:eastAsia="ヒラギノ角ゴ Pro W3" w:hAnsi="Trebuchet MS"/>
          <w:sz w:val="22"/>
          <w:szCs w:val="22"/>
          <w:lang w:val="en-US"/>
        </w:rPr>
        <w:t xml:space="preserve"> </w:t>
      </w:r>
    </w:p>
    <w:p w14:paraId="4F5493B9" w14:textId="77777777" w:rsidR="00D05870" w:rsidRPr="00D05870" w:rsidRDefault="00D05870" w:rsidP="00D05870">
      <w:pPr>
        <w:spacing w:line="360" w:lineRule="auto"/>
        <w:rPr>
          <w:rFonts w:ascii="Trebuchet MS" w:hAnsi="Trebuchet MS"/>
          <w:sz w:val="22"/>
          <w:szCs w:val="22"/>
        </w:rPr>
      </w:pPr>
    </w:p>
    <w:p w14:paraId="7AB40309" w14:textId="77777777" w:rsidR="00D05870" w:rsidRPr="00D05870" w:rsidRDefault="00D05870" w:rsidP="00D05870">
      <w:pPr>
        <w:rPr>
          <w:rFonts w:ascii="Trebuchet MS" w:hAnsi="Trebuchet MS"/>
          <w:sz w:val="22"/>
          <w:szCs w:val="22"/>
        </w:rPr>
      </w:pPr>
    </w:p>
    <w:p w14:paraId="66E56083" w14:textId="77777777" w:rsidR="00D05870" w:rsidRPr="00D05870" w:rsidRDefault="00D05870" w:rsidP="00D05870">
      <w:pPr>
        <w:rPr>
          <w:rFonts w:ascii="Trebuchet MS" w:hAnsi="Trebuchet MS"/>
          <w:sz w:val="22"/>
          <w:szCs w:val="22"/>
        </w:rPr>
      </w:pPr>
    </w:p>
    <w:p w14:paraId="56C5130A" w14:textId="77777777" w:rsidR="00607426" w:rsidRPr="002043B2" w:rsidRDefault="00607426" w:rsidP="001C2576">
      <w:pPr>
        <w:spacing w:line="360" w:lineRule="auto"/>
        <w:ind w:firstLine="720"/>
        <w:jc w:val="both"/>
        <w:rPr>
          <w:rFonts w:ascii="Trebuchet MS" w:hAnsi="Trebuchet MS"/>
          <w:sz w:val="22"/>
          <w:szCs w:val="22"/>
        </w:rPr>
      </w:pPr>
    </w:p>
    <w:sectPr w:rsidR="00607426" w:rsidRPr="002043B2" w:rsidSect="00786785">
      <w:headerReference w:type="default" r:id="rId14"/>
      <w:footerReference w:type="default" r:id="rId15"/>
      <w:headerReference w:type="first" r:id="rId16"/>
      <w:footerReference w:type="first" r:id="rId17"/>
      <w:pgSz w:w="11906" w:h="16838"/>
      <w:pgMar w:top="902" w:right="567" w:bottom="1438" w:left="1134" w:header="567" w:footer="266"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3FCA81" w14:textId="77777777" w:rsidR="00B8059E" w:rsidRDefault="00B8059E" w:rsidP="003F0062">
      <w:pPr>
        <w:pStyle w:val="Antrats"/>
      </w:pPr>
      <w:r>
        <w:separator/>
      </w:r>
    </w:p>
  </w:endnote>
  <w:endnote w:type="continuationSeparator" w:id="0">
    <w:p w14:paraId="5966A5D0" w14:textId="77777777" w:rsidR="00B8059E" w:rsidRDefault="00B8059E" w:rsidP="003F0062">
      <w:pPr>
        <w:pStyle w:val="Antrat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ヒラギノ角ゴ Pro W3">
    <w:altName w:val="Times New Roman"/>
    <w:charset w:val="00"/>
    <w:family w:val="roman"/>
    <w:pitch w:val="default"/>
  </w:font>
  <w:font w:name="Trebuchet MS">
    <w:panose1 w:val="020B0603020202020204"/>
    <w:charset w:val="BA"/>
    <w:family w:val="swiss"/>
    <w:pitch w:val="variable"/>
    <w:sig w:usb0="00000287" w:usb1="00000000" w:usb2="00000000" w:usb3="00000000" w:csb0="0000009F" w:csb1="00000000"/>
  </w:font>
  <w:font w:name="TrebuchetMS-Bold">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E842C0" w14:textId="77777777" w:rsidR="008369AA" w:rsidRDefault="000C63FF" w:rsidP="002A0BDC">
    <w:pPr>
      <w:pStyle w:val="Porat"/>
      <w:rPr>
        <w:rFonts w:ascii="Trebuchet MS" w:hAnsi="Trebuchet MS"/>
        <w:sz w:val="16"/>
        <w:szCs w:val="18"/>
      </w:rPr>
    </w:pPr>
    <w:r>
      <w:rPr>
        <w:rFonts w:ascii="Trebuchet MS" w:hAnsi="Trebuchet MS"/>
        <w:noProof/>
        <w:sz w:val="16"/>
        <w:szCs w:val="18"/>
        <w:lang w:eastAsia="lt-LT"/>
      </w:rPr>
      <w:drawing>
        <wp:inline distT="0" distB="0" distL="0" distR="0" wp14:anchorId="5AB41656" wp14:editId="49C9B4C9">
          <wp:extent cx="6124575" cy="95250"/>
          <wp:effectExtent l="0" t="0" r="9525" b="0"/>
          <wp:docPr id="1" name="Paveikslėlis 1" descr="blankas_juostele-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nkas_juostele-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95250"/>
                  </a:xfrm>
                  <a:prstGeom prst="rect">
                    <a:avLst/>
                  </a:prstGeom>
                  <a:noFill/>
                  <a:ln>
                    <a:noFill/>
                  </a:ln>
                </pic:spPr>
              </pic:pic>
            </a:graphicData>
          </a:graphic>
        </wp:inline>
      </w:drawing>
    </w:r>
  </w:p>
  <w:p w14:paraId="6F558E92" w14:textId="77777777" w:rsidR="008369AA" w:rsidRDefault="008369AA" w:rsidP="002A0BDC">
    <w:pPr>
      <w:pStyle w:val="Porat"/>
      <w:rPr>
        <w:rFonts w:ascii="Trebuchet MS" w:hAnsi="Trebuchet MS"/>
        <w:sz w:val="16"/>
        <w:szCs w:val="18"/>
      </w:rPr>
    </w:pPr>
  </w:p>
  <w:tbl>
    <w:tblPr>
      <w:tblW w:w="7938" w:type="dxa"/>
      <w:tblInd w:w="108" w:type="dxa"/>
      <w:tblCellMar>
        <w:top w:w="85" w:type="dxa"/>
      </w:tblCellMar>
      <w:tblLook w:val="01E0" w:firstRow="1" w:lastRow="1" w:firstColumn="1" w:lastColumn="1" w:noHBand="0" w:noVBand="0"/>
    </w:tblPr>
    <w:tblGrid>
      <w:gridCol w:w="2694"/>
      <w:gridCol w:w="2268"/>
      <w:gridCol w:w="2976"/>
    </w:tblGrid>
    <w:tr w:rsidR="008369AA" w:rsidRPr="00E94DA7" w14:paraId="035EB8DF" w14:textId="77777777">
      <w:tc>
        <w:tcPr>
          <w:tcW w:w="2694" w:type="dxa"/>
        </w:tcPr>
        <w:p w14:paraId="404B7A8A" w14:textId="77777777" w:rsidR="008369AA" w:rsidRPr="00E94DA7" w:rsidRDefault="008369AA" w:rsidP="009B5E1A">
          <w:pPr>
            <w:rPr>
              <w:rFonts w:ascii="Trebuchet MS" w:hAnsi="Trebuchet MS"/>
              <w:sz w:val="16"/>
            </w:rPr>
          </w:pPr>
          <w:r w:rsidRPr="00E94DA7">
            <w:rPr>
              <w:rFonts w:ascii="Trebuchet MS" w:hAnsi="Trebuchet MS"/>
              <w:sz w:val="16"/>
              <w:szCs w:val="20"/>
            </w:rPr>
            <w:t>Valstybės biudžetinė įstaiga</w:t>
          </w:r>
          <w:r w:rsidRPr="00E94DA7">
            <w:rPr>
              <w:rFonts w:ascii="Trebuchet MS" w:hAnsi="Trebuchet MS"/>
              <w:sz w:val="16"/>
            </w:rPr>
            <w:t>,</w:t>
          </w:r>
        </w:p>
        <w:p w14:paraId="2AA8D195" w14:textId="77777777" w:rsidR="008369AA" w:rsidRPr="00E94DA7" w:rsidRDefault="008369AA" w:rsidP="009B5E1A">
          <w:pPr>
            <w:rPr>
              <w:rFonts w:ascii="Trebuchet MS" w:hAnsi="Trebuchet MS"/>
              <w:sz w:val="16"/>
            </w:rPr>
          </w:pPr>
          <w:r w:rsidRPr="00E94DA7">
            <w:rPr>
              <w:rFonts w:ascii="Trebuchet MS" w:hAnsi="Trebuchet MS"/>
              <w:sz w:val="16"/>
            </w:rPr>
            <w:t>Vasario 16-osios g. 1</w:t>
          </w:r>
          <w:r>
            <w:rPr>
              <w:rFonts w:ascii="Trebuchet MS" w:hAnsi="Trebuchet MS"/>
              <w:sz w:val="16"/>
            </w:rPr>
            <w:t>4</w:t>
          </w:r>
          <w:r w:rsidRPr="00E94DA7">
            <w:rPr>
              <w:rFonts w:ascii="Trebuchet MS" w:hAnsi="Trebuchet MS"/>
              <w:sz w:val="16"/>
            </w:rPr>
            <w:t>,</w:t>
          </w:r>
        </w:p>
        <w:p w14:paraId="297D059D" w14:textId="77777777" w:rsidR="008369AA" w:rsidRPr="00E94DA7" w:rsidRDefault="008369AA" w:rsidP="009B5E1A">
          <w:pPr>
            <w:rPr>
              <w:rFonts w:ascii="Trebuchet MS" w:hAnsi="Trebuchet MS"/>
              <w:sz w:val="16"/>
            </w:rPr>
          </w:pPr>
          <w:r>
            <w:rPr>
              <w:rFonts w:ascii="Trebuchet MS" w:hAnsi="Trebuchet MS"/>
              <w:sz w:val="16"/>
            </w:rPr>
            <w:t xml:space="preserve"> LT-01514 </w:t>
          </w:r>
          <w:smartTag w:uri="urn:schemas-microsoft-com:office:smarttags" w:element="City">
            <w:smartTag w:uri="urn:schemas-microsoft-com:office:smarttags" w:element="place">
              <w:r>
                <w:rPr>
                  <w:rFonts w:ascii="Trebuchet MS" w:hAnsi="Trebuchet MS"/>
                  <w:sz w:val="16"/>
                </w:rPr>
                <w:t>Vilnius</w:t>
              </w:r>
            </w:smartTag>
          </w:smartTag>
        </w:p>
      </w:tc>
      <w:tc>
        <w:tcPr>
          <w:tcW w:w="2268" w:type="dxa"/>
        </w:tcPr>
        <w:p w14:paraId="3C4D32A0" w14:textId="77777777" w:rsidR="008369AA" w:rsidRDefault="008369AA" w:rsidP="009B5E1A">
          <w:pPr>
            <w:rPr>
              <w:rFonts w:ascii="Trebuchet MS" w:hAnsi="Trebuchet MS"/>
              <w:sz w:val="16"/>
            </w:rPr>
          </w:pPr>
          <w:r>
            <w:rPr>
              <w:rFonts w:ascii="Trebuchet MS" w:hAnsi="Trebuchet MS"/>
              <w:sz w:val="16"/>
            </w:rPr>
            <w:t>Tel. (8 5) 268 78 00,</w:t>
          </w:r>
        </w:p>
        <w:p w14:paraId="789BEEC0" w14:textId="77777777" w:rsidR="008369AA" w:rsidRPr="00E94DA7" w:rsidRDefault="008369AA" w:rsidP="009B5E1A">
          <w:pPr>
            <w:rPr>
              <w:rFonts w:ascii="Trebuchet MS" w:hAnsi="Trebuchet MS"/>
              <w:sz w:val="16"/>
            </w:rPr>
          </w:pPr>
          <w:r>
            <w:rPr>
              <w:rFonts w:ascii="Trebuchet MS" w:hAnsi="Trebuchet MS"/>
              <w:sz w:val="16"/>
            </w:rPr>
            <w:t>F</w:t>
          </w:r>
          <w:r w:rsidRPr="00E94DA7">
            <w:rPr>
              <w:rFonts w:ascii="Trebuchet MS" w:hAnsi="Trebuchet MS"/>
              <w:sz w:val="16"/>
            </w:rPr>
            <w:t>aks. (8 5) 212 56 04,</w:t>
          </w:r>
        </w:p>
        <w:p w14:paraId="112338A9" w14:textId="77777777" w:rsidR="008369AA" w:rsidRPr="00E94DA7" w:rsidRDefault="008369AA" w:rsidP="009B5E1A">
          <w:pPr>
            <w:rPr>
              <w:rFonts w:ascii="Trebuchet MS" w:hAnsi="Trebuchet MS"/>
              <w:sz w:val="16"/>
            </w:rPr>
          </w:pPr>
          <w:r w:rsidRPr="00E94DA7">
            <w:rPr>
              <w:rFonts w:ascii="Trebuchet MS" w:hAnsi="Trebuchet MS"/>
              <w:sz w:val="16"/>
            </w:rPr>
            <w:t xml:space="preserve">El. p. </w:t>
          </w:r>
          <w:hyperlink r:id="rId2" w:history="1">
            <w:r w:rsidRPr="00E94DA7">
              <w:rPr>
                <w:rStyle w:val="Hipersaitas"/>
                <w:rFonts w:ascii="Trebuchet MS" w:hAnsi="Trebuchet MS"/>
                <w:sz w:val="16"/>
              </w:rPr>
              <w:t>vmi@vmi.lt</w:t>
            </w:r>
          </w:hyperlink>
        </w:p>
        <w:p w14:paraId="0F415715" w14:textId="77777777" w:rsidR="008369AA" w:rsidRPr="00E94DA7" w:rsidRDefault="008369AA" w:rsidP="009B5E1A">
          <w:pPr>
            <w:rPr>
              <w:rFonts w:ascii="Trebuchet MS" w:hAnsi="Trebuchet MS"/>
              <w:sz w:val="16"/>
              <w:szCs w:val="20"/>
            </w:rPr>
          </w:pPr>
          <w:r>
            <w:rPr>
              <w:rFonts w:ascii="Trebuchet MS" w:hAnsi="Trebuchet MS"/>
              <w:sz w:val="16"/>
              <w:szCs w:val="20"/>
            </w:rPr>
            <w:t>www.</w:t>
          </w:r>
          <w:r w:rsidRPr="00E94DA7">
            <w:rPr>
              <w:rFonts w:ascii="Trebuchet MS" w:hAnsi="Trebuchet MS"/>
              <w:sz w:val="16"/>
              <w:szCs w:val="20"/>
            </w:rPr>
            <w:t>vmi.lt</w:t>
          </w:r>
        </w:p>
      </w:tc>
      <w:tc>
        <w:tcPr>
          <w:tcW w:w="2976" w:type="dxa"/>
        </w:tcPr>
        <w:p w14:paraId="58B67022" w14:textId="77777777" w:rsidR="008369AA" w:rsidRDefault="008369AA" w:rsidP="009B5E1A">
          <w:pPr>
            <w:rPr>
              <w:rFonts w:ascii="Trebuchet MS" w:hAnsi="Trebuchet MS"/>
              <w:sz w:val="16"/>
            </w:rPr>
          </w:pPr>
          <w:r w:rsidRPr="00E94DA7">
            <w:rPr>
              <w:rFonts w:ascii="Trebuchet MS" w:hAnsi="Trebuchet MS"/>
              <w:sz w:val="16"/>
            </w:rPr>
            <w:t xml:space="preserve">Duomenys kaupiami ir saugomi Juridinių asmenų registre, </w:t>
          </w:r>
        </w:p>
        <w:p w14:paraId="69F8A855" w14:textId="77777777" w:rsidR="008369AA" w:rsidRPr="00E94DA7" w:rsidRDefault="008369AA" w:rsidP="009B5E1A">
          <w:pPr>
            <w:rPr>
              <w:rFonts w:ascii="Trebuchet MS" w:hAnsi="Trebuchet MS"/>
              <w:sz w:val="16"/>
              <w:szCs w:val="20"/>
            </w:rPr>
          </w:pPr>
          <w:r w:rsidRPr="00E94DA7">
            <w:rPr>
              <w:rFonts w:ascii="Trebuchet MS" w:hAnsi="Trebuchet MS"/>
              <w:sz w:val="16"/>
            </w:rPr>
            <w:t>kodas 188659752</w:t>
          </w:r>
        </w:p>
      </w:tc>
    </w:tr>
  </w:tbl>
  <w:p w14:paraId="63E6FD61" w14:textId="77777777" w:rsidR="008369AA" w:rsidRDefault="008369AA" w:rsidP="002A0BDC">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29458" w14:textId="77777777" w:rsidR="008369AA" w:rsidRDefault="000C63FF">
    <w:pPr>
      <w:pStyle w:val="Porat"/>
      <w:rPr>
        <w:rFonts w:ascii="Trebuchet MS" w:hAnsi="Trebuchet MS"/>
        <w:sz w:val="16"/>
        <w:szCs w:val="18"/>
      </w:rPr>
    </w:pPr>
    <w:r>
      <w:rPr>
        <w:rFonts w:ascii="Trebuchet MS" w:hAnsi="Trebuchet MS"/>
        <w:noProof/>
        <w:sz w:val="16"/>
        <w:szCs w:val="18"/>
        <w:lang w:eastAsia="lt-LT"/>
      </w:rPr>
      <w:drawing>
        <wp:inline distT="0" distB="0" distL="0" distR="0" wp14:anchorId="7A8AF9FA" wp14:editId="40A4D2D9">
          <wp:extent cx="6124575" cy="95250"/>
          <wp:effectExtent l="0" t="0" r="9525" b="0"/>
          <wp:docPr id="2" name="Paveikslėlis 2" descr="blankas_juostele-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nkas_juostele-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95250"/>
                  </a:xfrm>
                  <a:prstGeom prst="rect">
                    <a:avLst/>
                  </a:prstGeom>
                  <a:noFill/>
                  <a:ln>
                    <a:noFill/>
                  </a:ln>
                </pic:spPr>
              </pic:pic>
            </a:graphicData>
          </a:graphic>
        </wp:inline>
      </w:drawing>
    </w:r>
  </w:p>
  <w:p w14:paraId="21F19DDB" w14:textId="77777777" w:rsidR="008369AA" w:rsidRDefault="008369AA">
    <w:pPr>
      <w:pStyle w:val="Porat"/>
      <w:rPr>
        <w:rFonts w:ascii="Trebuchet MS" w:hAnsi="Trebuchet MS"/>
        <w:sz w:val="16"/>
        <w:szCs w:val="18"/>
      </w:rPr>
    </w:pPr>
  </w:p>
  <w:tbl>
    <w:tblPr>
      <w:tblW w:w="8820" w:type="dxa"/>
      <w:tblInd w:w="108" w:type="dxa"/>
      <w:tblCellMar>
        <w:top w:w="85" w:type="dxa"/>
      </w:tblCellMar>
      <w:tblLook w:val="01E0" w:firstRow="1" w:lastRow="1" w:firstColumn="1" w:lastColumn="1" w:noHBand="0" w:noVBand="0"/>
    </w:tblPr>
    <w:tblGrid>
      <w:gridCol w:w="2688"/>
      <w:gridCol w:w="3252"/>
      <w:gridCol w:w="2880"/>
    </w:tblGrid>
    <w:tr w:rsidR="008369AA" w:rsidRPr="00E94DA7" w14:paraId="431BF0B7" w14:textId="77777777" w:rsidTr="000A077A">
      <w:trPr>
        <w:trHeight w:val="797"/>
      </w:trPr>
      <w:tc>
        <w:tcPr>
          <w:tcW w:w="2688" w:type="dxa"/>
        </w:tcPr>
        <w:p w14:paraId="4D41A2A4" w14:textId="77777777" w:rsidR="008369AA" w:rsidRPr="00E94DA7" w:rsidRDefault="008369AA" w:rsidP="000A077A">
          <w:pPr>
            <w:rPr>
              <w:rFonts w:ascii="Trebuchet MS" w:hAnsi="Trebuchet MS"/>
              <w:sz w:val="16"/>
            </w:rPr>
          </w:pPr>
          <w:r w:rsidRPr="00E94DA7">
            <w:rPr>
              <w:rFonts w:ascii="Trebuchet MS" w:hAnsi="Trebuchet MS"/>
              <w:sz w:val="16"/>
              <w:szCs w:val="20"/>
            </w:rPr>
            <w:t>Valstybės biudžetinė įstaiga</w:t>
          </w:r>
          <w:r w:rsidRPr="00E94DA7">
            <w:rPr>
              <w:rFonts w:ascii="Trebuchet MS" w:hAnsi="Trebuchet MS"/>
              <w:sz w:val="16"/>
            </w:rPr>
            <w:t>,</w:t>
          </w:r>
        </w:p>
        <w:p w14:paraId="6A093D60" w14:textId="77777777" w:rsidR="008369AA" w:rsidRPr="00E94DA7" w:rsidRDefault="008369AA" w:rsidP="000A077A">
          <w:pPr>
            <w:rPr>
              <w:rFonts w:ascii="Trebuchet MS" w:hAnsi="Trebuchet MS"/>
              <w:sz w:val="16"/>
            </w:rPr>
          </w:pPr>
          <w:r w:rsidRPr="00E94DA7">
            <w:rPr>
              <w:rFonts w:ascii="Trebuchet MS" w:hAnsi="Trebuchet MS"/>
              <w:sz w:val="16"/>
            </w:rPr>
            <w:t>Vasario 16-osios g. 1</w:t>
          </w:r>
          <w:r>
            <w:rPr>
              <w:rFonts w:ascii="Trebuchet MS" w:hAnsi="Trebuchet MS"/>
              <w:sz w:val="16"/>
            </w:rPr>
            <w:t>4</w:t>
          </w:r>
          <w:r w:rsidRPr="00E94DA7">
            <w:rPr>
              <w:rFonts w:ascii="Trebuchet MS" w:hAnsi="Trebuchet MS"/>
              <w:sz w:val="16"/>
            </w:rPr>
            <w:t>,</w:t>
          </w:r>
        </w:p>
        <w:p w14:paraId="7F8476DE" w14:textId="77777777" w:rsidR="008369AA" w:rsidRPr="00CC5FB6" w:rsidRDefault="008369AA" w:rsidP="000A077A">
          <w:pPr>
            <w:rPr>
              <w:rFonts w:ascii="Trebuchet MS" w:hAnsi="Trebuchet MS"/>
              <w:sz w:val="16"/>
              <w:szCs w:val="20"/>
            </w:rPr>
          </w:pPr>
          <w:r>
            <w:rPr>
              <w:rFonts w:ascii="Trebuchet MS" w:hAnsi="Trebuchet MS"/>
              <w:sz w:val="16"/>
            </w:rPr>
            <w:t xml:space="preserve"> LT-01514 </w:t>
          </w:r>
          <w:smartTag w:uri="urn:schemas-microsoft-com:office:smarttags" w:element="City">
            <w:smartTag w:uri="urn:schemas-microsoft-com:office:smarttags" w:element="place">
              <w:r>
                <w:rPr>
                  <w:rFonts w:ascii="Trebuchet MS" w:hAnsi="Trebuchet MS"/>
                  <w:sz w:val="16"/>
                </w:rPr>
                <w:t>Vilnius</w:t>
              </w:r>
            </w:smartTag>
          </w:smartTag>
        </w:p>
      </w:tc>
      <w:tc>
        <w:tcPr>
          <w:tcW w:w="3252" w:type="dxa"/>
        </w:tcPr>
        <w:p w14:paraId="17D1318A" w14:textId="77777777" w:rsidR="008369AA" w:rsidRDefault="008369AA" w:rsidP="000A077A">
          <w:pPr>
            <w:rPr>
              <w:rFonts w:ascii="Trebuchet MS" w:hAnsi="Trebuchet MS"/>
              <w:sz w:val="16"/>
            </w:rPr>
          </w:pPr>
          <w:r>
            <w:rPr>
              <w:rFonts w:ascii="Trebuchet MS" w:hAnsi="Trebuchet MS"/>
              <w:sz w:val="16"/>
            </w:rPr>
            <w:t>Tel. (8 5) 268 78 00,</w:t>
          </w:r>
        </w:p>
        <w:p w14:paraId="4F663D98" w14:textId="77777777" w:rsidR="008369AA" w:rsidRPr="00E94DA7" w:rsidRDefault="008369AA" w:rsidP="000A077A">
          <w:pPr>
            <w:rPr>
              <w:rFonts w:ascii="Trebuchet MS" w:hAnsi="Trebuchet MS"/>
              <w:sz w:val="16"/>
            </w:rPr>
          </w:pPr>
          <w:r>
            <w:rPr>
              <w:rFonts w:ascii="Trebuchet MS" w:hAnsi="Trebuchet MS"/>
              <w:sz w:val="16"/>
            </w:rPr>
            <w:t>F</w:t>
          </w:r>
          <w:r w:rsidRPr="00E94DA7">
            <w:rPr>
              <w:rFonts w:ascii="Trebuchet MS" w:hAnsi="Trebuchet MS"/>
              <w:sz w:val="16"/>
            </w:rPr>
            <w:t>aks. (8 5) 212 56 04,</w:t>
          </w:r>
        </w:p>
        <w:p w14:paraId="2055CE7B" w14:textId="77777777" w:rsidR="008369AA" w:rsidRPr="00E94DA7" w:rsidRDefault="008369AA" w:rsidP="000A077A">
          <w:pPr>
            <w:rPr>
              <w:rFonts w:ascii="Trebuchet MS" w:hAnsi="Trebuchet MS"/>
              <w:sz w:val="16"/>
            </w:rPr>
          </w:pPr>
          <w:r w:rsidRPr="00E94DA7">
            <w:rPr>
              <w:rFonts w:ascii="Trebuchet MS" w:hAnsi="Trebuchet MS"/>
              <w:sz w:val="16"/>
            </w:rPr>
            <w:t xml:space="preserve">El. p. </w:t>
          </w:r>
          <w:hyperlink r:id="rId2" w:history="1">
            <w:r w:rsidRPr="00E94DA7">
              <w:rPr>
                <w:rStyle w:val="Hipersaitas"/>
                <w:rFonts w:ascii="Trebuchet MS" w:hAnsi="Trebuchet MS"/>
                <w:sz w:val="16"/>
              </w:rPr>
              <w:t>vmi@vmi.lt</w:t>
            </w:r>
          </w:hyperlink>
        </w:p>
        <w:p w14:paraId="16DF0B7E" w14:textId="77777777" w:rsidR="008369AA" w:rsidRPr="00E94DA7" w:rsidRDefault="008369AA" w:rsidP="000A077A">
          <w:pPr>
            <w:rPr>
              <w:rFonts w:ascii="Trebuchet MS" w:hAnsi="Trebuchet MS"/>
              <w:sz w:val="16"/>
              <w:szCs w:val="20"/>
            </w:rPr>
          </w:pPr>
          <w:r>
            <w:rPr>
              <w:rFonts w:ascii="Trebuchet MS" w:hAnsi="Trebuchet MS"/>
              <w:sz w:val="16"/>
              <w:szCs w:val="20"/>
            </w:rPr>
            <w:t>www.</w:t>
          </w:r>
          <w:r w:rsidRPr="00E94DA7">
            <w:rPr>
              <w:rFonts w:ascii="Trebuchet MS" w:hAnsi="Trebuchet MS"/>
              <w:sz w:val="16"/>
              <w:szCs w:val="20"/>
            </w:rPr>
            <w:t>vmi.lt</w:t>
          </w:r>
        </w:p>
      </w:tc>
      <w:tc>
        <w:tcPr>
          <w:tcW w:w="2880" w:type="dxa"/>
        </w:tcPr>
        <w:p w14:paraId="05C8AD34" w14:textId="77777777" w:rsidR="008369AA" w:rsidRDefault="008369AA" w:rsidP="000A077A">
          <w:pPr>
            <w:rPr>
              <w:rFonts w:ascii="Trebuchet MS" w:hAnsi="Trebuchet MS"/>
              <w:sz w:val="16"/>
            </w:rPr>
          </w:pPr>
          <w:r w:rsidRPr="00E94DA7">
            <w:rPr>
              <w:rFonts w:ascii="Trebuchet MS" w:hAnsi="Trebuchet MS"/>
              <w:sz w:val="16"/>
            </w:rPr>
            <w:t xml:space="preserve">Duomenys kaupiami ir saugomi Juridinių asmenų registre, </w:t>
          </w:r>
        </w:p>
        <w:p w14:paraId="7EA961DA" w14:textId="77777777" w:rsidR="008369AA" w:rsidRPr="00CC5FB6" w:rsidRDefault="008369AA" w:rsidP="000A077A">
          <w:pPr>
            <w:rPr>
              <w:rFonts w:ascii="Trebuchet MS" w:hAnsi="Trebuchet MS"/>
              <w:sz w:val="16"/>
              <w:szCs w:val="20"/>
            </w:rPr>
          </w:pPr>
          <w:r w:rsidRPr="00E94DA7">
            <w:rPr>
              <w:rFonts w:ascii="Trebuchet MS" w:hAnsi="Trebuchet MS"/>
              <w:sz w:val="16"/>
            </w:rPr>
            <w:t>kodas 188659752</w:t>
          </w:r>
        </w:p>
      </w:tc>
    </w:tr>
  </w:tbl>
  <w:p w14:paraId="21EE7486" w14:textId="77777777" w:rsidR="008369AA" w:rsidRDefault="008369AA">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1D49C" w14:textId="77777777" w:rsidR="00B8059E" w:rsidRDefault="00B8059E" w:rsidP="003F0062">
      <w:pPr>
        <w:pStyle w:val="Antrats"/>
      </w:pPr>
      <w:r>
        <w:separator/>
      </w:r>
    </w:p>
  </w:footnote>
  <w:footnote w:type="continuationSeparator" w:id="0">
    <w:p w14:paraId="395BCEBB" w14:textId="77777777" w:rsidR="00B8059E" w:rsidRDefault="00B8059E" w:rsidP="003F0062">
      <w:pPr>
        <w:pStyle w:val="Antrats"/>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715B0" w14:textId="77777777" w:rsidR="008369AA" w:rsidRDefault="008369AA">
    <w:pPr>
      <w:pStyle w:val="Antrats"/>
    </w:pPr>
  </w:p>
  <w:p w14:paraId="31D7E292" w14:textId="77777777" w:rsidR="008369AA" w:rsidRDefault="008369A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76BF6" w14:textId="77777777" w:rsidR="008369AA" w:rsidRDefault="000C63FF">
    <w:pPr>
      <w:pStyle w:val="Antrats"/>
    </w:pPr>
    <w:r>
      <w:rPr>
        <w:noProof/>
        <w:lang w:eastAsia="lt-LT"/>
      </w:rPr>
      <w:drawing>
        <wp:anchor distT="0" distB="0" distL="114300" distR="114300" simplePos="0" relativeHeight="251657728" behindDoc="1" locked="0" layoutInCell="1" allowOverlap="1" wp14:anchorId="5A29712A" wp14:editId="02E7328D">
          <wp:simplePos x="0" y="0"/>
          <wp:positionH relativeFrom="column">
            <wp:posOffset>-685800</wp:posOffset>
          </wp:positionH>
          <wp:positionV relativeFrom="paragraph">
            <wp:posOffset>-358775</wp:posOffset>
          </wp:positionV>
          <wp:extent cx="2623185" cy="1632585"/>
          <wp:effectExtent l="0" t="0" r="0" b="0"/>
          <wp:wrapNone/>
          <wp:docPr id="3" name="Paveikslėlis 1" descr="log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3185" cy="1632585"/>
                  </a:xfrm>
                  <a:prstGeom prst="rect">
                    <a:avLst/>
                  </a:prstGeom>
                  <a:noFill/>
                </pic:spPr>
              </pic:pic>
            </a:graphicData>
          </a:graphic>
          <wp14:sizeRelH relativeFrom="page">
            <wp14:pctWidth>0</wp14:pctWidth>
          </wp14:sizeRelH>
          <wp14:sizeRelV relativeFrom="page">
            <wp14:pctHeight>0</wp14:pctHeight>
          </wp14:sizeRelV>
        </wp:anchor>
      </w:drawing>
    </w:r>
  </w:p>
  <w:p w14:paraId="6EB586B2" w14:textId="77777777" w:rsidR="008369AA" w:rsidRDefault="008369AA">
    <w:pPr>
      <w:pStyle w:val="Antrats"/>
    </w:pPr>
  </w:p>
  <w:p w14:paraId="44FD3BB2" w14:textId="77777777" w:rsidR="008369AA" w:rsidRDefault="008369AA">
    <w:pPr>
      <w:pStyle w:val="Antrats"/>
    </w:pPr>
  </w:p>
  <w:p w14:paraId="41E7FE32" w14:textId="77777777" w:rsidR="008369AA" w:rsidRDefault="008369AA">
    <w:pPr>
      <w:pStyle w:val="Antrats"/>
    </w:pPr>
  </w:p>
  <w:p w14:paraId="7C0F9888" w14:textId="77777777" w:rsidR="008369AA" w:rsidRDefault="008369AA">
    <w:pPr>
      <w:pStyle w:val="Antrats"/>
    </w:pPr>
  </w:p>
  <w:p w14:paraId="7D5B8779" w14:textId="77777777" w:rsidR="008369AA" w:rsidRDefault="008369AA">
    <w:pPr>
      <w:pStyle w:val="Antrats"/>
    </w:pPr>
  </w:p>
  <w:p w14:paraId="3B6926B7" w14:textId="77777777" w:rsidR="008369AA" w:rsidRDefault="008369A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9193C"/>
    <w:multiLevelType w:val="hybridMultilevel"/>
    <w:tmpl w:val="7902E20A"/>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
    <w:nsid w:val="60C954C8"/>
    <w:multiLevelType w:val="multilevel"/>
    <w:tmpl w:val="179C4142"/>
    <w:lvl w:ilvl="0">
      <w:start w:val="1"/>
      <w:numFmt w:val="decimal"/>
      <w:pStyle w:val="0Numeruotas"/>
      <w:suff w:val="space"/>
      <w:lvlText w:val="%1."/>
      <w:lvlJc w:val="left"/>
      <w:pPr>
        <w:ind w:left="0" w:firstLine="567"/>
      </w:pPr>
    </w:lvl>
    <w:lvl w:ilvl="1">
      <w:start w:val="1"/>
      <w:numFmt w:val="decimal"/>
      <w:pStyle w:val="00Numertuotas"/>
      <w:suff w:val="space"/>
      <w:lvlText w:val="%1.%2."/>
      <w:lvlJc w:val="left"/>
      <w:pPr>
        <w:ind w:left="1" w:firstLine="567"/>
      </w:pPr>
    </w:lvl>
    <w:lvl w:ilvl="2">
      <w:start w:val="1"/>
      <w:numFmt w:val="decimal"/>
      <w:pStyle w:val="000Numeruotas"/>
      <w:suff w:val="space"/>
      <w:lvlText w:val="%1.%2.%3."/>
      <w:lvlJc w:val="left"/>
      <w:pPr>
        <w:ind w:left="0" w:firstLine="567"/>
      </w:pPr>
    </w:lvl>
    <w:lvl w:ilvl="3">
      <w:start w:val="1"/>
      <w:numFmt w:val="decimal"/>
      <w:pStyle w:val="0000Numeruotas"/>
      <w:suff w:val="space"/>
      <w:lvlText w:val="%1.%2.%3.%4."/>
      <w:lvlJc w:val="left"/>
      <w:pPr>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7920"/>
        </w:tabs>
        <w:ind w:left="4320" w:hanging="1440"/>
      </w:pPr>
    </w:lvl>
  </w:abstractNum>
  <w:abstractNum w:abstractNumId="2">
    <w:nsid w:val="710B01CB"/>
    <w:multiLevelType w:val="hybridMultilevel"/>
    <w:tmpl w:val="1532970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D14"/>
    <w:rsid w:val="00003B36"/>
    <w:rsid w:val="00006951"/>
    <w:rsid w:val="000122C1"/>
    <w:rsid w:val="00016FB4"/>
    <w:rsid w:val="00021AC5"/>
    <w:rsid w:val="000310BA"/>
    <w:rsid w:val="00035893"/>
    <w:rsid w:val="00050790"/>
    <w:rsid w:val="0005140D"/>
    <w:rsid w:val="000539A1"/>
    <w:rsid w:val="0005623E"/>
    <w:rsid w:val="00066992"/>
    <w:rsid w:val="000733D7"/>
    <w:rsid w:val="00080E4C"/>
    <w:rsid w:val="00082A74"/>
    <w:rsid w:val="00092505"/>
    <w:rsid w:val="00095297"/>
    <w:rsid w:val="00097ADB"/>
    <w:rsid w:val="000A077A"/>
    <w:rsid w:val="000A2452"/>
    <w:rsid w:val="000A498A"/>
    <w:rsid w:val="000A7725"/>
    <w:rsid w:val="000C63FF"/>
    <w:rsid w:val="000D0330"/>
    <w:rsid w:val="000D1973"/>
    <w:rsid w:val="000D32A2"/>
    <w:rsid w:val="000E5918"/>
    <w:rsid w:val="000F0F70"/>
    <w:rsid w:val="000F47EE"/>
    <w:rsid w:val="000F5BEF"/>
    <w:rsid w:val="00106D50"/>
    <w:rsid w:val="0011098D"/>
    <w:rsid w:val="00117F02"/>
    <w:rsid w:val="00123745"/>
    <w:rsid w:val="001237FD"/>
    <w:rsid w:val="001249D7"/>
    <w:rsid w:val="0012676A"/>
    <w:rsid w:val="00136E61"/>
    <w:rsid w:val="001411E8"/>
    <w:rsid w:val="00142AB9"/>
    <w:rsid w:val="00147BFD"/>
    <w:rsid w:val="00156334"/>
    <w:rsid w:val="00162210"/>
    <w:rsid w:val="00166AD6"/>
    <w:rsid w:val="0017001A"/>
    <w:rsid w:val="0017202F"/>
    <w:rsid w:val="001740B1"/>
    <w:rsid w:val="001752CC"/>
    <w:rsid w:val="0018662E"/>
    <w:rsid w:val="00190FB4"/>
    <w:rsid w:val="00192780"/>
    <w:rsid w:val="00195024"/>
    <w:rsid w:val="00195B11"/>
    <w:rsid w:val="001A0DF7"/>
    <w:rsid w:val="001A29EB"/>
    <w:rsid w:val="001A5D9D"/>
    <w:rsid w:val="001B1CAD"/>
    <w:rsid w:val="001C0A41"/>
    <w:rsid w:val="001C2576"/>
    <w:rsid w:val="001E1F3E"/>
    <w:rsid w:val="001F06B9"/>
    <w:rsid w:val="001F0E62"/>
    <w:rsid w:val="002014AB"/>
    <w:rsid w:val="00204365"/>
    <w:rsid w:val="002043B2"/>
    <w:rsid w:val="00221FE6"/>
    <w:rsid w:val="00224B66"/>
    <w:rsid w:val="002347F8"/>
    <w:rsid w:val="002367AD"/>
    <w:rsid w:val="00243945"/>
    <w:rsid w:val="00245C89"/>
    <w:rsid w:val="0024735B"/>
    <w:rsid w:val="00251BBF"/>
    <w:rsid w:val="002612A1"/>
    <w:rsid w:val="00277BD6"/>
    <w:rsid w:val="00281A59"/>
    <w:rsid w:val="00284D2C"/>
    <w:rsid w:val="00290625"/>
    <w:rsid w:val="002A0BDC"/>
    <w:rsid w:val="002A1840"/>
    <w:rsid w:val="002A1AAC"/>
    <w:rsid w:val="002A6AD8"/>
    <w:rsid w:val="002B57B4"/>
    <w:rsid w:val="002B70C1"/>
    <w:rsid w:val="002C2E71"/>
    <w:rsid w:val="002D0735"/>
    <w:rsid w:val="002D49F3"/>
    <w:rsid w:val="002D635A"/>
    <w:rsid w:val="002F1BB4"/>
    <w:rsid w:val="00305928"/>
    <w:rsid w:val="00305946"/>
    <w:rsid w:val="00305A13"/>
    <w:rsid w:val="003147DF"/>
    <w:rsid w:val="00316B70"/>
    <w:rsid w:val="00322FCB"/>
    <w:rsid w:val="003236DE"/>
    <w:rsid w:val="00323EF8"/>
    <w:rsid w:val="003267CB"/>
    <w:rsid w:val="003315D1"/>
    <w:rsid w:val="003337B2"/>
    <w:rsid w:val="0036245A"/>
    <w:rsid w:val="003638AD"/>
    <w:rsid w:val="003667D6"/>
    <w:rsid w:val="0036780B"/>
    <w:rsid w:val="00372025"/>
    <w:rsid w:val="003721E6"/>
    <w:rsid w:val="003744E5"/>
    <w:rsid w:val="00380A18"/>
    <w:rsid w:val="0038626A"/>
    <w:rsid w:val="00387821"/>
    <w:rsid w:val="003B49E0"/>
    <w:rsid w:val="003B4AC6"/>
    <w:rsid w:val="003B5D7A"/>
    <w:rsid w:val="003B6665"/>
    <w:rsid w:val="003C12A6"/>
    <w:rsid w:val="003C3430"/>
    <w:rsid w:val="003D1A9C"/>
    <w:rsid w:val="003E5C76"/>
    <w:rsid w:val="003F0062"/>
    <w:rsid w:val="003F5339"/>
    <w:rsid w:val="00400138"/>
    <w:rsid w:val="00415BC4"/>
    <w:rsid w:val="00423CB9"/>
    <w:rsid w:val="00435A1C"/>
    <w:rsid w:val="004415C5"/>
    <w:rsid w:val="00442345"/>
    <w:rsid w:val="00446A60"/>
    <w:rsid w:val="00450817"/>
    <w:rsid w:val="00451ECC"/>
    <w:rsid w:val="00457389"/>
    <w:rsid w:val="00457858"/>
    <w:rsid w:val="004646B5"/>
    <w:rsid w:val="00465F54"/>
    <w:rsid w:val="004777D1"/>
    <w:rsid w:val="004840ED"/>
    <w:rsid w:val="0049222D"/>
    <w:rsid w:val="00495017"/>
    <w:rsid w:val="00497E77"/>
    <w:rsid w:val="004A14E3"/>
    <w:rsid w:val="004A20D9"/>
    <w:rsid w:val="004A5D32"/>
    <w:rsid w:val="004A6734"/>
    <w:rsid w:val="004C38E9"/>
    <w:rsid w:val="004C622E"/>
    <w:rsid w:val="004C6CB5"/>
    <w:rsid w:val="004D7206"/>
    <w:rsid w:val="004E1639"/>
    <w:rsid w:val="004E286B"/>
    <w:rsid w:val="004E424A"/>
    <w:rsid w:val="004E5B30"/>
    <w:rsid w:val="00500EEB"/>
    <w:rsid w:val="0050185E"/>
    <w:rsid w:val="00511E38"/>
    <w:rsid w:val="005238C0"/>
    <w:rsid w:val="005266C7"/>
    <w:rsid w:val="0052783E"/>
    <w:rsid w:val="00534BFF"/>
    <w:rsid w:val="00535CA3"/>
    <w:rsid w:val="0054168C"/>
    <w:rsid w:val="005420E0"/>
    <w:rsid w:val="00551545"/>
    <w:rsid w:val="00565C00"/>
    <w:rsid w:val="00571BAD"/>
    <w:rsid w:val="00584662"/>
    <w:rsid w:val="005904D8"/>
    <w:rsid w:val="005912F3"/>
    <w:rsid w:val="00595190"/>
    <w:rsid w:val="00595677"/>
    <w:rsid w:val="00597EC0"/>
    <w:rsid w:val="005A41BB"/>
    <w:rsid w:val="005B36D9"/>
    <w:rsid w:val="005B6617"/>
    <w:rsid w:val="005D13EE"/>
    <w:rsid w:val="005D7496"/>
    <w:rsid w:val="005E4FB8"/>
    <w:rsid w:val="005E5DE3"/>
    <w:rsid w:val="005E63A3"/>
    <w:rsid w:val="00607426"/>
    <w:rsid w:val="006160D5"/>
    <w:rsid w:val="006269C5"/>
    <w:rsid w:val="00643FF3"/>
    <w:rsid w:val="0067461E"/>
    <w:rsid w:val="00677CDF"/>
    <w:rsid w:val="006865FF"/>
    <w:rsid w:val="006A6785"/>
    <w:rsid w:val="006B2CDA"/>
    <w:rsid w:val="006C4718"/>
    <w:rsid w:val="006C5AB8"/>
    <w:rsid w:val="006D76E9"/>
    <w:rsid w:val="006F43E8"/>
    <w:rsid w:val="006F4685"/>
    <w:rsid w:val="007004EC"/>
    <w:rsid w:val="0070294D"/>
    <w:rsid w:val="0071026D"/>
    <w:rsid w:val="00720CB1"/>
    <w:rsid w:val="00720F8E"/>
    <w:rsid w:val="00723713"/>
    <w:rsid w:val="0072672E"/>
    <w:rsid w:val="007279A7"/>
    <w:rsid w:val="00732D14"/>
    <w:rsid w:val="007457FC"/>
    <w:rsid w:val="00746EDC"/>
    <w:rsid w:val="00754609"/>
    <w:rsid w:val="007561BA"/>
    <w:rsid w:val="00775C68"/>
    <w:rsid w:val="00775EC2"/>
    <w:rsid w:val="0077658E"/>
    <w:rsid w:val="00786785"/>
    <w:rsid w:val="007A2424"/>
    <w:rsid w:val="007A3615"/>
    <w:rsid w:val="007A39A4"/>
    <w:rsid w:val="007A3EEE"/>
    <w:rsid w:val="007D094C"/>
    <w:rsid w:val="007D09AE"/>
    <w:rsid w:val="007D27BB"/>
    <w:rsid w:val="007E2795"/>
    <w:rsid w:val="007E7351"/>
    <w:rsid w:val="007F0211"/>
    <w:rsid w:val="007F6609"/>
    <w:rsid w:val="007F6D79"/>
    <w:rsid w:val="0080065C"/>
    <w:rsid w:val="00804E89"/>
    <w:rsid w:val="008056E0"/>
    <w:rsid w:val="008059B2"/>
    <w:rsid w:val="00812D5E"/>
    <w:rsid w:val="00814421"/>
    <w:rsid w:val="00822EE9"/>
    <w:rsid w:val="008234FB"/>
    <w:rsid w:val="00825213"/>
    <w:rsid w:val="00832F3D"/>
    <w:rsid w:val="00835094"/>
    <w:rsid w:val="008369AA"/>
    <w:rsid w:val="00840FC4"/>
    <w:rsid w:val="00843045"/>
    <w:rsid w:val="00865927"/>
    <w:rsid w:val="00866924"/>
    <w:rsid w:val="008705DA"/>
    <w:rsid w:val="00880909"/>
    <w:rsid w:val="00883AE5"/>
    <w:rsid w:val="00883CDA"/>
    <w:rsid w:val="00885112"/>
    <w:rsid w:val="00885376"/>
    <w:rsid w:val="0088629C"/>
    <w:rsid w:val="00890604"/>
    <w:rsid w:val="00893C26"/>
    <w:rsid w:val="008A1787"/>
    <w:rsid w:val="008B2250"/>
    <w:rsid w:val="008B4EC4"/>
    <w:rsid w:val="008B6D57"/>
    <w:rsid w:val="008C2523"/>
    <w:rsid w:val="008C31E3"/>
    <w:rsid w:val="008C4455"/>
    <w:rsid w:val="008D2986"/>
    <w:rsid w:val="008D6752"/>
    <w:rsid w:val="008E1A35"/>
    <w:rsid w:val="008E210B"/>
    <w:rsid w:val="008F70CB"/>
    <w:rsid w:val="00900A8C"/>
    <w:rsid w:val="00901378"/>
    <w:rsid w:val="0090645C"/>
    <w:rsid w:val="009141FF"/>
    <w:rsid w:val="009168C2"/>
    <w:rsid w:val="009208F9"/>
    <w:rsid w:val="0092265D"/>
    <w:rsid w:val="009266E3"/>
    <w:rsid w:val="00932DDE"/>
    <w:rsid w:val="00933C74"/>
    <w:rsid w:val="00937B60"/>
    <w:rsid w:val="0094362C"/>
    <w:rsid w:val="0094540E"/>
    <w:rsid w:val="0094678F"/>
    <w:rsid w:val="00947F72"/>
    <w:rsid w:val="0095390D"/>
    <w:rsid w:val="009567E1"/>
    <w:rsid w:val="0096066F"/>
    <w:rsid w:val="00971761"/>
    <w:rsid w:val="00976699"/>
    <w:rsid w:val="00977C53"/>
    <w:rsid w:val="00982F5B"/>
    <w:rsid w:val="00990034"/>
    <w:rsid w:val="00993B60"/>
    <w:rsid w:val="009A7D50"/>
    <w:rsid w:val="009B5E1A"/>
    <w:rsid w:val="009B6168"/>
    <w:rsid w:val="009C4276"/>
    <w:rsid w:val="009D0D1C"/>
    <w:rsid w:val="009E1F3E"/>
    <w:rsid w:val="009F6168"/>
    <w:rsid w:val="009F6776"/>
    <w:rsid w:val="00A038FF"/>
    <w:rsid w:val="00A22A6C"/>
    <w:rsid w:val="00A239E5"/>
    <w:rsid w:val="00A245C8"/>
    <w:rsid w:val="00A35287"/>
    <w:rsid w:val="00A37406"/>
    <w:rsid w:val="00A458D0"/>
    <w:rsid w:val="00A47A7D"/>
    <w:rsid w:val="00A6147D"/>
    <w:rsid w:val="00A61C08"/>
    <w:rsid w:val="00A6435E"/>
    <w:rsid w:val="00A71244"/>
    <w:rsid w:val="00A74E0B"/>
    <w:rsid w:val="00A75A71"/>
    <w:rsid w:val="00A77976"/>
    <w:rsid w:val="00A80579"/>
    <w:rsid w:val="00A82966"/>
    <w:rsid w:val="00A82BF3"/>
    <w:rsid w:val="00A92CAC"/>
    <w:rsid w:val="00A93F97"/>
    <w:rsid w:val="00AB1F2E"/>
    <w:rsid w:val="00AC0D5D"/>
    <w:rsid w:val="00AC3C24"/>
    <w:rsid w:val="00AD1038"/>
    <w:rsid w:val="00AD4A67"/>
    <w:rsid w:val="00AD5EA1"/>
    <w:rsid w:val="00AD7831"/>
    <w:rsid w:val="00AE075D"/>
    <w:rsid w:val="00AE0981"/>
    <w:rsid w:val="00AF5F17"/>
    <w:rsid w:val="00B029D0"/>
    <w:rsid w:val="00B03195"/>
    <w:rsid w:val="00B05A98"/>
    <w:rsid w:val="00B075A5"/>
    <w:rsid w:val="00B20D51"/>
    <w:rsid w:val="00B26F80"/>
    <w:rsid w:val="00B32413"/>
    <w:rsid w:val="00B34C45"/>
    <w:rsid w:val="00B5330B"/>
    <w:rsid w:val="00B535BB"/>
    <w:rsid w:val="00B656B5"/>
    <w:rsid w:val="00B671BD"/>
    <w:rsid w:val="00B75D66"/>
    <w:rsid w:val="00B8059E"/>
    <w:rsid w:val="00B83E2F"/>
    <w:rsid w:val="00B94D02"/>
    <w:rsid w:val="00BA0469"/>
    <w:rsid w:val="00BA139F"/>
    <w:rsid w:val="00BB17C0"/>
    <w:rsid w:val="00BB6EAA"/>
    <w:rsid w:val="00BD14E0"/>
    <w:rsid w:val="00BE4157"/>
    <w:rsid w:val="00BE4943"/>
    <w:rsid w:val="00C10BA2"/>
    <w:rsid w:val="00C144C3"/>
    <w:rsid w:val="00C178BF"/>
    <w:rsid w:val="00C203E2"/>
    <w:rsid w:val="00C26CDE"/>
    <w:rsid w:val="00C3107B"/>
    <w:rsid w:val="00C31367"/>
    <w:rsid w:val="00C314A1"/>
    <w:rsid w:val="00C33A8A"/>
    <w:rsid w:val="00C528E0"/>
    <w:rsid w:val="00C53274"/>
    <w:rsid w:val="00C559DB"/>
    <w:rsid w:val="00C60859"/>
    <w:rsid w:val="00C60F42"/>
    <w:rsid w:val="00C664C3"/>
    <w:rsid w:val="00C6764F"/>
    <w:rsid w:val="00C70E68"/>
    <w:rsid w:val="00C8136C"/>
    <w:rsid w:val="00C8226B"/>
    <w:rsid w:val="00C92C02"/>
    <w:rsid w:val="00C93F74"/>
    <w:rsid w:val="00C95952"/>
    <w:rsid w:val="00CA088A"/>
    <w:rsid w:val="00CB0165"/>
    <w:rsid w:val="00CB67F5"/>
    <w:rsid w:val="00CC1680"/>
    <w:rsid w:val="00CC5FB6"/>
    <w:rsid w:val="00CE20D5"/>
    <w:rsid w:val="00CE262C"/>
    <w:rsid w:val="00CE42AF"/>
    <w:rsid w:val="00D05870"/>
    <w:rsid w:val="00D10996"/>
    <w:rsid w:val="00D2736A"/>
    <w:rsid w:val="00D321C8"/>
    <w:rsid w:val="00D32B65"/>
    <w:rsid w:val="00D3553A"/>
    <w:rsid w:val="00D37942"/>
    <w:rsid w:val="00D4131B"/>
    <w:rsid w:val="00D43E2D"/>
    <w:rsid w:val="00D47830"/>
    <w:rsid w:val="00D512D2"/>
    <w:rsid w:val="00D5314C"/>
    <w:rsid w:val="00D540CC"/>
    <w:rsid w:val="00D717E8"/>
    <w:rsid w:val="00D71C91"/>
    <w:rsid w:val="00D75C37"/>
    <w:rsid w:val="00D77326"/>
    <w:rsid w:val="00D818E9"/>
    <w:rsid w:val="00D91BD6"/>
    <w:rsid w:val="00D92A4C"/>
    <w:rsid w:val="00DA5028"/>
    <w:rsid w:val="00DB54A4"/>
    <w:rsid w:val="00DC1FCE"/>
    <w:rsid w:val="00DE140F"/>
    <w:rsid w:val="00DF32C9"/>
    <w:rsid w:val="00DF5076"/>
    <w:rsid w:val="00E0003B"/>
    <w:rsid w:val="00E00B7E"/>
    <w:rsid w:val="00E01612"/>
    <w:rsid w:val="00E12390"/>
    <w:rsid w:val="00E1470B"/>
    <w:rsid w:val="00E168A1"/>
    <w:rsid w:val="00E43BEA"/>
    <w:rsid w:val="00E51BA1"/>
    <w:rsid w:val="00E547F3"/>
    <w:rsid w:val="00E54C8F"/>
    <w:rsid w:val="00E55496"/>
    <w:rsid w:val="00E70C03"/>
    <w:rsid w:val="00E70F64"/>
    <w:rsid w:val="00E73B3A"/>
    <w:rsid w:val="00E73BF0"/>
    <w:rsid w:val="00E7721D"/>
    <w:rsid w:val="00E82C2F"/>
    <w:rsid w:val="00E84304"/>
    <w:rsid w:val="00E86B2C"/>
    <w:rsid w:val="00E94064"/>
    <w:rsid w:val="00EB0135"/>
    <w:rsid w:val="00EB6F3F"/>
    <w:rsid w:val="00EC0ABD"/>
    <w:rsid w:val="00ED3F66"/>
    <w:rsid w:val="00ED4929"/>
    <w:rsid w:val="00ED54E2"/>
    <w:rsid w:val="00ED71A0"/>
    <w:rsid w:val="00EF0A2D"/>
    <w:rsid w:val="00F1180D"/>
    <w:rsid w:val="00F151A4"/>
    <w:rsid w:val="00F23B4A"/>
    <w:rsid w:val="00F2529A"/>
    <w:rsid w:val="00F33066"/>
    <w:rsid w:val="00F5435F"/>
    <w:rsid w:val="00F55BB7"/>
    <w:rsid w:val="00F55CF9"/>
    <w:rsid w:val="00F6143E"/>
    <w:rsid w:val="00F65A25"/>
    <w:rsid w:val="00F6691E"/>
    <w:rsid w:val="00F714CE"/>
    <w:rsid w:val="00F74446"/>
    <w:rsid w:val="00F77611"/>
    <w:rsid w:val="00F80EB9"/>
    <w:rsid w:val="00F83C2C"/>
    <w:rsid w:val="00F845BB"/>
    <w:rsid w:val="00F85178"/>
    <w:rsid w:val="00F875CE"/>
    <w:rsid w:val="00F90B33"/>
    <w:rsid w:val="00F90DDF"/>
    <w:rsid w:val="00F94B7C"/>
    <w:rsid w:val="00F95690"/>
    <w:rsid w:val="00FA3CB9"/>
    <w:rsid w:val="00FD3DE5"/>
    <w:rsid w:val="00FE4406"/>
    <w:rsid w:val="00FF3DDE"/>
    <w:rsid w:val="00FF65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5713C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6692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866924"/>
    <w:pPr>
      <w:tabs>
        <w:tab w:val="center" w:pos="4819"/>
        <w:tab w:val="right" w:pos="9638"/>
      </w:tabs>
    </w:pPr>
  </w:style>
  <w:style w:type="paragraph" w:styleId="Porat">
    <w:name w:val="footer"/>
    <w:basedOn w:val="prastasis"/>
    <w:rsid w:val="00866924"/>
    <w:pPr>
      <w:tabs>
        <w:tab w:val="center" w:pos="4819"/>
        <w:tab w:val="right" w:pos="9638"/>
      </w:tabs>
    </w:pPr>
  </w:style>
  <w:style w:type="character" w:styleId="Hipersaitas">
    <w:name w:val="Hyperlink"/>
    <w:rsid w:val="00866924"/>
    <w:rPr>
      <w:color w:val="0000FF"/>
      <w:u w:val="single"/>
    </w:rPr>
  </w:style>
  <w:style w:type="paragraph" w:styleId="Debesliotekstas">
    <w:name w:val="Balloon Text"/>
    <w:basedOn w:val="prastasis"/>
    <w:semiHidden/>
    <w:rsid w:val="00021AC5"/>
    <w:rPr>
      <w:rFonts w:ascii="Tahoma" w:hAnsi="Tahoma" w:cs="Tahoma"/>
      <w:sz w:val="16"/>
      <w:szCs w:val="16"/>
    </w:rPr>
  </w:style>
  <w:style w:type="paragraph" w:customStyle="1" w:styleId="0Numeruotas">
    <w:name w:val="0_Numeruotas"/>
    <w:rsid w:val="00A82966"/>
    <w:pPr>
      <w:numPr>
        <w:numId w:val="1"/>
      </w:numPr>
      <w:tabs>
        <w:tab w:val="left" w:pos="567"/>
      </w:tabs>
      <w:jc w:val="both"/>
    </w:pPr>
    <w:rPr>
      <w:sz w:val="24"/>
      <w:lang w:eastAsia="en-US"/>
    </w:rPr>
  </w:style>
  <w:style w:type="paragraph" w:customStyle="1" w:styleId="00Numertuotas">
    <w:name w:val="00_Numertuotas"/>
    <w:basedOn w:val="0Numeruotas"/>
    <w:rsid w:val="00A82966"/>
    <w:pPr>
      <w:numPr>
        <w:ilvl w:val="1"/>
      </w:numPr>
      <w:tabs>
        <w:tab w:val="clear" w:pos="567"/>
      </w:tabs>
    </w:pPr>
  </w:style>
  <w:style w:type="paragraph" w:customStyle="1" w:styleId="000Numeruotas">
    <w:name w:val="000_Numeruotas"/>
    <w:basedOn w:val="00Numertuotas"/>
    <w:rsid w:val="00A82966"/>
    <w:pPr>
      <w:numPr>
        <w:ilvl w:val="2"/>
      </w:numPr>
    </w:pPr>
  </w:style>
  <w:style w:type="paragraph" w:customStyle="1" w:styleId="0000Numeruotas">
    <w:name w:val="0000_Numeruotas"/>
    <w:basedOn w:val="000Numeruotas"/>
    <w:rsid w:val="00A82966"/>
    <w:pPr>
      <w:numPr>
        <w:ilvl w:val="3"/>
      </w:numPr>
    </w:pPr>
  </w:style>
  <w:style w:type="paragraph" w:customStyle="1" w:styleId="prastasis1">
    <w:name w:val="Įprastasis1"/>
    <w:rsid w:val="00A82966"/>
    <w:rPr>
      <w:rFonts w:eastAsia="ヒラギノ角ゴ Pro W3"/>
      <w:color w:val="000000"/>
      <w:sz w:val="24"/>
      <w:lang w:eastAsia="en-US"/>
    </w:rPr>
  </w:style>
  <w:style w:type="character" w:styleId="Perirtashipersaitas">
    <w:name w:val="FollowedHyperlink"/>
    <w:rsid w:val="00993B60"/>
    <w:rPr>
      <w:color w:val="800080"/>
      <w:u w:val="single"/>
    </w:rPr>
  </w:style>
  <w:style w:type="paragraph" w:styleId="Dokumentostruktra">
    <w:name w:val="Document Map"/>
    <w:basedOn w:val="prastasis"/>
    <w:semiHidden/>
    <w:rsid w:val="00305A13"/>
    <w:pPr>
      <w:shd w:val="clear" w:color="auto" w:fill="000080"/>
    </w:pPr>
    <w:rPr>
      <w:rFonts w:ascii="Tahoma" w:hAnsi="Tahoma" w:cs="Tahoma"/>
      <w:sz w:val="20"/>
      <w:szCs w:val="20"/>
    </w:rPr>
  </w:style>
  <w:style w:type="character" w:styleId="Komentaronuoroda">
    <w:name w:val="annotation reference"/>
    <w:semiHidden/>
    <w:rsid w:val="00977C53"/>
    <w:rPr>
      <w:sz w:val="16"/>
      <w:szCs w:val="16"/>
    </w:rPr>
  </w:style>
  <w:style w:type="paragraph" w:styleId="Komentarotekstas">
    <w:name w:val="annotation text"/>
    <w:basedOn w:val="prastasis"/>
    <w:semiHidden/>
    <w:rsid w:val="00977C53"/>
    <w:rPr>
      <w:sz w:val="20"/>
      <w:szCs w:val="20"/>
    </w:rPr>
  </w:style>
  <w:style w:type="paragraph" w:styleId="Komentarotema">
    <w:name w:val="annotation subject"/>
    <w:basedOn w:val="Komentarotekstas"/>
    <w:next w:val="Komentarotekstas"/>
    <w:semiHidden/>
    <w:rsid w:val="00977C53"/>
    <w:rPr>
      <w:b/>
      <w:bCs/>
    </w:rPr>
  </w:style>
  <w:style w:type="paragraph" w:styleId="Pagrindiniotekstotrauka">
    <w:name w:val="Body Text Indent"/>
    <w:basedOn w:val="prastasis"/>
    <w:link w:val="PagrindiniotekstotraukaDiagrama"/>
    <w:rsid w:val="00754609"/>
    <w:pPr>
      <w:ind w:firstLine="720"/>
      <w:jc w:val="both"/>
    </w:pPr>
  </w:style>
  <w:style w:type="character" w:customStyle="1" w:styleId="PagrindiniotekstotraukaDiagrama">
    <w:name w:val="Pagrindinio teksto įtrauka Diagrama"/>
    <w:link w:val="Pagrindiniotekstotrauka"/>
    <w:rsid w:val="00754609"/>
    <w:rPr>
      <w:sz w:val="24"/>
      <w:szCs w:val="24"/>
      <w:lang w:eastAsia="en-US"/>
    </w:rPr>
  </w:style>
  <w:style w:type="paragraph" w:styleId="prastasistinklapis">
    <w:name w:val="Normal (Web)"/>
    <w:basedOn w:val="prastasis"/>
    <w:uiPriority w:val="99"/>
    <w:unhideWhenUsed/>
    <w:rsid w:val="00E55496"/>
    <w:pPr>
      <w:spacing w:before="100" w:beforeAutospacing="1" w:after="100" w:afterAutospacing="1"/>
    </w:pPr>
    <w:rPr>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6692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866924"/>
    <w:pPr>
      <w:tabs>
        <w:tab w:val="center" w:pos="4819"/>
        <w:tab w:val="right" w:pos="9638"/>
      </w:tabs>
    </w:pPr>
  </w:style>
  <w:style w:type="paragraph" w:styleId="Porat">
    <w:name w:val="footer"/>
    <w:basedOn w:val="prastasis"/>
    <w:rsid w:val="00866924"/>
    <w:pPr>
      <w:tabs>
        <w:tab w:val="center" w:pos="4819"/>
        <w:tab w:val="right" w:pos="9638"/>
      </w:tabs>
    </w:pPr>
  </w:style>
  <w:style w:type="character" w:styleId="Hipersaitas">
    <w:name w:val="Hyperlink"/>
    <w:rsid w:val="00866924"/>
    <w:rPr>
      <w:color w:val="0000FF"/>
      <w:u w:val="single"/>
    </w:rPr>
  </w:style>
  <w:style w:type="paragraph" w:styleId="Debesliotekstas">
    <w:name w:val="Balloon Text"/>
    <w:basedOn w:val="prastasis"/>
    <w:semiHidden/>
    <w:rsid w:val="00021AC5"/>
    <w:rPr>
      <w:rFonts w:ascii="Tahoma" w:hAnsi="Tahoma" w:cs="Tahoma"/>
      <w:sz w:val="16"/>
      <w:szCs w:val="16"/>
    </w:rPr>
  </w:style>
  <w:style w:type="paragraph" w:customStyle="1" w:styleId="0Numeruotas">
    <w:name w:val="0_Numeruotas"/>
    <w:rsid w:val="00A82966"/>
    <w:pPr>
      <w:numPr>
        <w:numId w:val="1"/>
      </w:numPr>
      <w:tabs>
        <w:tab w:val="left" w:pos="567"/>
      </w:tabs>
      <w:jc w:val="both"/>
    </w:pPr>
    <w:rPr>
      <w:sz w:val="24"/>
      <w:lang w:eastAsia="en-US"/>
    </w:rPr>
  </w:style>
  <w:style w:type="paragraph" w:customStyle="1" w:styleId="00Numertuotas">
    <w:name w:val="00_Numertuotas"/>
    <w:basedOn w:val="0Numeruotas"/>
    <w:rsid w:val="00A82966"/>
    <w:pPr>
      <w:numPr>
        <w:ilvl w:val="1"/>
      </w:numPr>
      <w:tabs>
        <w:tab w:val="clear" w:pos="567"/>
      </w:tabs>
    </w:pPr>
  </w:style>
  <w:style w:type="paragraph" w:customStyle="1" w:styleId="000Numeruotas">
    <w:name w:val="000_Numeruotas"/>
    <w:basedOn w:val="00Numertuotas"/>
    <w:rsid w:val="00A82966"/>
    <w:pPr>
      <w:numPr>
        <w:ilvl w:val="2"/>
      </w:numPr>
    </w:pPr>
  </w:style>
  <w:style w:type="paragraph" w:customStyle="1" w:styleId="0000Numeruotas">
    <w:name w:val="0000_Numeruotas"/>
    <w:basedOn w:val="000Numeruotas"/>
    <w:rsid w:val="00A82966"/>
    <w:pPr>
      <w:numPr>
        <w:ilvl w:val="3"/>
      </w:numPr>
    </w:pPr>
  </w:style>
  <w:style w:type="paragraph" w:customStyle="1" w:styleId="prastasis1">
    <w:name w:val="Įprastasis1"/>
    <w:rsid w:val="00A82966"/>
    <w:rPr>
      <w:rFonts w:eastAsia="ヒラギノ角ゴ Pro W3"/>
      <w:color w:val="000000"/>
      <w:sz w:val="24"/>
      <w:lang w:eastAsia="en-US"/>
    </w:rPr>
  </w:style>
  <w:style w:type="character" w:styleId="Perirtashipersaitas">
    <w:name w:val="FollowedHyperlink"/>
    <w:rsid w:val="00993B60"/>
    <w:rPr>
      <w:color w:val="800080"/>
      <w:u w:val="single"/>
    </w:rPr>
  </w:style>
  <w:style w:type="paragraph" w:styleId="Dokumentostruktra">
    <w:name w:val="Document Map"/>
    <w:basedOn w:val="prastasis"/>
    <w:semiHidden/>
    <w:rsid w:val="00305A13"/>
    <w:pPr>
      <w:shd w:val="clear" w:color="auto" w:fill="000080"/>
    </w:pPr>
    <w:rPr>
      <w:rFonts w:ascii="Tahoma" w:hAnsi="Tahoma" w:cs="Tahoma"/>
      <w:sz w:val="20"/>
      <w:szCs w:val="20"/>
    </w:rPr>
  </w:style>
  <w:style w:type="character" w:styleId="Komentaronuoroda">
    <w:name w:val="annotation reference"/>
    <w:semiHidden/>
    <w:rsid w:val="00977C53"/>
    <w:rPr>
      <w:sz w:val="16"/>
      <w:szCs w:val="16"/>
    </w:rPr>
  </w:style>
  <w:style w:type="paragraph" w:styleId="Komentarotekstas">
    <w:name w:val="annotation text"/>
    <w:basedOn w:val="prastasis"/>
    <w:semiHidden/>
    <w:rsid w:val="00977C53"/>
    <w:rPr>
      <w:sz w:val="20"/>
      <w:szCs w:val="20"/>
    </w:rPr>
  </w:style>
  <w:style w:type="paragraph" w:styleId="Komentarotema">
    <w:name w:val="annotation subject"/>
    <w:basedOn w:val="Komentarotekstas"/>
    <w:next w:val="Komentarotekstas"/>
    <w:semiHidden/>
    <w:rsid w:val="00977C53"/>
    <w:rPr>
      <w:b/>
      <w:bCs/>
    </w:rPr>
  </w:style>
  <w:style w:type="paragraph" w:styleId="Pagrindiniotekstotrauka">
    <w:name w:val="Body Text Indent"/>
    <w:basedOn w:val="prastasis"/>
    <w:link w:val="PagrindiniotekstotraukaDiagrama"/>
    <w:rsid w:val="00754609"/>
    <w:pPr>
      <w:ind w:firstLine="720"/>
      <w:jc w:val="both"/>
    </w:pPr>
  </w:style>
  <w:style w:type="character" w:customStyle="1" w:styleId="PagrindiniotekstotraukaDiagrama">
    <w:name w:val="Pagrindinio teksto įtrauka Diagrama"/>
    <w:link w:val="Pagrindiniotekstotrauka"/>
    <w:rsid w:val="00754609"/>
    <w:rPr>
      <w:sz w:val="24"/>
      <w:szCs w:val="24"/>
      <w:lang w:eastAsia="en-US"/>
    </w:rPr>
  </w:style>
  <w:style w:type="paragraph" w:styleId="prastasistinklapis">
    <w:name w:val="Normal (Web)"/>
    <w:basedOn w:val="prastasis"/>
    <w:uiPriority w:val="99"/>
    <w:unhideWhenUsed/>
    <w:rsid w:val="00E55496"/>
    <w:pPr>
      <w:spacing w:before="100" w:beforeAutospacing="1" w:after="100"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75605">
      <w:bodyDiv w:val="1"/>
      <w:marLeft w:val="0"/>
      <w:marRight w:val="0"/>
      <w:marTop w:val="0"/>
      <w:marBottom w:val="0"/>
      <w:divBdr>
        <w:top w:val="none" w:sz="0" w:space="0" w:color="auto"/>
        <w:left w:val="none" w:sz="0" w:space="0" w:color="auto"/>
        <w:bottom w:val="none" w:sz="0" w:space="0" w:color="auto"/>
        <w:right w:val="none" w:sz="0" w:space="0" w:color="auto"/>
      </w:divBdr>
    </w:div>
    <w:div w:id="439033567">
      <w:bodyDiv w:val="1"/>
      <w:marLeft w:val="0"/>
      <w:marRight w:val="0"/>
      <w:marTop w:val="0"/>
      <w:marBottom w:val="0"/>
      <w:divBdr>
        <w:top w:val="none" w:sz="0" w:space="0" w:color="auto"/>
        <w:left w:val="none" w:sz="0" w:space="0" w:color="auto"/>
        <w:bottom w:val="none" w:sz="0" w:space="0" w:color="auto"/>
        <w:right w:val="none" w:sz="0" w:space="0" w:color="auto"/>
      </w:divBdr>
    </w:div>
    <w:div w:id="604775992">
      <w:bodyDiv w:val="1"/>
      <w:marLeft w:val="0"/>
      <w:marRight w:val="0"/>
      <w:marTop w:val="0"/>
      <w:marBottom w:val="0"/>
      <w:divBdr>
        <w:top w:val="none" w:sz="0" w:space="0" w:color="auto"/>
        <w:left w:val="none" w:sz="0" w:space="0" w:color="auto"/>
        <w:bottom w:val="none" w:sz="0" w:space="0" w:color="auto"/>
        <w:right w:val="none" w:sz="0" w:space="0" w:color="auto"/>
      </w:divBdr>
    </w:div>
    <w:div w:id="638387538">
      <w:bodyDiv w:val="1"/>
      <w:marLeft w:val="0"/>
      <w:marRight w:val="0"/>
      <w:marTop w:val="0"/>
      <w:marBottom w:val="0"/>
      <w:divBdr>
        <w:top w:val="none" w:sz="0" w:space="0" w:color="auto"/>
        <w:left w:val="none" w:sz="0" w:space="0" w:color="auto"/>
        <w:bottom w:val="none" w:sz="0" w:space="0" w:color="auto"/>
        <w:right w:val="none" w:sz="0" w:space="0" w:color="auto"/>
      </w:divBdr>
    </w:div>
    <w:div w:id="721447238">
      <w:bodyDiv w:val="1"/>
      <w:marLeft w:val="0"/>
      <w:marRight w:val="0"/>
      <w:marTop w:val="0"/>
      <w:marBottom w:val="0"/>
      <w:divBdr>
        <w:top w:val="none" w:sz="0" w:space="0" w:color="auto"/>
        <w:left w:val="none" w:sz="0" w:space="0" w:color="auto"/>
        <w:bottom w:val="none" w:sz="0" w:space="0" w:color="auto"/>
        <w:right w:val="none" w:sz="0" w:space="0" w:color="auto"/>
      </w:divBdr>
    </w:div>
    <w:div w:id="788552716">
      <w:bodyDiv w:val="1"/>
      <w:marLeft w:val="0"/>
      <w:marRight w:val="0"/>
      <w:marTop w:val="0"/>
      <w:marBottom w:val="0"/>
      <w:divBdr>
        <w:top w:val="none" w:sz="0" w:space="0" w:color="auto"/>
        <w:left w:val="none" w:sz="0" w:space="0" w:color="auto"/>
        <w:bottom w:val="none" w:sz="0" w:space="0" w:color="auto"/>
        <w:right w:val="none" w:sz="0" w:space="0" w:color="auto"/>
      </w:divBdr>
    </w:div>
    <w:div w:id="1008799113">
      <w:bodyDiv w:val="1"/>
      <w:marLeft w:val="0"/>
      <w:marRight w:val="0"/>
      <w:marTop w:val="0"/>
      <w:marBottom w:val="0"/>
      <w:divBdr>
        <w:top w:val="none" w:sz="0" w:space="0" w:color="auto"/>
        <w:left w:val="none" w:sz="0" w:space="0" w:color="auto"/>
        <w:bottom w:val="none" w:sz="0" w:space="0" w:color="auto"/>
        <w:right w:val="none" w:sz="0" w:space="0" w:color="auto"/>
      </w:divBdr>
    </w:div>
    <w:div w:id="1271280957">
      <w:bodyDiv w:val="1"/>
      <w:marLeft w:val="0"/>
      <w:marRight w:val="0"/>
      <w:marTop w:val="0"/>
      <w:marBottom w:val="0"/>
      <w:divBdr>
        <w:top w:val="none" w:sz="0" w:space="0" w:color="auto"/>
        <w:left w:val="none" w:sz="0" w:space="0" w:color="auto"/>
        <w:bottom w:val="none" w:sz="0" w:space="0" w:color="auto"/>
        <w:right w:val="none" w:sz="0" w:space="0" w:color="auto"/>
      </w:divBdr>
    </w:div>
    <w:div w:id="1594558162">
      <w:bodyDiv w:val="1"/>
      <w:marLeft w:val="0"/>
      <w:marRight w:val="0"/>
      <w:marTop w:val="0"/>
      <w:marBottom w:val="0"/>
      <w:divBdr>
        <w:top w:val="none" w:sz="0" w:space="0" w:color="auto"/>
        <w:left w:val="none" w:sz="0" w:space="0" w:color="auto"/>
        <w:bottom w:val="none" w:sz="0" w:space="0" w:color="auto"/>
        <w:right w:val="none" w:sz="0" w:space="0" w:color="auto"/>
      </w:divBdr>
    </w:div>
    <w:div w:id="163035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Razbadauskiene@vmi.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vmi.l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vmi.lt/cms/deklaravimas-2015"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vmi@vmi.lt"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mailto:vmi@vmi.lt"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Rimkus\AppData\Roaming\Microsoft\&#352;ablonai\pranesimas_spaudai_ger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0C0E5-A9EE-4DA0-A9A4-E6C06EA56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pranesimas_spaudai_geras</Template>
  <TotalTime>0</TotalTime>
  <Pages>2</Pages>
  <Words>2773</Words>
  <Characters>1581</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(Adresatas)</vt:lpstr>
    </vt:vector>
  </TitlesOfParts>
  <Company>VMI</Company>
  <LinksUpToDate>false</LinksUpToDate>
  <CharactersWithSpaces>4346</CharactersWithSpaces>
  <SharedDoc>false</SharedDoc>
  <HLinks>
    <vt:vector size="18" baseType="variant">
      <vt:variant>
        <vt:i4>1245286</vt:i4>
      </vt:variant>
      <vt:variant>
        <vt:i4>0</vt:i4>
      </vt:variant>
      <vt:variant>
        <vt:i4>0</vt:i4>
      </vt:variant>
      <vt:variant>
        <vt:i4>5</vt:i4>
      </vt:variant>
      <vt:variant>
        <vt:lpwstr>mailto:L.Rimkus@vmi.lt</vt:lpwstr>
      </vt:variant>
      <vt:variant>
        <vt:lpwstr/>
      </vt:variant>
      <vt:variant>
        <vt:i4>917540</vt:i4>
      </vt:variant>
      <vt:variant>
        <vt:i4>3</vt:i4>
      </vt:variant>
      <vt:variant>
        <vt:i4>0</vt:i4>
      </vt:variant>
      <vt:variant>
        <vt:i4>5</vt:i4>
      </vt:variant>
      <vt:variant>
        <vt:lpwstr>mailto:vmi@vmi.lt</vt:lpwstr>
      </vt:variant>
      <vt:variant>
        <vt:lpwstr/>
      </vt:variant>
      <vt:variant>
        <vt:i4>917540</vt:i4>
      </vt:variant>
      <vt:variant>
        <vt:i4>0</vt:i4>
      </vt:variant>
      <vt:variant>
        <vt:i4>0</vt:i4>
      </vt:variant>
      <vt:variant>
        <vt:i4>5</vt:i4>
      </vt:variant>
      <vt:variant>
        <vt:lpwstr>mailto:vmi@vmi.lt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Laimonas Rimkus</dc:creator>
  <cp:lastModifiedBy>R.Svediene</cp:lastModifiedBy>
  <cp:revision>2</cp:revision>
  <cp:lastPrinted>2015-03-18T11:15:00Z</cp:lastPrinted>
  <dcterms:created xsi:type="dcterms:W3CDTF">2016-04-07T05:28:00Z</dcterms:created>
  <dcterms:modified xsi:type="dcterms:W3CDTF">2016-04-07T05:28:00Z</dcterms:modified>
</cp:coreProperties>
</file>