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A50" w:rsidRDefault="000E2A50" w:rsidP="000E2A50">
      <w:pPr>
        <w:spacing w:after="0"/>
        <w:rPr>
          <w:b/>
        </w:rPr>
      </w:pPr>
      <w:bookmarkStart w:id="0" w:name="_GoBack"/>
      <w:bookmarkEnd w:id="0"/>
    </w:p>
    <w:p w:rsidR="000E2A50" w:rsidRDefault="000E2A50" w:rsidP="000E2A50">
      <w:pPr>
        <w:spacing w:after="0"/>
        <w:rPr>
          <w:b/>
        </w:rPr>
      </w:pPr>
      <w:r>
        <w:rPr>
          <w:b/>
        </w:rPr>
        <w:t>2019-ieji – Vietovardžių metai</w:t>
      </w:r>
    </w:p>
    <w:p w:rsidR="000E2A50" w:rsidRDefault="000E2A50" w:rsidP="00D30CE5">
      <w:pPr>
        <w:spacing w:after="0"/>
        <w:jc w:val="center"/>
        <w:rPr>
          <w:b/>
        </w:rPr>
      </w:pPr>
    </w:p>
    <w:p w:rsidR="00AA5F46" w:rsidRPr="00D30CE5" w:rsidRDefault="00D30CE5" w:rsidP="00D30CE5">
      <w:pPr>
        <w:spacing w:after="0"/>
        <w:jc w:val="center"/>
        <w:rPr>
          <w:b/>
        </w:rPr>
      </w:pPr>
      <w:r>
        <w:rPr>
          <w:b/>
        </w:rPr>
        <w:t>DEVYNDUONIAI: MITINIAI PASAKOJIMAI IR KALBINĖS ASOCIACIJOS</w:t>
      </w:r>
    </w:p>
    <w:p w:rsidR="00302B48" w:rsidRDefault="00302B48" w:rsidP="00F26BA3">
      <w:pPr>
        <w:spacing w:after="0"/>
        <w:jc w:val="both"/>
      </w:pPr>
    </w:p>
    <w:p w:rsidR="00311D8D" w:rsidRDefault="00FB6F56" w:rsidP="00AA5F46">
      <w:pPr>
        <w:spacing w:after="0"/>
        <w:ind w:firstLine="709"/>
        <w:jc w:val="both"/>
      </w:pPr>
      <w:r>
        <w:t xml:space="preserve">Bene seniausias </w:t>
      </w:r>
      <w:r w:rsidR="00813B02">
        <w:t xml:space="preserve">rastas </w:t>
      </w:r>
      <w:proofErr w:type="spellStart"/>
      <w:r>
        <w:t>Devyndu</w:t>
      </w:r>
      <w:r w:rsidR="00314C57">
        <w:t>́</w:t>
      </w:r>
      <w:r>
        <w:t>onių</w:t>
      </w:r>
      <w:proofErr w:type="spellEnd"/>
      <w:r>
        <w:t xml:space="preserve"> paminėjimas rašytiniuose šaltiniuose </w:t>
      </w:r>
      <w:r w:rsidR="00311D8D">
        <w:t xml:space="preserve">1581 m. </w:t>
      </w:r>
      <w:r w:rsidR="00EB3361">
        <w:t xml:space="preserve">– </w:t>
      </w:r>
      <w:r w:rsidR="00311D8D">
        <w:t xml:space="preserve">Liaudės lauke </w:t>
      </w:r>
      <w:r>
        <w:t>nurodytas</w:t>
      </w:r>
      <w:r w:rsidR="00311D8D">
        <w:t xml:space="preserve"> </w:t>
      </w:r>
      <w:proofErr w:type="spellStart"/>
      <w:r w:rsidR="00311D8D">
        <w:t>Devynduonių</w:t>
      </w:r>
      <w:proofErr w:type="spellEnd"/>
      <w:r w:rsidR="00311D8D">
        <w:t xml:space="preserve"> kaimas prie Liaudės upės – </w:t>
      </w:r>
      <w:proofErr w:type="spellStart"/>
      <w:r w:rsidR="00311D8D" w:rsidRPr="00012A6C">
        <w:rPr>
          <w:i/>
        </w:rPr>
        <w:t>поле</w:t>
      </w:r>
      <w:proofErr w:type="spellEnd"/>
      <w:r w:rsidR="00311D8D" w:rsidRPr="00012A6C">
        <w:rPr>
          <w:i/>
        </w:rPr>
        <w:t xml:space="preserve"> </w:t>
      </w:r>
      <w:proofErr w:type="spellStart"/>
      <w:r w:rsidR="00311D8D" w:rsidRPr="00012A6C">
        <w:rPr>
          <w:i/>
        </w:rPr>
        <w:t>Лявды</w:t>
      </w:r>
      <w:proofErr w:type="spellEnd"/>
      <w:r w:rsidR="00311D8D" w:rsidRPr="00012A6C">
        <w:rPr>
          <w:i/>
        </w:rPr>
        <w:t xml:space="preserve">, </w:t>
      </w:r>
      <w:proofErr w:type="spellStart"/>
      <w:r w:rsidR="00311D8D" w:rsidRPr="00012A6C">
        <w:rPr>
          <w:i/>
        </w:rPr>
        <w:t>Лявденское</w:t>
      </w:r>
      <w:proofErr w:type="spellEnd"/>
      <w:r w:rsidR="00311D8D" w:rsidRPr="00012A6C">
        <w:rPr>
          <w:i/>
        </w:rPr>
        <w:t xml:space="preserve">, </w:t>
      </w:r>
      <w:proofErr w:type="spellStart"/>
      <w:r w:rsidR="00311D8D" w:rsidRPr="00012A6C">
        <w:rPr>
          <w:i/>
        </w:rPr>
        <w:t>рядом</w:t>
      </w:r>
      <w:proofErr w:type="spellEnd"/>
      <w:r w:rsidR="00311D8D" w:rsidRPr="00012A6C">
        <w:rPr>
          <w:i/>
        </w:rPr>
        <w:t xml:space="preserve"> </w:t>
      </w:r>
      <w:proofErr w:type="spellStart"/>
      <w:r w:rsidR="00311D8D" w:rsidRPr="00012A6C">
        <w:rPr>
          <w:i/>
        </w:rPr>
        <w:t>съ</w:t>
      </w:r>
      <w:proofErr w:type="spellEnd"/>
      <w:r w:rsidR="00311D8D" w:rsidRPr="00012A6C">
        <w:rPr>
          <w:i/>
        </w:rPr>
        <w:t xml:space="preserve"> </w:t>
      </w:r>
      <w:proofErr w:type="spellStart"/>
      <w:r w:rsidR="00311D8D" w:rsidRPr="00012A6C">
        <w:rPr>
          <w:i/>
        </w:rPr>
        <w:t>селомъ</w:t>
      </w:r>
      <w:proofErr w:type="spellEnd"/>
      <w:r w:rsidR="00311D8D" w:rsidRPr="00012A6C">
        <w:rPr>
          <w:i/>
        </w:rPr>
        <w:t xml:space="preserve"> </w:t>
      </w:r>
      <w:proofErr w:type="spellStart"/>
      <w:r w:rsidR="00311D8D" w:rsidRPr="00012A6C">
        <w:rPr>
          <w:i/>
        </w:rPr>
        <w:t>Девиндунвы</w:t>
      </w:r>
      <w:proofErr w:type="spellEnd"/>
      <w:r w:rsidR="00311D8D" w:rsidRPr="00012A6C">
        <w:rPr>
          <w:i/>
        </w:rPr>
        <w:t xml:space="preserve">, </w:t>
      </w:r>
      <w:proofErr w:type="spellStart"/>
      <w:r w:rsidR="00311D8D" w:rsidRPr="00012A6C">
        <w:rPr>
          <w:i/>
        </w:rPr>
        <w:t>надъ</w:t>
      </w:r>
      <w:proofErr w:type="spellEnd"/>
      <w:r w:rsidR="00311D8D" w:rsidRPr="00012A6C">
        <w:rPr>
          <w:i/>
        </w:rPr>
        <w:t xml:space="preserve"> р. </w:t>
      </w:r>
      <w:proofErr w:type="spellStart"/>
      <w:r w:rsidR="00311D8D" w:rsidRPr="00012A6C">
        <w:rPr>
          <w:i/>
        </w:rPr>
        <w:t>Лявдою</w:t>
      </w:r>
      <w:proofErr w:type="spellEnd"/>
      <w:r w:rsidR="00CE4E18" w:rsidRPr="00CE4E18">
        <w:rPr>
          <w:rStyle w:val="Puslapioinaosnuoroda"/>
        </w:rPr>
        <w:footnoteReference w:id="1"/>
      </w:r>
      <w:r w:rsidR="00A8486C">
        <w:t>.</w:t>
      </w:r>
    </w:p>
    <w:p w:rsidR="00311D8D" w:rsidRDefault="00311D8D" w:rsidP="00AA5F46">
      <w:pPr>
        <w:spacing w:after="0"/>
        <w:ind w:firstLine="709"/>
        <w:jc w:val="both"/>
      </w:pPr>
      <w:r>
        <w:t xml:space="preserve">XVII a. pirmojoje pusėje Josvainių, Krakių bažnyčių metrikų knygose fiksuotos </w:t>
      </w:r>
      <w:r w:rsidR="00A8486C">
        <w:t xml:space="preserve">sudurtinės vardo </w:t>
      </w:r>
      <w:r>
        <w:t xml:space="preserve">formos: </w:t>
      </w:r>
      <w:proofErr w:type="spellStart"/>
      <w:r w:rsidRPr="00754183">
        <w:rPr>
          <w:i/>
        </w:rPr>
        <w:t>ex</w:t>
      </w:r>
      <w:proofErr w:type="spellEnd"/>
      <w:r w:rsidRPr="00754183">
        <w:rPr>
          <w:i/>
        </w:rPr>
        <w:t xml:space="preserve"> </w:t>
      </w:r>
      <w:proofErr w:type="spellStart"/>
      <w:r w:rsidRPr="00754183">
        <w:rPr>
          <w:i/>
        </w:rPr>
        <w:t>Dewinduoni</w:t>
      </w:r>
      <w:proofErr w:type="spellEnd"/>
      <w:r>
        <w:rPr>
          <w:i/>
        </w:rPr>
        <w:t xml:space="preserve">, </w:t>
      </w:r>
      <w:proofErr w:type="spellStart"/>
      <w:r w:rsidRPr="00CD73C5">
        <w:rPr>
          <w:i/>
        </w:rPr>
        <w:t>de</w:t>
      </w:r>
      <w:proofErr w:type="spellEnd"/>
      <w:r w:rsidRPr="00CD73C5">
        <w:rPr>
          <w:i/>
        </w:rPr>
        <w:t xml:space="preserve"> </w:t>
      </w:r>
      <w:proofErr w:type="spellStart"/>
      <w:r w:rsidRPr="00E97858">
        <w:rPr>
          <w:i/>
        </w:rPr>
        <w:t>dewindouniow</w:t>
      </w:r>
      <w:proofErr w:type="spellEnd"/>
      <w:r w:rsidRPr="00E97858">
        <w:rPr>
          <w:i/>
        </w:rPr>
        <w:t xml:space="preserve">, </w:t>
      </w:r>
      <w:proofErr w:type="spellStart"/>
      <w:r w:rsidRPr="00E97858">
        <w:rPr>
          <w:i/>
        </w:rPr>
        <w:t>de</w:t>
      </w:r>
      <w:proofErr w:type="spellEnd"/>
      <w:r w:rsidRPr="00E97858">
        <w:rPr>
          <w:i/>
        </w:rPr>
        <w:t xml:space="preserve"> </w:t>
      </w:r>
      <w:proofErr w:type="spellStart"/>
      <w:r w:rsidRPr="00E97858">
        <w:rPr>
          <w:i/>
        </w:rPr>
        <w:t>deuindouniow</w:t>
      </w:r>
      <w:proofErr w:type="spellEnd"/>
      <w:r w:rsidRPr="00CD73C5">
        <w:rPr>
          <w:i/>
        </w:rPr>
        <w:t xml:space="preserve">, </w:t>
      </w:r>
      <w:proofErr w:type="spellStart"/>
      <w:r w:rsidRPr="00C07F4A">
        <w:rPr>
          <w:i/>
        </w:rPr>
        <w:t>de</w:t>
      </w:r>
      <w:proofErr w:type="spellEnd"/>
      <w:r w:rsidRPr="00C07F4A">
        <w:rPr>
          <w:i/>
        </w:rPr>
        <w:t xml:space="preserve"> </w:t>
      </w:r>
      <w:proofErr w:type="spellStart"/>
      <w:r w:rsidRPr="00C07F4A">
        <w:rPr>
          <w:i/>
        </w:rPr>
        <w:t>Dewindoniow</w:t>
      </w:r>
      <w:proofErr w:type="spellEnd"/>
      <w:r>
        <w:rPr>
          <w:i/>
        </w:rPr>
        <w:t xml:space="preserve">, </w:t>
      </w:r>
      <w:proofErr w:type="spellStart"/>
      <w:r w:rsidRPr="00C07F4A">
        <w:rPr>
          <w:i/>
        </w:rPr>
        <w:t>de</w:t>
      </w:r>
      <w:proofErr w:type="spellEnd"/>
      <w:r w:rsidRPr="00C07F4A">
        <w:rPr>
          <w:i/>
        </w:rPr>
        <w:t xml:space="preserve"> </w:t>
      </w:r>
      <w:proofErr w:type="spellStart"/>
      <w:r w:rsidRPr="00C07F4A">
        <w:rPr>
          <w:i/>
        </w:rPr>
        <w:t>Dewinduniow</w:t>
      </w:r>
      <w:proofErr w:type="spellEnd"/>
      <w:r>
        <w:rPr>
          <w:i/>
        </w:rPr>
        <w:t>,</w:t>
      </w:r>
      <w:r w:rsidRPr="00CD73C5">
        <w:rPr>
          <w:i/>
        </w:rPr>
        <w:t xml:space="preserve"> </w:t>
      </w:r>
      <w:proofErr w:type="spellStart"/>
      <w:r w:rsidRPr="00CD73C5">
        <w:rPr>
          <w:i/>
        </w:rPr>
        <w:t>de</w:t>
      </w:r>
      <w:proofErr w:type="spellEnd"/>
      <w:r w:rsidRPr="00CD73C5">
        <w:rPr>
          <w:i/>
        </w:rPr>
        <w:t xml:space="preserve"> </w:t>
      </w:r>
      <w:proofErr w:type="spellStart"/>
      <w:r w:rsidRPr="00CD73C5">
        <w:rPr>
          <w:i/>
        </w:rPr>
        <w:t>Dewindonie</w:t>
      </w:r>
      <w:proofErr w:type="spellEnd"/>
      <w:r w:rsidRPr="00CD73C5">
        <w:rPr>
          <w:i/>
        </w:rPr>
        <w:t xml:space="preserve">, </w:t>
      </w:r>
      <w:proofErr w:type="spellStart"/>
      <w:r w:rsidRPr="00C07F4A">
        <w:rPr>
          <w:i/>
        </w:rPr>
        <w:t>de</w:t>
      </w:r>
      <w:proofErr w:type="spellEnd"/>
      <w:r w:rsidRPr="00C07F4A">
        <w:rPr>
          <w:i/>
        </w:rPr>
        <w:t xml:space="preserve"> </w:t>
      </w:r>
      <w:proofErr w:type="spellStart"/>
      <w:r w:rsidRPr="00C07F4A">
        <w:rPr>
          <w:i/>
        </w:rPr>
        <w:t>Dewidojniow</w:t>
      </w:r>
      <w:proofErr w:type="spellEnd"/>
      <w:r>
        <w:rPr>
          <w:i/>
        </w:rPr>
        <w:t xml:space="preserve">, </w:t>
      </w:r>
      <w:proofErr w:type="spellStart"/>
      <w:r w:rsidRPr="00C07F4A">
        <w:rPr>
          <w:i/>
        </w:rPr>
        <w:t>de</w:t>
      </w:r>
      <w:proofErr w:type="spellEnd"/>
      <w:r w:rsidRPr="00C07F4A">
        <w:rPr>
          <w:i/>
        </w:rPr>
        <w:t xml:space="preserve"> </w:t>
      </w:r>
      <w:proofErr w:type="spellStart"/>
      <w:r w:rsidRPr="00C07F4A">
        <w:rPr>
          <w:i/>
        </w:rPr>
        <w:t>Dewidojniow</w:t>
      </w:r>
      <w:proofErr w:type="spellEnd"/>
      <w:r>
        <w:t>. Tiek šiuose, tiek XVIII–XIX a. pradžios dokumentuose pavadinima</w:t>
      </w:r>
      <w:r w:rsidR="00A8486C">
        <w:t>s</w:t>
      </w:r>
      <w:r>
        <w:t xml:space="preserve"> nuosekliai užrašom</w:t>
      </w:r>
      <w:r w:rsidR="00A8486C">
        <w:t>as</w:t>
      </w:r>
      <w:r>
        <w:t xml:space="preserve"> be jungiamosios balsės tarp dėmenų.</w:t>
      </w:r>
    </w:p>
    <w:p w:rsidR="005A7825" w:rsidRDefault="005A7825" w:rsidP="00AA5F46">
      <w:pPr>
        <w:spacing w:after="0"/>
        <w:ind w:firstLine="709"/>
        <w:jc w:val="both"/>
      </w:pPr>
    </w:p>
    <w:p w:rsidR="000E2A50" w:rsidRDefault="000E2A50" w:rsidP="000E2A50">
      <w:pPr>
        <w:spacing w:after="0"/>
        <w:ind w:firstLine="709"/>
        <w:jc w:val="center"/>
      </w:pPr>
      <w:r>
        <w:rPr>
          <w:noProof/>
          <w:lang w:eastAsia="lt-LT"/>
        </w:rPr>
        <w:drawing>
          <wp:inline distT="0" distB="0" distL="0" distR="0" wp14:anchorId="6C3DAEA9" wp14:editId="1BB52375">
            <wp:extent cx="3914775" cy="3000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825" w:rsidRDefault="005A7825" w:rsidP="000E2A50">
      <w:pPr>
        <w:spacing w:after="0"/>
        <w:ind w:firstLine="709"/>
        <w:jc w:val="center"/>
      </w:pPr>
      <w:proofErr w:type="spellStart"/>
      <w:r>
        <w:rPr>
          <w:i/>
        </w:rPr>
        <w:t>Dewindonie</w:t>
      </w:r>
      <w:proofErr w:type="spellEnd"/>
      <w:r w:rsidR="00314C57">
        <w:rPr>
          <w:i/>
        </w:rPr>
        <w:t>.</w:t>
      </w:r>
      <w:r>
        <w:rPr>
          <w:i/>
        </w:rPr>
        <w:t xml:space="preserve"> </w:t>
      </w:r>
      <w:r w:rsidR="00001E5E">
        <w:t xml:space="preserve">Juozapo Juzumo </w:t>
      </w:r>
      <w:r>
        <w:t>1855 žemėlapis</w:t>
      </w:r>
      <w:r w:rsidR="00001E5E">
        <w:rPr>
          <w:rStyle w:val="Puslapioinaosnuoroda"/>
        </w:rPr>
        <w:footnoteReference w:id="2"/>
      </w:r>
    </w:p>
    <w:p w:rsidR="005A7825" w:rsidRDefault="005A7825" w:rsidP="00AA5F46">
      <w:pPr>
        <w:spacing w:after="0"/>
        <w:ind w:firstLine="709"/>
        <w:jc w:val="both"/>
      </w:pPr>
    </w:p>
    <w:p w:rsidR="00314C57" w:rsidRPr="00314C57" w:rsidRDefault="00314C57" w:rsidP="00314C57">
      <w:pPr>
        <w:spacing w:after="0"/>
        <w:ind w:firstLine="709"/>
        <w:jc w:val="center"/>
        <w:rPr>
          <w:b/>
        </w:rPr>
      </w:pPr>
      <w:r>
        <w:rPr>
          <w:b/>
        </w:rPr>
        <w:t>Sakmėmis grindžiama etimologija</w:t>
      </w:r>
    </w:p>
    <w:p w:rsidR="00311D8D" w:rsidRPr="00E97858" w:rsidRDefault="00314C57" w:rsidP="00AA5F46">
      <w:pPr>
        <w:spacing w:after="0"/>
        <w:ind w:firstLine="709"/>
        <w:jc w:val="both"/>
      </w:pPr>
      <w:proofErr w:type="spellStart"/>
      <w:r>
        <w:t>Devynduonių</w:t>
      </w:r>
      <w:proofErr w:type="spellEnd"/>
      <w:r>
        <w:t xml:space="preserve"> vardo kilmė įprastai suvokiama kaip skaitvardžio </w:t>
      </w:r>
      <w:r>
        <w:rPr>
          <w:i/>
        </w:rPr>
        <w:t xml:space="preserve">devyni </w:t>
      </w:r>
      <w:r>
        <w:t xml:space="preserve">ir daiktavardžio </w:t>
      </w:r>
      <w:r>
        <w:rPr>
          <w:i/>
        </w:rPr>
        <w:t xml:space="preserve">duona </w:t>
      </w:r>
      <w:r w:rsidRPr="00E97858">
        <w:t>dūrinys.</w:t>
      </w:r>
      <w:r>
        <w:t xml:space="preserve"> </w:t>
      </w:r>
      <w:r w:rsidR="002C2BD6" w:rsidRPr="00E97858">
        <w:t>A</w:t>
      </w:r>
      <w:r w:rsidR="00311D8D" w:rsidRPr="00E97858">
        <w:t xml:space="preserve">iškinantis </w:t>
      </w:r>
      <w:r w:rsidR="002C2BD6" w:rsidRPr="00E97858">
        <w:t xml:space="preserve">tikrinio žodžio </w:t>
      </w:r>
      <w:proofErr w:type="spellStart"/>
      <w:r w:rsidR="00E97858" w:rsidRPr="00E97858">
        <w:rPr>
          <w:i/>
        </w:rPr>
        <w:t>Devynduoniai</w:t>
      </w:r>
      <w:proofErr w:type="spellEnd"/>
      <w:r w:rsidR="00E97858" w:rsidRPr="00E97858">
        <w:t xml:space="preserve"> </w:t>
      </w:r>
      <w:r w:rsidR="00311D8D" w:rsidRPr="00E97858">
        <w:t xml:space="preserve">etimologiją, į pagalbą </w:t>
      </w:r>
      <w:r w:rsidR="002C2BD6" w:rsidRPr="00E97858">
        <w:t xml:space="preserve">kalbai </w:t>
      </w:r>
      <w:r w:rsidR="00311D8D" w:rsidRPr="00E97858">
        <w:t xml:space="preserve">ateina </w:t>
      </w:r>
      <w:r w:rsidR="00AF3B74" w:rsidRPr="00E97858">
        <w:t xml:space="preserve">ir </w:t>
      </w:r>
      <w:r w:rsidR="00311D8D" w:rsidRPr="00E97858">
        <w:t>tautosakos tekstai.</w:t>
      </w:r>
    </w:p>
    <w:p w:rsidR="00314C57" w:rsidRDefault="00F97AB6" w:rsidP="00AA5F46">
      <w:pPr>
        <w:spacing w:after="0"/>
        <w:ind w:firstLine="709"/>
        <w:jc w:val="both"/>
      </w:pPr>
      <w:r>
        <w:t>Pagal susiformavusią tradiciją bandoma k</w:t>
      </w:r>
      <w:r w:rsidR="00311D8D">
        <w:t xml:space="preserve">aimo </w:t>
      </w:r>
      <w:r w:rsidR="00311D8D" w:rsidRPr="00314C57">
        <w:t>pavadinimą</w:t>
      </w:r>
      <w:r w:rsidR="002C2BD6" w:rsidRPr="00314C57">
        <w:t xml:space="preserve"> paaiškinti </w:t>
      </w:r>
      <w:r w:rsidR="002C2BD6">
        <w:t>sakmėmis</w:t>
      </w:r>
      <w:r w:rsidR="00311D8D">
        <w:t xml:space="preserve">. </w:t>
      </w:r>
      <w:r w:rsidR="002C2BD6">
        <w:t xml:space="preserve">Jose pagrindinis </w:t>
      </w:r>
      <w:r w:rsidR="00884D93">
        <w:t xml:space="preserve">vyksmas </w:t>
      </w:r>
      <w:r w:rsidR="00CA1682">
        <w:t>gr</w:t>
      </w:r>
      <w:r w:rsidR="00884D93">
        <w:t xml:space="preserve">indžiamas </w:t>
      </w:r>
      <w:r w:rsidR="00CA1682">
        <w:t xml:space="preserve">badmečiu, </w:t>
      </w:r>
      <w:r w:rsidR="00C871D0">
        <w:t xml:space="preserve">bet yra keli </w:t>
      </w:r>
      <w:r w:rsidR="00884D93">
        <w:t xml:space="preserve">įvykio </w:t>
      </w:r>
      <w:r w:rsidR="00C871D0">
        <w:t>variantai. Vien</w:t>
      </w:r>
      <w:r w:rsidR="00884D93">
        <w:t>ur ap</w:t>
      </w:r>
      <w:r w:rsidR="00C871D0">
        <w:t xml:space="preserve">sakoma, kad </w:t>
      </w:r>
      <w:r w:rsidR="00E97858">
        <w:t xml:space="preserve">gyventojai, </w:t>
      </w:r>
      <w:r w:rsidR="00C871D0">
        <w:t>nuo bado gelb</w:t>
      </w:r>
      <w:r w:rsidR="00E97858">
        <w:t xml:space="preserve">ėdamiesi, </w:t>
      </w:r>
      <w:r w:rsidR="00C871D0">
        <w:t xml:space="preserve">sunešę visus grūdus ir iškepę devynias </w:t>
      </w:r>
      <w:proofErr w:type="spellStart"/>
      <w:r w:rsidR="00C871D0">
        <w:t>duonas</w:t>
      </w:r>
      <w:proofErr w:type="spellEnd"/>
      <w:r w:rsidR="00001E5E">
        <w:rPr>
          <w:rStyle w:val="Puslapioinaosnuoroda"/>
        </w:rPr>
        <w:footnoteReference w:id="3"/>
      </w:r>
      <w:r w:rsidR="00C871D0">
        <w:t xml:space="preserve">. Kitoje sakmėje </w:t>
      </w:r>
      <w:r w:rsidR="00884D93">
        <w:t>dėstoma</w:t>
      </w:r>
      <w:r w:rsidR="00C871D0">
        <w:t xml:space="preserve">, kad </w:t>
      </w:r>
      <w:r w:rsidR="00CA1682">
        <w:t xml:space="preserve">po </w:t>
      </w:r>
      <w:r w:rsidR="00CA1682" w:rsidRPr="00AF3B74">
        <w:t xml:space="preserve">mirčių telikę kaime devyni </w:t>
      </w:r>
      <w:r w:rsidR="00CA1682">
        <w:t xml:space="preserve">žmonės, kurie pasidaliję </w:t>
      </w:r>
      <w:r w:rsidR="00AF3B74">
        <w:t xml:space="preserve">likučiu – </w:t>
      </w:r>
      <w:r w:rsidR="00CA1682">
        <w:t>vienu duonos kepaliuku</w:t>
      </w:r>
      <w:r w:rsidR="00227CDA">
        <w:t xml:space="preserve"> ir taip lemtingai išgyvenę</w:t>
      </w:r>
      <w:r w:rsidR="00001E5E">
        <w:rPr>
          <w:rStyle w:val="Puslapioinaosnuoroda"/>
        </w:rPr>
        <w:footnoteReference w:id="4"/>
      </w:r>
      <w:r w:rsidR="00227CDA">
        <w:t>.</w:t>
      </w:r>
    </w:p>
    <w:p w:rsidR="00227CDA" w:rsidRDefault="00227CDA" w:rsidP="00AA5F46">
      <w:pPr>
        <w:spacing w:after="0"/>
        <w:ind w:firstLine="709"/>
        <w:jc w:val="both"/>
      </w:pPr>
      <w:r>
        <w:lastRenderedPageBreak/>
        <w:t xml:space="preserve">Tikriausiai naujesni </w:t>
      </w:r>
      <w:r w:rsidR="002C2BD6">
        <w:t xml:space="preserve">pasakotojai </w:t>
      </w:r>
      <w:r w:rsidR="00884D93">
        <w:t xml:space="preserve">atsitikimus transformuoja </w:t>
      </w:r>
      <w:r>
        <w:t>šiek tiek kitokiu motyvu</w:t>
      </w:r>
      <w:r w:rsidR="00884D93">
        <w:t xml:space="preserve">: sočiau gyvenantieji </w:t>
      </w:r>
      <w:r>
        <w:t xml:space="preserve">specialiai iškeptais devyniais duonos kepalais </w:t>
      </w:r>
      <w:r w:rsidR="00AF3B74" w:rsidRPr="00AF3B74">
        <w:t xml:space="preserve">apdalindavę </w:t>
      </w:r>
      <w:r>
        <w:t>t</w:t>
      </w:r>
      <w:r w:rsidR="00AF3B74">
        <w:t>uo</w:t>
      </w:r>
      <w:r>
        <w:t>s užklydusi</w:t>
      </w:r>
      <w:r w:rsidR="00AF3B74">
        <w:t>u</w:t>
      </w:r>
      <w:r>
        <w:t>s varguoli</w:t>
      </w:r>
      <w:r w:rsidR="00AF3B74">
        <w:t>u</w:t>
      </w:r>
      <w:r>
        <w:t>s, kurie persižegno</w:t>
      </w:r>
      <w:r w:rsidR="002C2BD6">
        <w:t>dav</w:t>
      </w:r>
      <w:r w:rsidR="00884D93">
        <w:t xml:space="preserve">ę, </w:t>
      </w:r>
      <w:r w:rsidR="002C2BD6">
        <w:t xml:space="preserve">todėl </w:t>
      </w:r>
      <w:r w:rsidR="00AF3B74">
        <w:t xml:space="preserve">ir atsiradęs </w:t>
      </w:r>
      <w:proofErr w:type="spellStart"/>
      <w:r w:rsidR="00884D93">
        <w:t>Devynduonių</w:t>
      </w:r>
      <w:proofErr w:type="spellEnd"/>
      <w:r w:rsidR="00884D93">
        <w:t xml:space="preserve"> pavadinimas</w:t>
      </w:r>
      <w:r w:rsidR="00001E5E">
        <w:rPr>
          <w:rStyle w:val="Puslapioinaosnuoroda"/>
        </w:rPr>
        <w:footnoteReference w:id="5"/>
      </w:r>
      <w:r w:rsidR="00884D93">
        <w:t>.</w:t>
      </w:r>
    </w:p>
    <w:p w:rsidR="00227CDA" w:rsidRDefault="00227CDA" w:rsidP="00AA5F46">
      <w:pPr>
        <w:spacing w:after="0"/>
        <w:ind w:firstLine="709"/>
        <w:jc w:val="both"/>
      </w:pPr>
      <w:proofErr w:type="spellStart"/>
      <w:r>
        <w:t>Išsupuotose</w:t>
      </w:r>
      <w:proofErr w:type="spellEnd"/>
      <w:r>
        <w:t xml:space="preserve"> </w:t>
      </w:r>
      <w:proofErr w:type="spellStart"/>
      <w:r>
        <w:t>Devynduonių</w:t>
      </w:r>
      <w:proofErr w:type="spellEnd"/>
      <w:r>
        <w:t xml:space="preserve"> etimologijose dominuoja </w:t>
      </w:r>
      <w:r w:rsidR="007807DA">
        <w:t xml:space="preserve">nesukonkretintas </w:t>
      </w:r>
      <w:r>
        <w:t>bad</w:t>
      </w:r>
      <w:r w:rsidR="00AF3B74">
        <w:t>o metas</w:t>
      </w:r>
      <w:r>
        <w:t xml:space="preserve">, </w:t>
      </w:r>
      <w:r w:rsidR="007807DA">
        <w:t>vis pasikart</w:t>
      </w:r>
      <w:r w:rsidR="006C2346">
        <w:t>o</w:t>
      </w:r>
      <w:r w:rsidR="007807DA">
        <w:t xml:space="preserve">jantis </w:t>
      </w:r>
      <w:r w:rsidR="00252219">
        <w:t xml:space="preserve">skaičius </w:t>
      </w:r>
      <w:r>
        <w:t>devyni</w:t>
      </w:r>
      <w:r w:rsidR="00252219">
        <w:t xml:space="preserve">, </w:t>
      </w:r>
      <w:r>
        <w:t>duona</w:t>
      </w:r>
      <w:r w:rsidR="00252219">
        <w:t xml:space="preserve"> ir pasidalijimo ja su kitais </w:t>
      </w:r>
      <w:r w:rsidR="00314C57">
        <w:t xml:space="preserve">veiksmas, tarsi peraugantis į sakralų </w:t>
      </w:r>
      <w:r w:rsidR="00AF3B74">
        <w:t>ritual</w:t>
      </w:r>
      <w:r w:rsidR="00314C57">
        <w:t>ą</w:t>
      </w:r>
      <w:r>
        <w:t>.</w:t>
      </w:r>
    </w:p>
    <w:p w:rsidR="00F97AB6" w:rsidRDefault="00A8486C" w:rsidP="001E2879">
      <w:pPr>
        <w:spacing w:after="0"/>
        <w:ind w:firstLine="709"/>
        <w:jc w:val="both"/>
      </w:pPr>
      <w:proofErr w:type="spellStart"/>
      <w:r>
        <w:t>Devynduonių</w:t>
      </w:r>
      <w:proofErr w:type="spellEnd"/>
      <w:r>
        <w:t xml:space="preserve"> apylinkėse ir šiandien paplitęs </w:t>
      </w:r>
      <w:r w:rsidRPr="00AA5F46">
        <w:t>pasakojimas apie prie namo ar</w:t>
      </w:r>
      <w:r w:rsidR="002C2BD6">
        <w:t>ba</w:t>
      </w:r>
      <w:r w:rsidRPr="00AA5F46">
        <w:t xml:space="preserve"> kryžiaus rastą gyvą suvystytą kūdikį, apie pamestinuko tėvus nieko nežinota. </w:t>
      </w:r>
      <w:r>
        <w:t>B</w:t>
      </w:r>
      <w:r w:rsidRPr="00AA5F46">
        <w:t>erniuk</w:t>
      </w:r>
      <w:r>
        <w:t>as buvo priglaustas</w:t>
      </w:r>
      <w:r w:rsidR="00CD73C5">
        <w:t xml:space="preserve"> šeimoje</w:t>
      </w:r>
      <w:r>
        <w:t>, k</w:t>
      </w:r>
      <w:r w:rsidRPr="00AA5F46">
        <w:t xml:space="preserve">aimo sprendimu duota </w:t>
      </w:r>
      <w:proofErr w:type="spellStart"/>
      <w:r w:rsidRPr="00AA5F46">
        <w:t>Devynduonio</w:t>
      </w:r>
      <w:proofErr w:type="spellEnd"/>
      <w:r w:rsidRPr="00AA5F46">
        <w:t xml:space="preserve"> pavardė, nes rastinukas iš </w:t>
      </w:r>
      <w:proofErr w:type="spellStart"/>
      <w:r w:rsidRPr="00AA5F46">
        <w:t>Devynduonių</w:t>
      </w:r>
      <w:proofErr w:type="spellEnd"/>
      <w:r w:rsidR="00001E5E">
        <w:rPr>
          <w:rStyle w:val="Puslapioinaosnuoroda"/>
        </w:rPr>
        <w:footnoteReference w:id="6"/>
      </w:r>
      <w:r w:rsidRPr="00AA5F46">
        <w:t>.</w:t>
      </w:r>
      <w:r>
        <w:t xml:space="preserve"> </w:t>
      </w:r>
    </w:p>
    <w:p w:rsidR="001E7506" w:rsidRDefault="001E7506" w:rsidP="001E2879">
      <w:pPr>
        <w:spacing w:after="0"/>
        <w:ind w:firstLine="709"/>
        <w:jc w:val="both"/>
      </w:pPr>
      <w:r>
        <w:t>Pagal vieną publikuotą tekstą tai sietina daugmaž su XIX a. pabaiga ar XX a. pradžia. Tačiau tokio mitinio pasakojimo</w:t>
      </w:r>
      <w:r w:rsidR="00001E5E">
        <w:rPr>
          <w:rStyle w:val="Puslapioinaosnuoroda"/>
        </w:rPr>
        <w:footnoteReference w:id="7"/>
      </w:r>
      <w:r>
        <w:t xml:space="preserve"> ištakos gali būti gerokai ankstesnės, nes, pavyzdžiui, identiška </w:t>
      </w:r>
      <w:proofErr w:type="spellStart"/>
      <w:r>
        <w:t>Devynduonio</w:t>
      </w:r>
      <w:proofErr w:type="spellEnd"/>
      <w:r>
        <w:t xml:space="preserve"> pavardė užrašyta Krakių bažnyčios metrikų knygoje 1738 m.: </w:t>
      </w:r>
      <w:proofErr w:type="spellStart"/>
      <w:r>
        <w:rPr>
          <w:i/>
        </w:rPr>
        <w:t>Wa[n]taynie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Iosephus</w:t>
      </w:r>
      <w:proofErr w:type="spellEnd"/>
      <w:r>
        <w:rPr>
          <w:i/>
        </w:rPr>
        <w:t xml:space="preserve"> </w:t>
      </w:r>
      <w:proofErr w:type="spellStart"/>
      <w:r w:rsidRPr="002C2BD6">
        <w:rPr>
          <w:i/>
        </w:rPr>
        <w:t>Dewindonis</w:t>
      </w:r>
      <w:proofErr w:type="spellEnd"/>
      <w:r>
        <w:rPr>
          <w:i/>
        </w:rPr>
        <w:t xml:space="preserve"> </w:t>
      </w:r>
      <w:r>
        <w:rPr>
          <w:iCs/>
        </w:rPr>
        <w:t>(</w:t>
      </w:r>
      <w:hyperlink r:id="rId9" w:history="1">
        <w:r>
          <w:rPr>
            <w:rStyle w:val="Hipersaitas"/>
            <w:sz w:val="20"/>
            <w:szCs w:val="20"/>
          </w:rPr>
          <w:t>http://www.epaveldas.lt/object/recordDescription/ARCH/1122/1/6</w:t>
        </w:r>
      </w:hyperlink>
      <w:r>
        <w:t xml:space="preserve">; </w:t>
      </w:r>
      <w:proofErr w:type="spellStart"/>
      <w:r>
        <w:t>V</w:t>
      </w:r>
      <w:r w:rsidRPr="00E629A2">
        <w:t>á</w:t>
      </w:r>
      <w:r>
        <w:t>ntainiai</w:t>
      </w:r>
      <w:proofErr w:type="spellEnd"/>
      <w:r>
        <w:t xml:space="preserve"> – Krakių parapijos vakarinė dalis). </w:t>
      </w:r>
      <w:proofErr w:type="spellStart"/>
      <w:r w:rsidR="00F97AB6">
        <w:t>Panašio</w:t>
      </w:r>
      <w:r w:rsidR="00946D1C">
        <w:t>̃</w:t>
      </w:r>
      <w:r w:rsidR="00F97AB6">
        <w:t>s</w:t>
      </w:r>
      <w:proofErr w:type="spellEnd"/>
      <w:r w:rsidR="00F97AB6">
        <w:t xml:space="preserve"> </w:t>
      </w:r>
      <w:r w:rsidR="002665E8">
        <w:t xml:space="preserve">darybos </w:t>
      </w:r>
      <w:r w:rsidR="00F97AB6">
        <w:t xml:space="preserve">kitos Lietuvos pavardės: </w:t>
      </w:r>
      <w:proofErr w:type="spellStart"/>
      <w:r w:rsidR="00F97AB6" w:rsidRPr="00F97AB6">
        <w:rPr>
          <w:i/>
        </w:rPr>
        <w:t>Devindoris</w:t>
      </w:r>
      <w:proofErr w:type="spellEnd"/>
      <w:r w:rsidR="00F97AB6" w:rsidRPr="00F97AB6">
        <w:rPr>
          <w:i/>
        </w:rPr>
        <w:t xml:space="preserve">, </w:t>
      </w:r>
      <w:proofErr w:type="spellStart"/>
      <w:r w:rsidR="00F97AB6" w:rsidRPr="00F97AB6">
        <w:rPr>
          <w:i/>
        </w:rPr>
        <w:t>Devyndū</w:t>
      </w:r>
      <w:r w:rsidR="00F97AB6">
        <w:rPr>
          <w:i/>
        </w:rPr>
        <w:t>̃</w:t>
      </w:r>
      <w:r w:rsidR="00F97AB6" w:rsidRPr="00F97AB6">
        <w:rPr>
          <w:i/>
        </w:rPr>
        <w:t>ris</w:t>
      </w:r>
      <w:proofErr w:type="spellEnd"/>
      <w:r w:rsidR="00F97AB6" w:rsidRPr="00F97AB6">
        <w:rPr>
          <w:i/>
        </w:rPr>
        <w:t xml:space="preserve">, </w:t>
      </w:r>
      <w:proofErr w:type="spellStart"/>
      <w:r w:rsidR="00F97AB6" w:rsidRPr="00F97AB6">
        <w:rPr>
          <w:i/>
        </w:rPr>
        <w:t>Du</w:t>
      </w:r>
      <w:r w:rsidR="00F97AB6">
        <w:rPr>
          <w:i/>
        </w:rPr>
        <w:t>́</w:t>
      </w:r>
      <w:r w:rsidR="00F97AB6" w:rsidRPr="00F97AB6">
        <w:rPr>
          <w:i/>
        </w:rPr>
        <w:t>onavagis</w:t>
      </w:r>
      <w:proofErr w:type="spellEnd"/>
      <w:r w:rsidR="00F97AB6">
        <w:rPr>
          <w:rStyle w:val="Puslapioinaosnuoroda"/>
        </w:rPr>
        <w:footnoteReference w:id="8"/>
      </w:r>
      <w:r w:rsidR="002665E8">
        <w:t>.</w:t>
      </w:r>
    </w:p>
    <w:p w:rsidR="00E629A2" w:rsidRDefault="00E629A2" w:rsidP="00E629A2">
      <w:pPr>
        <w:spacing w:after="0"/>
        <w:ind w:firstLine="709"/>
        <w:jc w:val="both"/>
      </w:pPr>
      <w:r>
        <w:t>G</w:t>
      </w:r>
      <w:r w:rsidR="002C2BD6">
        <w:t xml:space="preserve">alima </w:t>
      </w:r>
      <w:r w:rsidR="00C75890">
        <w:t xml:space="preserve">istorinės atminties </w:t>
      </w:r>
      <w:r w:rsidR="002C2BD6">
        <w:t xml:space="preserve">hipotezė, kad </w:t>
      </w:r>
      <w:proofErr w:type="spellStart"/>
      <w:r w:rsidR="002C2BD6">
        <w:t>valakinio</w:t>
      </w:r>
      <w:proofErr w:type="spellEnd"/>
      <w:r w:rsidR="002C2BD6">
        <w:t xml:space="preserve"> </w:t>
      </w:r>
      <w:proofErr w:type="spellStart"/>
      <w:r w:rsidR="002C2BD6">
        <w:t>Devynduonių</w:t>
      </w:r>
      <w:proofErr w:type="spellEnd"/>
      <w:r w:rsidR="002C2BD6">
        <w:t xml:space="preserve"> kaimo pavadinimas sietinas su asmenvardžiu </w:t>
      </w:r>
      <w:proofErr w:type="spellStart"/>
      <w:r w:rsidR="002C2BD6" w:rsidRPr="002C2BD6">
        <w:rPr>
          <w:i/>
        </w:rPr>
        <w:t>Devynduonis</w:t>
      </w:r>
      <w:proofErr w:type="spellEnd"/>
      <w:r w:rsidR="002C2BD6">
        <w:t xml:space="preserve">. Tokiu atveju </w:t>
      </w:r>
      <w:r>
        <w:t>š</w:t>
      </w:r>
      <w:r w:rsidR="00744F43">
        <w:t xml:space="preserve">is </w:t>
      </w:r>
      <w:r w:rsidR="002C2BD6">
        <w:t>būtų kilęs iš</w:t>
      </w:r>
      <w:r w:rsidR="00B61DB9">
        <w:t xml:space="preserve"> bendrinio žodžio – </w:t>
      </w:r>
      <w:r w:rsidR="00744F43">
        <w:t xml:space="preserve">į </w:t>
      </w:r>
      <w:r w:rsidR="004D4888">
        <w:t xml:space="preserve">dūrinį </w:t>
      </w:r>
      <w:r w:rsidR="00744F43">
        <w:t>suaugus</w:t>
      </w:r>
      <w:r w:rsidR="004D4888">
        <w:t xml:space="preserve">ių kelių </w:t>
      </w:r>
      <w:r w:rsidR="002C2BD6">
        <w:t>bendrinių žodžių.</w:t>
      </w:r>
    </w:p>
    <w:p w:rsidR="00E629A2" w:rsidRDefault="00E629A2" w:rsidP="00E629A2">
      <w:pPr>
        <w:spacing w:after="0"/>
        <w:ind w:firstLine="709"/>
        <w:jc w:val="center"/>
      </w:pPr>
    </w:p>
    <w:p w:rsidR="00E629A2" w:rsidRPr="00E629A2" w:rsidRDefault="00E629A2" w:rsidP="00E629A2">
      <w:pPr>
        <w:spacing w:after="0"/>
        <w:ind w:firstLine="709"/>
        <w:jc w:val="center"/>
        <w:rPr>
          <w:b/>
        </w:rPr>
      </w:pPr>
      <w:r>
        <w:rPr>
          <w:b/>
        </w:rPr>
        <w:t xml:space="preserve">Skaičiaus </w:t>
      </w:r>
      <w:r w:rsidRPr="00E629A2">
        <w:rPr>
          <w:b/>
          <w:i/>
        </w:rPr>
        <w:t>devyni</w:t>
      </w:r>
      <w:r w:rsidR="00D30CE5">
        <w:rPr>
          <w:b/>
        </w:rPr>
        <w:t xml:space="preserve"> prasmės</w:t>
      </w:r>
    </w:p>
    <w:p w:rsidR="001E2879" w:rsidRDefault="002C2BD6" w:rsidP="00C871D0">
      <w:pPr>
        <w:spacing w:after="0"/>
        <w:ind w:firstLine="709"/>
        <w:jc w:val="both"/>
      </w:pPr>
      <w:r>
        <w:t xml:space="preserve">Bet ką galėtų reikšti </w:t>
      </w:r>
      <w:r w:rsidR="00744F43">
        <w:t>su</w:t>
      </w:r>
      <w:r>
        <w:t>daiktavard</w:t>
      </w:r>
      <w:r w:rsidR="00744F43">
        <w:t xml:space="preserve">ėjęs būdvardis </w:t>
      </w:r>
      <w:proofErr w:type="spellStart"/>
      <w:r w:rsidRPr="002C2BD6">
        <w:rPr>
          <w:i/>
        </w:rPr>
        <w:t>devynduonis</w:t>
      </w:r>
      <w:proofErr w:type="spellEnd"/>
      <w:r>
        <w:t xml:space="preserve">? </w:t>
      </w:r>
      <w:r w:rsidR="001E2879">
        <w:t xml:space="preserve">Ar </w:t>
      </w:r>
      <w:r w:rsidR="004D4888">
        <w:t xml:space="preserve">jis, </w:t>
      </w:r>
      <w:r w:rsidR="00744F43">
        <w:t xml:space="preserve">paskiri </w:t>
      </w:r>
      <w:r w:rsidR="001E2879" w:rsidRPr="00C871D0">
        <w:rPr>
          <w:i/>
          <w:iCs/>
        </w:rPr>
        <w:t>devyni</w:t>
      </w:r>
      <w:r w:rsidR="001E2879">
        <w:t xml:space="preserve"> ir </w:t>
      </w:r>
      <w:r w:rsidR="001E2879" w:rsidRPr="00C871D0">
        <w:rPr>
          <w:i/>
          <w:iCs/>
        </w:rPr>
        <w:t>duona</w:t>
      </w:r>
      <w:r w:rsidR="00C871D0">
        <w:t>,</w:t>
      </w:r>
      <w:r w:rsidR="001E2879">
        <w:t xml:space="preserve"> </w:t>
      </w:r>
      <w:r w:rsidR="00744F43" w:rsidRPr="00C75890">
        <w:t xml:space="preserve">archajinę </w:t>
      </w:r>
      <w:r w:rsidR="00C871D0">
        <w:t>paprotinę teisę atspindin</w:t>
      </w:r>
      <w:r w:rsidR="004D4888">
        <w:t>tys</w:t>
      </w:r>
      <w:r w:rsidR="00C871D0">
        <w:t xml:space="preserve"> pasakojim</w:t>
      </w:r>
      <w:r w:rsidR="004D4888">
        <w:t xml:space="preserve">ai </w:t>
      </w:r>
      <w:r w:rsidR="00C871D0">
        <w:t xml:space="preserve">yra suvokiami tik </w:t>
      </w:r>
      <w:r w:rsidR="001E2879">
        <w:t xml:space="preserve">mums </w:t>
      </w:r>
      <w:r w:rsidR="00C871D0">
        <w:t xml:space="preserve">šiandien </w:t>
      </w:r>
      <w:r w:rsidR="001E2879">
        <w:t>įprastomis reikšmėmis</w:t>
      </w:r>
      <w:r w:rsidR="00C871D0">
        <w:t>?</w:t>
      </w:r>
    </w:p>
    <w:p w:rsidR="00C871D0" w:rsidRDefault="00C871D0" w:rsidP="00C871D0">
      <w:pPr>
        <w:spacing w:after="0"/>
        <w:ind w:firstLine="709"/>
        <w:jc w:val="both"/>
      </w:pPr>
      <w:r>
        <w:t>Apie s</w:t>
      </w:r>
      <w:r w:rsidR="001E2879">
        <w:t>kaitvardini</w:t>
      </w:r>
      <w:r>
        <w:t>o</w:t>
      </w:r>
      <w:r w:rsidR="001E2879">
        <w:t xml:space="preserve"> dėm</w:t>
      </w:r>
      <w:r>
        <w:t xml:space="preserve">ens prasmes, o kartais ir magiją be didesnių išvedžiojimų gausiai pasako </w:t>
      </w:r>
      <w:r w:rsidR="006C2346" w:rsidRPr="006C2346">
        <w:t xml:space="preserve">etnologo Liberto </w:t>
      </w:r>
      <w:proofErr w:type="spellStart"/>
      <w:r w:rsidR="006C2346" w:rsidRPr="006C2346">
        <w:t>Klimkos</w:t>
      </w:r>
      <w:proofErr w:type="spellEnd"/>
      <w:r w:rsidR="006C2346" w:rsidRPr="006C2346">
        <w:t xml:space="preserve"> pastebėjimai:</w:t>
      </w:r>
      <w:r>
        <w:t xml:space="preserve"> </w:t>
      </w:r>
      <w:r w:rsidR="00302B48" w:rsidRPr="006C2346">
        <w:rPr>
          <w:i/>
          <w:iCs/>
        </w:rPr>
        <w:t xml:space="preserve">Tautosakoje žodis „devyni“ vartojamas tam tikrai ribai nurodyti &lt;...&gt; „Devynios šakelės, dešimta viršūnėlė“, „Devynias upes perplaukė, dešimtoje skendo“, „Devynios kulkos pro šalį skrido, dešimta galvelę kirto“, „Devyni amatai, dešimtas badas“. Kasdieninėje kalboje sudurtiniai žodžiai su „devyni“ reiškia gausą, pereinančią į ypatingą kokybę: devynakė (žuvis nėgė), </w:t>
      </w:r>
      <w:proofErr w:type="spellStart"/>
      <w:r w:rsidR="00302B48" w:rsidRPr="006C2346">
        <w:rPr>
          <w:i/>
          <w:iCs/>
        </w:rPr>
        <w:t>devyniabrolė</w:t>
      </w:r>
      <w:proofErr w:type="spellEnd"/>
      <w:r w:rsidR="00302B48" w:rsidRPr="006C2346">
        <w:rPr>
          <w:i/>
          <w:iCs/>
        </w:rPr>
        <w:t xml:space="preserve">, devyngalvis, </w:t>
      </w:r>
      <w:proofErr w:type="spellStart"/>
      <w:r w:rsidR="00302B48" w:rsidRPr="006C2346">
        <w:rPr>
          <w:i/>
          <w:iCs/>
        </w:rPr>
        <w:t>devyngerklė</w:t>
      </w:r>
      <w:proofErr w:type="spellEnd"/>
      <w:r w:rsidR="00302B48" w:rsidRPr="006C2346">
        <w:rPr>
          <w:i/>
          <w:iCs/>
        </w:rPr>
        <w:t xml:space="preserve"> (lakštingala), </w:t>
      </w:r>
      <w:proofErr w:type="spellStart"/>
      <w:r w:rsidR="00302B48" w:rsidRPr="006C2346">
        <w:rPr>
          <w:i/>
          <w:iCs/>
        </w:rPr>
        <w:t>devyniagodis</w:t>
      </w:r>
      <w:proofErr w:type="spellEnd"/>
      <w:r w:rsidR="00302B48" w:rsidRPr="006C2346">
        <w:rPr>
          <w:i/>
          <w:iCs/>
        </w:rPr>
        <w:t xml:space="preserve"> (svajotojas), </w:t>
      </w:r>
      <w:proofErr w:type="spellStart"/>
      <w:r w:rsidR="00302B48" w:rsidRPr="006C2346">
        <w:rPr>
          <w:i/>
          <w:iCs/>
        </w:rPr>
        <w:t>devynduonis</w:t>
      </w:r>
      <w:proofErr w:type="spellEnd"/>
      <w:r w:rsidR="00302B48" w:rsidRPr="006C2346">
        <w:rPr>
          <w:i/>
          <w:iCs/>
        </w:rPr>
        <w:t xml:space="preserve"> (našlaitis, viso kaimo išlaikytinis), </w:t>
      </w:r>
      <w:proofErr w:type="spellStart"/>
      <w:r w:rsidR="00302B48" w:rsidRPr="006C2346">
        <w:rPr>
          <w:i/>
          <w:iCs/>
        </w:rPr>
        <w:t>devyntėvis</w:t>
      </w:r>
      <w:proofErr w:type="spellEnd"/>
      <w:r w:rsidR="00302B48" w:rsidRPr="006C2346">
        <w:rPr>
          <w:i/>
          <w:iCs/>
        </w:rPr>
        <w:t xml:space="preserve"> (merginos vaikas). Sakoma: „Iki devinto prakaito“, „devynios galybės“, „Barbė devyndarbė“ ir pan. Ir tikėjimuose vis minimas devynetas.</w:t>
      </w:r>
      <w:r w:rsidRPr="00C871D0">
        <w:rPr>
          <w:rStyle w:val="Puslapioinaosnuoroda"/>
        </w:rPr>
        <w:footnoteReference w:id="9"/>
      </w:r>
    </w:p>
    <w:p w:rsidR="006C2346" w:rsidRDefault="006C2346" w:rsidP="00C871D0">
      <w:pPr>
        <w:spacing w:after="0"/>
        <w:ind w:firstLine="709"/>
        <w:jc w:val="both"/>
      </w:pPr>
      <w:r>
        <w:t xml:space="preserve">Atkreipkime dėmesį į </w:t>
      </w:r>
      <w:r w:rsidR="00A8486C">
        <w:t xml:space="preserve">L. </w:t>
      </w:r>
      <w:proofErr w:type="spellStart"/>
      <w:r w:rsidR="00A8486C">
        <w:t>Klimkos</w:t>
      </w:r>
      <w:proofErr w:type="spellEnd"/>
      <w:r w:rsidR="00A8486C">
        <w:t xml:space="preserve"> </w:t>
      </w:r>
      <w:r>
        <w:t xml:space="preserve">tekste </w:t>
      </w:r>
      <w:r w:rsidR="00C871D0">
        <w:t xml:space="preserve">pavardintą </w:t>
      </w:r>
      <w:proofErr w:type="spellStart"/>
      <w:r w:rsidRPr="006C2346">
        <w:rPr>
          <w:i/>
          <w:iCs/>
        </w:rPr>
        <w:t>devynduonis</w:t>
      </w:r>
      <w:proofErr w:type="spellEnd"/>
      <w:r>
        <w:t xml:space="preserve"> ir jo reikšmę „našlaitis, viso kaimo išlaikytinis“</w:t>
      </w:r>
      <w:r w:rsidR="00A8486C">
        <w:t xml:space="preserve">. Toks </w:t>
      </w:r>
      <w:r>
        <w:t>žod</w:t>
      </w:r>
      <w:r w:rsidR="00A8486C">
        <w:t xml:space="preserve">is </w:t>
      </w:r>
      <w:r w:rsidR="00CD73C5">
        <w:t xml:space="preserve">su pateikta prasme </w:t>
      </w:r>
      <w:r>
        <w:t>„Lietuvių kalbos žodyne</w:t>
      </w:r>
      <w:r w:rsidR="00A8486C">
        <w:t>“</w:t>
      </w:r>
      <w:r>
        <w:t xml:space="preserve"> nefiksuotas</w:t>
      </w:r>
      <w:r w:rsidR="00E629A2">
        <w:t xml:space="preserve">. </w:t>
      </w:r>
      <w:r w:rsidR="0078706C">
        <w:t xml:space="preserve">Tikriausiai </w:t>
      </w:r>
      <w:proofErr w:type="spellStart"/>
      <w:r w:rsidR="00CD73C5">
        <w:t>Devynduonių</w:t>
      </w:r>
      <w:proofErr w:type="spellEnd"/>
      <w:r w:rsidR="00CD73C5">
        <w:t xml:space="preserve"> </w:t>
      </w:r>
      <w:r>
        <w:t>pasakojimai apie rastą kūdikį</w:t>
      </w:r>
      <w:r w:rsidR="00CD73C5">
        <w:t xml:space="preserve"> </w:t>
      </w:r>
      <w:r>
        <w:t>teik</w:t>
      </w:r>
      <w:r w:rsidR="00D54C18">
        <w:t>ę</w:t>
      </w:r>
      <w:r>
        <w:t xml:space="preserve"> prielaidų etnologo įžvalgoms.</w:t>
      </w:r>
    </w:p>
    <w:p w:rsidR="00E629A2" w:rsidRDefault="00E629A2" w:rsidP="00975CD1">
      <w:pPr>
        <w:spacing w:after="0"/>
        <w:ind w:firstLine="709"/>
        <w:jc w:val="both"/>
      </w:pPr>
    </w:p>
    <w:p w:rsidR="00D94EBC" w:rsidRDefault="00CD73C5" w:rsidP="00975CD1">
      <w:pPr>
        <w:spacing w:after="0"/>
        <w:ind w:firstLine="709"/>
        <w:jc w:val="both"/>
      </w:pPr>
      <w:r>
        <w:t>Būtų galima ir toliau tęsti sąrašą dūrinių, kurių pirma</w:t>
      </w:r>
      <w:r w:rsidR="00975CD1">
        <w:t>ja</w:t>
      </w:r>
      <w:r>
        <w:t xml:space="preserve">me dėmenyje yra „devyni“: skaitvardinis būdvardis </w:t>
      </w:r>
      <w:proofErr w:type="spellStart"/>
      <w:r>
        <w:rPr>
          <w:i/>
        </w:rPr>
        <w:t>devynelgis</w:t>
      </w:r>
      <w:proofErr w:type="spellEnd"/>
      <w:r>
        <w:t xml:space="preserve"> „devynerių metų“</w:t>
      </w:r>
      <w:r w:rsidR="00744F43">
        <w:t xml:space="preserve">, </w:t>
      </w:r>
      <w:proofErr w:type="spellStart"/>
      <w:r>
        <w:rPr>
          <w:i/>
        </w:rPr>
        <w:t>devynkalbis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devynkartis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devynkojis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devynkupris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devynlapis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dev</w:t>
      </w:r>
      <w:r w:rsidR="00975CD1">
        <w:rPr>
          <w:i/>
        </w:rPr>
        <w:t>ynragis</w:t>
      </w:r>
      <w:proofErr w:type="spellEnd"/>
      <w:r w:rsidR="00975CD1">
        <w:rPr>
          <w:i/>
        </w:rPr>
        <w:t xml:space="preserve">, </w:t>
      </w:r>
      <w:proofErr w:type="spellStart"/>
      <w:r w:rsidR="00975CD1">
        <w:rPr>
          <w:i/>
        </w:rPr>
        <w:t>devynražis</w:t>
      </w:r>
      <w:proofErr w:type="spellEnd"/>
      <w:r w:rsidR="00975CD1">
        <w:rPr>
          <w:i/>
        </w:rPr>
        <w:t xml:space="preserve">, </w:t>
      </w:r>
      <w:proofErr w:type="spellStart"/>
      <w:r w:rsidR="00975CD1">
        <w:rPr>
          <w:i/>
        </w:rPr>
        <w:t>devynšakis</w:t>
      </w:r>
      <w:proofErr w:type="spellEnd"/>
      <w:r w:rsidR="00975CD1">
        <w:t>. Ir tai dar ne baigtis leksikos pavyzdžiams.</w:t>
      </w:r>
    </w:p>
    <w:p w:rsidR="00D94EBC" w:rsidRDefault="000B50A9" w:rsidP="00975CD1">
      <w:pPr>
        <w:spacing w:after="0"/>
        <w:ind w:firstLine="709"/>
        <w:jc w:val="both"/>
      </w:pPr>
      <w:r>
        <w:t xml:space="preserve">Čia tiktų ir buvusio Kėdainių dvaro viensėdžio </w:t>
      </w:r>
      <w:r w:rsidRPr="000B50A9">
        <w:rPr>
          <w:i/>
        </w:rPr>
        <w:t>*</w:t>
      </w:r>
      <w:proofErr w:type="spellStart"/>
      <w:r w:rsidRPr="000B50A9">
        <w:rPr>
          <w:i/>
        </w:rPr>
        <w:t>Devynvalakiai</w:t>
      </w:r>
      <w:proofErr w:type="spellEnd"/>
      <w:r>
        <w:rPr>
          <w:i/>
        </w:rPr>
        <w:t xml:space="preserve"> </w:t>
      </w:r>
      <w:r>
        <w:t xml:space="preserve">Surviliškio apylinkėse (prie </w:t>
      </w:r>
      <w:r>
        <w:rPr>
          <w:b/>
          <w:i/>
        </w:rPr>
        <w:t>*</w:t>
      </w:r>
      <w:r>
        <w:t xml:space="preserve">Papiškių palivarko, </w:t>
      </w:r>
      <w:proofErr w:type="spellStart"/>
      <w:r>
        <w:t>Berželės</w:t>
      </w:r>
      <w:proofErr w:type="spellEnd"/>
      <w:r>
        <w:t xml:space="preserve"> ir Kalnaberžės kaimų) pavadinimas – </w:t>
      </w:r>
      <w:r>
        <w:rPr>
          <w:i/>
        </w:rPr>
        <w:t xml:space="preserve">na </w:t>
      </w:r>
      <w:proofErr w:type="spellStart"/>
      <w:r>
        <w:rPr>
          <w:i/>
        </w:rPr>
        <w:t>Papiſȝki</w:t>
      </w:r>
      <w:proofErr w:type="spellEnd"/>
      <w:r>
        <w:rPr>
          <w:i/>
        </w:rPr>
        <w:t xml:space="preserve"> z </w:t>
      </w:r>
      <w:proofErr w:type="spellStart"/>
      <w:r>
        <w:rPr>
          <w:i/>
        </w:rPr>
        <w:t>Zaściankiem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Uzią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Dewinwałaki</w:t>
      </w:r>
      <w:proofErr w:type="spellEnd"/>
      <w:r>
        <w:rPr>
          <w:i/>
        </w:rPr>
        <w:t xml:space="preserve"> </w:t>
      </w:r>
      <w:r>
        <w:t xml:space="preserve">1683 m., </w:t>
      </w:r>
      <w:proofErr w:type="spellStart"/>
      <w:r>
        <w:rPr>
          <w:i/>
        </w:rPr>
        <w:t>Włozcianom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Dewin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walakow</w:t>
      </w:r>
      <w:proofErr w:type="spellEnd"/>
      <w:r>
        <w:rPr>
          <w:i/>
        </w:rPr>
        <w:t xml:space="preserve"> </w:t>
      </w:r>
      <w:r>
        <w:t>1688 m.</w:t>
      </w:r>
      <w:r>
        <w:rPr>
          <w:rStyle w:val="Puslapioinaosnuoroda"/>
        </w:rPr>
        <w:footnoteReference w:id="10"/>
      </w:r>
      <w:r w:rsidR="00D94EBC">
        <w:t xml:space="preserve">; ir kaimynų pavyzdys – </w:t>
      </w:r>
      <w:proofErr w:type="spellStart"/>
      <w:r w:rsidR="00D94EBC">
        <w:rPr>
          <w:i/>
        </w:rPr>
        <w:t>Devyniabroliai</w:t>
      </w:r>
      <w:proofErr w:type="spellEnd"/>
      <w:r w:rsidR="00D94EBC">
        <w:t xml:space="preserve"> kaimas ir </w:t>
      </w:r>
      <w:proofErr w:type="spellStart"/>
      <w:r w:rsidR="00D94EBC">
        <w:t>vaitija</w:t>
      </w:r>
      <w:proofErr w:type="spellEnd"/>
      <w:r w:rsidR="00D94EBC">
        <w:t xml:space="preserve"> Upytės valsčiuje 1556 m.</w:t>
      </w:r>
      <w:r w:rsidR="00D94EBC">
        <w:rPr>
          <w:rStyle w:val="Puslapioinaosnuoroda"/>
        </w:rPr>
        <w:footnoteReference w:id="11"/>
      </w:r>
      <w:r w:rsidR="00082D59">
        <w:t xml:space="preserve"> Pagaliau, ne atsitiktinis Krekenavos kelias – </w:t>
      </w:r>
      <w:proofErr w:type="spellStart"/>
      <w:r w:rsidR="00082D59" w:rsidRPr="00082D59">
        <w:rPr>
          <w:i/>
        </w:rPr>
        <w:t>Devyndúonkelis</w:t>
      </w:r>
      <w:proofErr w:type="spellEnd"/>
      <w:r w:rsidR="00082D59">
        <w:t>.</w:t>
      </w:r>
      <w:r w:rsidR="00314C57">
        <w:t xml:space="preserve"> Lietuvoje aptinkama </w:t>
      </w:r>
      <w:proofErr w:type="spellStart"/>
      <w:r w:rsidR="00314C57">
        <w:t>toponimų</w:t>
      </w:r>
      <w:proofErr w:type="spellEnd"/>
      <w:r w:rsidR="00314C57">
        <w:t xml:space="preserve"> – </w:t>
      </w:r>
      <w:proofErr w:type="spellStart"/>
      <w:r w:rsidR="00314C57" w:rsidRPr="00314C57">
        <w:rPr>
          <w:i/>
        </w:rPr>
        <w:t>Devynbalsiai</w:t>
      </w:r>
      <w:proofErr w:type="spellEnd"/>
      <w:r w:rsidR="00314C57" w:rsidRPr="00314C57">
        <w:rPr>
          <w:i/>
        </w:rPr>
        <w:t xml:space="preserve">, </w:t>
      </w:r>
      <w:proofErr w:type="spellStart"/>
      <w:r w:rsidR="00314C57" w:rsidRPr="00314C57">
        <w:rPr>
          <w:i/>
        </w:rPr>
        <w:t>Devynakiai</w:t>
      </w:r>
      <w:proofErr w:type="spellEnd"/>
      <w:r w:rsidR="00314C57" w:rsidRPr="00314C57">
        <w:rPr>
          <w:i/>
        </w:rPr>
        <w:t xml:space="preserve">, </w:t>
      </w:r>
      <w:proofErr w:type="spellStart"/>
      <w:r w:rsidR="00314C57" w:rsidRPr="00314C57">
        <w:rPr>
          <w:i/>
        </w:rPr>
        <w:t>Devyn(ia)kalnis</w:t>
      </w:r>
      <w:proofErr w:type="spellEnd"/>
      <w:r w:rsidR="00314C57" w:rsidRPr="00314C57">
        <w:rPr>
          <w:i/>
        </w:rPr>
        <w:t>.</w:t>
      </w:r>
    </w:p>
    <w:p w:rsidR="00975CD1" w:rsidRDefault="00975CD1" w:rsidP="00975CD1">
      <w:pPr>
        <w:spacing w:after="0"/>
        <w:ind w:firstLine="709"/>
        <w:jc w:val="both"/>
      </w:pPr>
    </w:p>
    <w:p w:rsidR="00E82202" w:rsidRDefault="009A638B" w:rsidP="00975CD1">
      <w:pPr>
        <w:spacing w:after="0"/>
        <w:ind w:firstLine="709"/>
        <w:jc w:val="both"/>
      </w:pPr>
      <w:r>
        <w:t>„Lietuvių kalbos ž</w:t>
      </w:r>
      <w:r w:rsidR="00600043">
        <w:t>odyno</w:t>
      </w:r>
      <w:r>
        <w:t>“</w:t>
      </w:r>
      <w:r w:rsidR="00600043">
        <w:t xml:space="preserve"> </w:t>
      </w:r>
      <w:r w:rsidR="00205937">
        <w:t xml:space="preserve">ir tautosakos </w:t>
      </w:r>
      <w:r w:rsidR="00600043">
        <w:t xml:space="preserve">pavyzdžiai tarsi leistų kurti </w:t>
      </w:r>
      <w:r w:rsidR="00600043" w:rsidRPr="00600043">
        <w:rPr>
          <w:i/>
        </w:rPr>
        <w:t>devyni</w:t>
      </w:r>
      <w:r w:rsidR="00600043">
        <w:t xml:space="preserve"> prasmių vaizd</w:t>
      </w:r>
      <w:r w:rsidR="00A17FDF">
        <w:t>in</w:t>
      </w:r>
      <w:r w:rsidR="00D7009A">
        <w:t>į</w:t>
      </w:r>
      <w:r w:rsidR="00A17FDF">
        <w:t xml:space="preserve"> ir netgi pasaulio suvokimą</w:t>
      </w:r>
      <w:r w:rsidR="00600043">
        <w:t xml:space="preserve">. Išties </w:t>
      </w:r>
      <w:r w:rsidR="00600043">
        <w:rPr>
          <w:i/>
        </w:rPr>
        <w:t xml:space="preserve">devynì, </w:t>
      </w:r>
      <w:proofErr w:type="spellStart"/>
      <w:r w:rsidR="00600043">
        <w:rPr>
          <w:i/>
        </w:rPr>
        <w:t>deviñtas</w:t>
      </w:r>
      <w:proofErr w:type="spellEnd"/>
      <w:r w:rsidR="00600043">
        <w:t xml:space="preserve"> žymi ne tik ko nors devintą dalį, ko nors devynis vienetus, bet pabrėžia ir daugumą (</w:t>
      </w:r>
      <w:r w:rsidR="00600043">
        <w:rPr>
          <w:i/>
        </w:rPr>
        <w:t>devyni</w:t>
      </w:r>
      <w:r w:rsidR="00600043">
        <w:t xml:space="preserve"> „daug, daugelis“). Devyni – pa</w:t>
      </w:r>
      <w:r w:rsidR="00975CD1">
        <w:t xml:space="preserve">skutinis vienaženklis </w:t>
      </w:r>
      <w:r w:rsidR="00600043">
        <w:t xml:space="preserve">arabiškas </w:t>
      </w:r>
      <w:r w:rsidR="00975CD1">
        <w:t>skaičius</w:t>
      </w:r>
      <w:r w:rsidR="00600043">
        <w:t xml:space="preserve">, po to </w:t>
      </w:r>
      <w:r w:rsidR="00D7009A">
        <w:t xml:space="preserve">jau kupa </w:t>
      </w:r>
      <w:r w:rsidR="00600043">
        <w:t xml:space="preserve">dviženkliai (10, 11... 20... 99) ir </w:t>
      </w:r>
      <w:r w:rsidR="00D7009A">
        <w:t xml:space="preserve">kiti </w:t>
      </w:r>
      <w:r w:rsidR="001157C2">
        <w:t xml:space="preserve">skaitmenys </w:t>
      </w:r>
      <w:r w:rsidR="00205937">
        <w:t xml:space="preserve">(100, </w:t>
      </w:r>
      <w:r w:rsidR="00205937" w:rsidRPr="00967DA7">
        <w:t>1000...)</w:t>
      </w:r>
      <w:r w:rsidR="00E82202" w:rsidRPr="00967DA7">
        <w:t xml:space="preserve"> iki begalybės.</w:t>
      </w:r>
      <w:r w:rsidR="00D7009A" w:rsidRPr="00967DA7">
        <w:t xml:space="preserve"> Devyni – e</w:t>
      </w:r>
      <w:r w:rsidR="00975CD1" w:rsidRPr="00967DA7">
        <w:t xml:space="preserve">rdvės, laiko, </w:t>
      </w:r>
      <w:r w:rsidR="00D7009A" w:rsidRPr="00967DA7">
        <w:t xml:space="preserve">amžiaus, </w:t>
      </w:r>
      <w:r w:rsidR="00975CD1" w:rsidRPr="00967DA7">
        <w:t xml:space="preserve">ciklo, </w:t>
      </w:r>
      <w:r w:rsidR="001157C2" w:rsidRPr="00967DA7">
        <w:t xml:space="preserve">kiekių, </w:t>
      </w:r>
      <w:r w:rsidR="00D7009A" w:rsidRPr="00967DA7">
        <w:t xml:space="preserve">ypatybės </w:t>
      </w:r>
      <w:r w:rsidR="00600043" w:rsidRPr="00967DA7">
        <w:t xml:space="preserve">gausos, </w:t>
      </w:r>
      <w:r w:rsidR="00975CD1" w:rsidRPr="00967DA7">
        <w:t>baigtinio veiksmo riba</w:t>
      </w:r>
      <w:r w:rsidR="00967DA7" w:rsidRPr="00967DA7">
        <w:t xml:space="preserve"> ir požymis</w:t>
      </w:r>
      <w:r w:rsidR="00D7009A" w:rsidRPr="00967DA7">
        <w:t xml:space="preserve">. Ties </w:t>
      </w:r>
      <w:r w:rsidR="00D7009A">
        <w:t>devyniais tarsi nubrėžiama</w:t>
      </w:r>
      <w:r w:rsidR="00967DA7">
        <w:t>s</w:t>
      </w:r>
      <w:r w:rsidR="00975CD1">
        <w:t xml:space="preserve"> </w:t>
      </w:r>
      <w:r w:rsidR="00D7009A">
        <w:t>maksimumo</w:t>
      </w:r>
      <w:r w:rsidR="001157C2">
        <w:t xml:space="preserve"> pakrašt</w:t>
      </w:r>
      <w:r w:rsidR="00967DA7">
        <w:t>ys</w:t>
      </w:r>
      <w:r w:rsidR="00E82202">
        <w:t xml:space="preserve">, nes po to gamta pereina į tobulumo vyksmą, tarsi </w:t>
      </w:r>
      <w:r w:rsidR="001157C2">
        <w:t xml:space="preserve">skirties linija atidalinamas </w:t>
      </w:r>
      <w:r w:rsidR="00E82202">
        <w:t xml:space="preserve">pažinusis ir paslaptingasis pasaulis, </w:t>
      </w:r>
      <w:r w:rsidR="00967DA7">
        <w:t xml:space="preserve">kai </w:t>
      </w:r>
      <w:r w:rsidR="00E82202">
        <w:t>protu ir fizinėmis galiomis ne</w:t>
      </w:r>
      <w:r w:rsidR="00A17FDF">
        <w:t xml:space="preserve">pajėgiama </w:t>
      </w:r>
      <w:r w:rsidR="00E82202">
        <w:t>aprėpti ir suvaldyti visybę, n</w:t>
      </w:r>
      <w:r w:rsidR="00975CD1">
        <w:t xml:space="preserve">egatyviosios jėgos </w:t>
      </w:r>
      <w:r w:rsidR="00E82202">
        <w:t xml:space="preserve">lemtingai </w:t>
      </w:r>
      <w:r w:rsidR="00975CD1">
        <w:t>atsisuka prieš žmogų</w:t>
      </w:r>
      <w:r w:rsidR="00E82202">
        <w:t>,</w:t>
      </w:r>
      <w:r w:rsidR="00975CD1">
        <w:t xml:space="preserve"> </w:t>
      </w:r>
      <w:r w:rsidR="00E82202">
        <w:t>dėl to kyla gyvenimo dramos.</w:t>
      </w:r>
    </w:p>
    <w:p w:rsidR="00946D1C" w:rsidRDefault="00946D1C" w:rsidP="00205937">
      <w:pPr>
        <w:spacing w:after="0"/>
        <w:ind w:firstLine="709"/>
        <w:jc w:val="both"/>
      </w:pPr>
    </w:p>
    <w:p w:rsidR="00E629A2" w:rsidRPr="00E629A2" w:rsidRDefault="00E629A2" w:rsidP="00E629A2">
      <w:pPr>
        <w:spacing w:after="0"/>
        <w:ind w:firstLine="709"/>
        <w:jc w:val="center"/>
        <w:rPr>
          <w:b/>
        </w:rPr>
      </w:pPr>
      <w:r>
        <w:rPr>
          <w:b/>
        </w:rPr>
        <w:t>Žodynas apie duoną</w:t>
      </w:r>
    </w:p>
    <w:p w:rsidR="00314C57" w:rsidRDefault="002665E8" w:rsidP="00205937">
      <w:pPr>
        <w:spacing w:after="0"/>
        <w:ind w:firstLine="709"/>
        <w:jc w:val="both"/>
      </w:pPr>
      <w:r>
        <w:t xml:space="preserve">Ką „Lietuvių kalbos žodynas“ mena apie dūrinius su </w:t>
      </w:r>
      <w:r w:rsidRPr="002665E8">
        <w:rPr>
          <w:i/>
        </w:rPr>
        <w:t>duona</w:t>
      </w:r>
      <w:r>
        <w:t xml:space="preserve">? </w:t>
      </w:r>
      <w:proofErr w:type="spellStart"/>
      <w:r w:rsidRPr="002665E8">
        <w:rPr>
          <w:i/>
        </w:rPr>
        <w:t>Šeimynduonė</w:t>
      </w:r>
      <w:proofErr w:type="spellEnd"/>
      <w:r>
        <w:rPr>
          <w:i/>
        </w:rPr>
        <w:t xml:space="preserve"> </w:t>
      </w:r>
      <w:r>
        <w:t xml:space="preserve">„šeimynai, samdiniams skirta duona“, </w:t>
      </w:r>
      <w:r>
        <w:rPr>
          <w:i/>
        </w:rPr>
        <w:t xml:space="preserve">duondavys, </w:t>
      </w:r>
      <w:proofErr w:type="spellStart"/>
      <w:r>
        <w:rPr>
          <w:i/>
        </w:rPr>
        <w:t>duondirbis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duonmitys</w:t>
      </w:r>
      <w:proofErr w:type="spellEnd"/>
      <w:r>
        <w:rPr>
          <w:i/>
        </w:rPr>
        <w:t xml:space="preserve"> </w:t>
      </w:r>
      <w:r>
        <w:t xml:space="preserve">„kas gauna išlaikymą“, </w:t>
      </w:r>
      <w:proofErr w:type="spellStart"/>
      <w:r w:rsidRPr="002665E8">
        <w:rPr>
          <w:i/>
        </w:rPr>
        <w:t>duon(a)ėdis</w:t>
      </w:r>
      <w:proofErr w:type="spellEnd"/>
      <w:r>
        <w:t xml:space="preserve"> „kas veltui duoną valgo; veltėdis, dykaduonis“. Čia </w:t>
      </w:r>
      <w:r w:rsidR="00001E5E">
        <w:t xml:space="preserve">tiktų </w:t>
      </w:r>
      <w:r>
        <w:t xml:space="preserve">ir galbūt </w:t>
      </w:r>
      <w:proofErr w:type="spellStart"/>
      <w:r>
        <w:t>pravardinės</w:t>
      </w:r>
      <w:proofErr w:type="spellEnd"/>
      <w:r>
        <w:t xml:space="preserve"> kilmės pavardė </w:t>
      </w:r>
      <w:proofErr w:type="spellStart"/>
      <w:r w:rsidRPr="00F97AB6">
        <w:rPr>
          <w:i/>
        </w:rPr>
        <w:t>Baltadu</w:t>
      </w:r>
      <w:r>
        <w:rPr>
          <w:i/>
        </w:rPr>
        <w:t>́</w:t>
      </w:r>
      <w:r w:rsidRPr="00F97AB6">
        <w:rPr>
          <w:i/>
        </w:rPr>
        <w:t>onis</w:t>
      </w:r>
      <w:proofErr w:type="spellEnd"/>
      <w:r>
        <w:t xml:space="preserve"> </w:t>
      </w:r>
      <w:r w:rsidR="00001E5E">
        <w:t>(</w:t>
      </w:r>
      <w:r>
        <w:t>„žmogus, kuris nedirba juodo darbo“</w:t>
      </w:r>
      <w:r w:rsidR="00001E5E">
        <w:t>)</w:t>
      </w:r>
      <w:r>
        <w:rPr>
          <w:rStyle w:val="Puslapioinaosnuoroda"/>
        </w:rPr>
        <w:footnoteReference w:id="12"/>
      </w:r>
      <w:r>
        <w:t>.</w:t>
      </w:r>
    </w:p>
    <w:p w:rsidR="00C31341" w:rsidRDefault="00B82DCC" w:rsidP="00205937">
      <w:pPr>
        <w:spacing w:after="0"/>
        <w:ind w:firstLine="709"/>
        <w:jc w:val="both"/>
      </w:pPr>
      <w:r>
        <w:t xml:space="preserve">Ieškant kitų </w:t>
      </w:r>
      <w:r w:rsidR="00206480">
        <w:t>antr</w:t>
      </w:r>
      <w:r>
        <w:t xml:space="preserve">ojo </w:t>
      </w:r>
      <w:r w:rsidR="00AA5F46">
        <w:t>daiktavardin</w:t>
      </w:r>
      <w:r>
        <w:t>io</w:t>
      </w:r>
      <w:r w:rsidR="00AA5F46">
        <w:t xml:space="preserve"> </w:t>
      </w:r>
      <w:r w:rsidR="00206480">
        <w:t>dėmen</w:t>
      </w:r>
      <w:r>
        <w:t>s</w:t>
      </w:r>
      <w:r w:rsidR="00D54C18">
        <w:t xml:space="preserve"> </w:t>
      </w:r>
      <w:proofErr w:type="spellStart"/>
      <w:r w:rsidR="00D54C18" w:rsidRPr="00D54C18">
        <w:rPr>
          <w:i/>
        </w:rPr>
        <w:t>duon</w:t>
      </w:r>
      <w:r w:rsidR="00205937">
        <w:rPr>
          <w:i/>
        </w:rPr>
        <w:t>-</w:t>
      </w:r>
      <w:proofErr w:type="spellEnd"/>
      <w:r>
        <w:rPr>
          <w:i/>
        </w:rPr>
        <w:t xml:space="preserve"> </w:t>
      </w:r>
      <w:r>
        <w:t>reikšmių</w:t>
      </w:r>
      <w:r w:rsidR="00206480">
        <w:t xml:space="preserve">, </w:t>
      </w:r>
      <w:r w:rsidR="004D4888">
        <w:t xml:space="preserve">vis kyšteli </w:t>
      </w:r>
      <w:r w:rsidR="00A17FDF">
        <w:t xml:space="preserve">pamintijimas, ar </w:t>
      </w:r>
      <w:proofErr w:type="spellStart"/>
      <w:r w:rsidR="00206480">
        <w:t>Devynduonių</w:t>
      </w:r>
      <w:proofErr w:type="spellEnd"/>
      <w:r w:rsidR="00206480">
        <w:t xml:space="preserve"> pasakojim</w:t>
      </w:r>
      <w:r w:rsidR="00205937">
        <w:t xml:space="preserve">ų prasmės </w:t>
      </w:r>
      <w:r w:rsidR="00A17FDF">
        <w:t xml:space="preserve">yra tik </w:t>
      </w:r>
      <w:r w:rsidR="00206480">
        <w:t>tiesmukiškai apie duoną</w:t>
      </w:r>
      <w:r w:rsidR="008B3066">
        <w:t xml:space="preserve"> (kepalais kepamas valgis; kepalas)</w:t>
      </w:r>
      <w:r w:rsidR="00206480">
        <w:t>.</w:t>
      </w:r>
    </w:p>
    <w:p w:rsidR="00E629A2" w:rsidRDefault="00E629A2" w:rsidP="00205937">
      <w:pPr>
        <w:spacing w:after="0"/>
        <w:ind w:firstLine="709"/>
        <w:jc w:val="both"/>
      </w:pPr>
    </w:p>
    <w:p w:rsidR="00E629A2" w:rsidRPr="00E629A2" w:rsidRDefault="00E629A2" w:rsidP="00E629A2">
      <w:pPr>
        <w:spacing w:after="0"/>
        <w:ind w:firstLine="709"/>
        <w:jc w:val="center"/>
        <w:rPr>
          <w:b/>
        </w:rPr>
      </w:pPr>
      <w:r>
        <w:rPr>
          <w:b/>
        </w:rPr>
        <w:t>Prielaida apie duoklės dalį</w:t>
      </w:r>
    </w:p>
    <w:p w:rsidR="00D30CE5" w:rsidRDefault="00205937" w:rsidP="00205937">
      <w:pPr>
        <w:spacing w:after="0"/>
        <w:ind w:firstLine="709"/>
        <w:jc w:val="both"/>
      </w:pPr>
      <w:r>
        <w:t xml:space="preserve">Žodyno ištekliai teikia lietuviškus </w:t>
      </w:r>
      <w:proofErr w:type="spellStart"/>
      <w:r w:rsidR="00D54C18">
        <w:t>bendrašaknius</w:t>
      </w:r>
      <w:proofErr w:type="spellEnd"/>
      <w:r>
        <w:t xml:space="preserve"> žodžius </w:t>
      </w:r>
      <w:proofErr w:type="spellStart"/>
      <w:r w:rsidR="008B3066">
        <w:rPr>
          <w:i/>
        </w:rPr>
        <w:t>dúonis</w:t>
      </w:r>
      <w:proofErr w:type="spellEnd"/>
      <w:r w:rsidR="008B3066">
        <w:rPr>
          <w:i/>
        </w:rPr>
        <w:t xml:space="preserve">, </w:t>
      </w:r>
      <w:proofErr w:type="spellStart"/>
      <w:r w:rsidR="008B3066">
        <w:rPr>
          <w:i/>
        </w:rPr>
        <w:t>donìs</w:t>
      </w:r>
      <w:proofErr w:type="spellEnd"/>
      <w:r w:rsidR="008B3066">
        <w:rPr>
          <w:i/>
        </w:rPr>
        <w:t xml:space="preserve">, </w:t>
      </w:r>
      <w:proofErr w:type="spellStart"/>
      <w:r w:rsidR="008B3066">
        <w:rPr>
          <w:i/>
        </w:rPr>
        <w:t>dõ</w:t>
      </w:r>
      <w:r w:rsidR="00302B48">
        <w:rPr>
          <w:i/>
        </w:rPr>
        <w:t>nė</w:t>
      </w:r>
      <w:proofErr w:type="spellEnd"/>
      <w:r w:rsidR="00302B48">
        <w:rPr>
          <w:i/>
        </w:rPr>
        <w:t xml:space="preserve">, </w:t>
      </w:r>
      <w:proofErr w:type="spellStart"/>
      <w:r w:rsidR="00302B48">
        <w:rPr>
          <w:i/>
        </w:rPr>
        <w:t>donià</w:t>
      </w:r>
      <w:proofErr w:type="spellEnd"/>
      <w:r w:rsidR="00302B48">
        <w:t xml:space="preserve"> ,,duoklė, mokestis pinigais ar natūra</w:t>
      </w:r>
      <w:r w:rsidR="008B3066">
        <w:t>; dovana; išmalda</w:t>
      </w:r>
      <w:r w:rsidR="00302B48">
        <w:t>“</w:t>
      </w:r>
      <w:r w:rsidR="00967DA7">
        <w:t xml:space="preserve">, </w:t>
      </w:r>
      <w:proofErr w:type="spellStart"/>
      <w:r w:rsidR="00967DA7" w:rsidRPr="00967DA7">
        <w:rPr>
          <w:i/>
        </w:rPr>
        <w:t>du</w:t>
      </w:r>
      <w:r w:rsidR="00967DA7">
        <w:rPr>
          <w:i/>
        </w:rPr>
        <w:t>́oti</w:t>
      </w:r>
      <w:proofErr w:type="spellEnd"/>
      <w:r w:rsidR="00967DA7">
        <w:rPr>
          <w:i/>
        </w:rPr>
        <w:t>, dovan</w:t>
      </w:r>
      <w:r w:rsidR="00967DA7" w:rsidRPr="00967DA7">
        <w:rPr>
          <w:i/>
        </w:rPr>
        <w:t>a</w:t>
      </w:r>
      <w:r w:rsidR="00967DA7">
        <w:rPr>
          <w:i/>
        </w:rPr>
        <w:t>̀</w:t>
      </w:r>
      <w:r w:rsidR="00D54C18">
        <w:t>. Atkreipkime dėmesį</w:t>
      </w:r>
      <w:r w:rsidR="007D7E56">
        <w:t>:</w:t>
      </w:r>
      <w:r>
        <w:t xml:space="preserve"> </w:t>
      </w:r>
      <w:proofErr w:type="spellStart"/>
      <w:r w:rsidR="00D54C18">
        <w:t>Devynduonių</w:t>
      </w:r>
      <w:proofErr w:type="spellEnd"/>
      <w:r w:rsidR="00D54C18">
        <w:t xml:space="preserve"> pasakojimuose </w:t>
      </w:r>
      <w:r>
        <w:t xml:space="preserve">irgi </w:t>
      </w:r>
      <w:r w:rsidR="00D54C18">
        <w:rPr>
          <w:i/>
        </w:rPr>
        <w:t xml:space="preserve">duodama </w:t>
      </w:r>
      <w:r w:rsidR="00D54C18" w:rsidRPr="00D54C18">
        <w:t>kitiems</w:t>
      </w:r>
      <w:r w:rsidR="00302B48">
        <w:rPr>
          <w:i/>
        </w:rPr>
        <w:t xml:space="preserve"> </w:t>
      </w:r>
      <w:proofErr w:type="spellStart"/>
      <w:r w:rsidR="00302B48">
        <w:rPr>
          <w:i/>
        </w:rPr>
        <w:t>dúona</w:t>
      </w:r>
      <w:proofErr w:type="spellEnd"/>
      <w:r w:rsidR="00967DA7">
        <w:t>, ja pasidalijama</w:t>
      </w:r>
      <w:r w:rsidR="00302B48">
        <w:t xml:space="preserve">. </w:t>
      </w:r>
      <w:r>
        <w:t>Įžūloka p</w:t>
      </w:r>
      <w:r w:rsidR="00D54C18">
        <w:t>rielaida</w:t>
      </w:r>
      <w:r w:rsidR="00E97858">
        <w:t>, neparemta šaltiniais</w:t>
      </w:r>
      <w:r w:rsidR="00967DA7">
        <w:t>: g</w:t>
      </w:r>
      <w:r w:rsidR="00302B48">
        <w:t xml:space="preserve">albūt </w:t>
      </w:r>
      <w:r w:rsidR="00D54C18">
        <w:t>dūrin</w:t>
      </w:r>
      <w:r w:rsidR="00967DA7">
        <w:t>iu</w:t>
      </w:r>
      <w:r w:rsidR="00D54C18">
        <w:t xml:space="preserve"> </w:t>
      </w:r>
      <w:proofErr w:type="spellStart"/>
      <w:r w:rsidR="00D54C18" w:rsidRPr="00D54C18">
        <w:rPr>
          <w:i/>
        </w:rPr>
        <w:t>devynduonis</w:t>
      </w:r>
      <w:proofErr w:type="spellEnd"/>
      <w:r w:rsidR="00D54C18">
        <w:t xml:space="preserve"> </w:t>
      </w:r>
      <w:r w:rsidR="00302B48">
        <w:t xml:space="preserve">žymėta </w:t>
      </w:r>
      <w:r w:rsidR="008B3066">
        <w:t>socialiai galingesniajam</w:t>
      </w:r>
      <w:r w:rsidR="007D7E56">
        <w:t>, pavyzdžiui, valdovui,</w:t>
      </w:r>
      <w:r w:rsidR="008B3066">
        <w:t xml:space="preserve"> </w:t>
      </w:r>
      <w:r w:rsidR="00B82DCC">
        <w:t xml:space="preserve">atiduodama, sumokama </w:t>
      </w:r>
      <w:r w:rsidR="008B3066">
        <w:t xml:space="preserve">paskirta </w:t>
      </w:r>
      <w:r w:rsidR="00D54C18">
        <w:t xml:space="preserve">devintoji </w:t>
      </w:r>
      <w:r w:rsidR="00302B48">
        <w:t>duoklės dalis</w:t>
      </w:r>
      <w:r w:rsidR="00D54C18">
        <w:t xml:space="preserve"> arba </w:t>
      </w:r>
      <w:r w:rsidR="00967DA7">
        <w:t xml:space="preserve">iš anksto </w:t>
      </w:r>
      <w:r w:rsidR="00D54C18">
        <w:t xml:space="preserve">nustatyti devyni </w:t>
      </w:r>
      <w:r w:rsidR="008B3066">
        <w:t xml:space="preserve">mokesčio </w:t>
      </w:r>
      <w:r w:rsidR="00D54C18">
        <w:t>vienetai</w:t>
      </w:r>
      <w:r w:rsidR="00302B48">
        <w:t>.</w:t>
      </w:r>
    </w:p>
    <w:p w:rsidR="00205937" w:rsidRDefault="00D60BDA" w:rsidP="00205937">
      <w:pPr>
        <w:spacing w:after="0"/>
        <w:ind w:firstLine="709"/>
        <w:jc w:val="both"/>
      </w:pPr>
      <w:r>
        <w:t xml:space="preserve">Pagaliau kažkada būta ir </w:t>
      </w:r>
      <w:r w:rsidR="002A053F">
        <w:t xml:space="preserve">prievolės – </w:t>
      </w:r>
      <w:r>
        <w:t>duoklės grūdais</w:t>
      </w:r>
      <w:r w:rsidR="00E97858">
        <w:t>, vyko grūdų statinės surašymai</w:t>
      </w:r>
      <w:r>
        <w:t xml:space="preserve">. O juk </w:t>
      </w:r>
      <w:r w:rsidRPr="00C31341">
        <w:rPr>
          <w:i/>
        </w:rPr>
        <w:t>duona</w:t>
      </w:r>
      <w:r>
        <w:t xml:space="preserve"> turi ir reikšmes – „duoniniai javai, rugiai; maistas, pragyvenimo šaltinis“. Taigi gal </w:t>
      </w:r>
      <w:proofErr w:type="spellStart"/>
      <w:r w:rsidRPr="00C31341">
        <w:rPr>
          <w:i/>
        </w:rPr>
        <w:t>devynduoniai</w:t>
      </w:r>
      <w:proofErr w:type="spellEnd"/>
      <w:r>
        <w:t xml:space="preserve"> – „devyniais rugių matavimo vienetais atiduodamas mokestis“ arba „puikus derlius; geras pragyvenimas“?</w:t>
      </w:r>
      <w:r w:rsidR="007D7E56">
        <w:t xml:space="preserve"> Pripažįstu, tai </w:t>
      </w:r>
      <w:r w:rsidR="00E97858">
        <w:t xml:space="preserve">etimologinis spėjimas ir </w:t>
      </w:r>
      <w:r w:rsidR="00C75890">
        <w:t>interpretacija</w:t>
      </w:r>
      <w:r w:rsidR="00EB3361">
        <w:t>, kilusi</w:t>
      </w:r>
      <w:r w:rsidR="00C75890">
        <w:t xml:space="preserve"> </w:t>
      </w:r>
      <w:r w:rsidR="007D7E56">
        <w:t>iš kalbinių asociacijų.</w:t>
      </w:r>
    </w:p>
    <w:p w:rsidR="00E629A2" w:rsidRDefault="00D94EBC" w:rsidP="00DF7DE8">
      <w:pPr>
        <w:spacing w:after="0"/>
        <w:ind w:firstLine="709"/>
        <w:jc w:val="both"/>
      </w:pPr>
      <w:r>
        <w:t xml:space="preserve">Gal su </w:t>
      </w:r>
      <w:r w:rsidR="00082D59">
        <w:t xml:space="preserve">istorijoje kitusiomis </w:t>
      </w:r>
      <w:r>
        <w:t>mokesčių sistem</w:t>
      </w:r>
      <w:r w:rsidR="00DF7DE8">
        <w:t>omis</w:t>
      </w:r>
      <w:r w:rsidR="00082D59">
        <w:t xml:space="preserve"> (Lietuvos Didžiojoje Kunigaikštystėje)</w:t>
      </w:r>
      <w:r>
        <w:t xml:space="preserve"> susijusiu žodynu yra ir dalis </w:t>
      </w:r>
      <w:proofErr w:type="spellStart"/>
      <w:r>
        <w:t>žemėvardžių</w:t>
      </w:r>
      <w:proofErr w:type="spellEnd"/>
      <w:r>
        <w:t>. Piev</w:t>
      </w:r>
      <w:r w:rsidR="0052195C">
        <w:t>os</w:t>
      </w:r>
      <w:r>
        <w:t xml:space="preserve"> </w:t>
      </w:r>
      <w:proofErr w:type="spellStart"/>
      <w:r w:rsidRPr="00D94EBC">
        <w:rPr>
          <w:i/>
        </w:rPr>
        <w:t>Žam̃brė</w:t>
      </w:r>
      <w:proofErr w:type="spellEnd"/>
      <w:r>
        <w:t xml:space="preserve"> </w:t>
      </w:r>
      <w:r w:rsidR="0052195C">
        <w:t xml:space="preserve">pavadinimas Surviliškio apylinkėse gali būti grindžiamas žagrės, t. y. piniginio, mokesčio </w:t>
      </w:r>
      <w:r w:rsidR="00DF7DE8">
        <w:t>valdovo žemėse</w:t>
      </w:r>
      <w:r w:rsidR="00E97858">
        <w:t>,</w:t>
      </w:r>
      <w:r w:rsidR="00DF7DE8">
        <w:t xml:space="preserve"> </w:t>
      </w:r>
      <w:r w:rsidR="0052195C">
        <w:t xml:space="preserve">tradicija, bendriniais žodžiais </w:t>
      </w:r>
      <w:proofErr w:type="spellStart"/>
      <w:r w:rsidR="0052195C" w:rsidRPr="00F42164">
        <w:rPr>
          <w:i/>
        </w:rPr>
        <w:t>žam̃bras</w:t>
      </w:r>
      <w:proofErr w:type="spellEnd"/>
      <w:r w:rsidR="0052195C" w:rsidRPr="00F42164">
        <w:rPr>
          <w:i/>
        </w:rPr>
        <w:t xml:space="preserve">, </w:t>
      </w:r>
      <w:proofErr w:type="spellStart"/>
      <w:r w:rsidR="0052195C" w:rsidRPr="00F42164">
        <w:rPr>
          <w:i/>
        </w:rPr>
        <w:t>žam̃bris</w:t>
      </w:r>
      <w:proofErr w:type="spellEnd"/>
      <w:r w:rsidR="0052195C">
        <w:rPr>
          <w:i/>
        </w:rPr>
        <w:t xml:space="preserve">, </w:t>
      </w:r>
      <w:proofErr w:type="spellStart"/>
      <w:r w:rsidR="0052195C">
        <w:rPr>
          <w:i/>
        </w:rPr>
        <w:t>žam̃bis</w:t>
      </w:r>
      <w:proofErr w:type="spellEnd"/>
      <w:r w:rsidR="0052195C">
        <w:t xml:space="preserve"> ,,medinis arklas su geležiniais noragais, žagrė“, </w:t>
      </w:r>
      <w:r w:rsidR="0052195C">
        <w:rPr>
          <w:i/>
        </w:rPr>
        <w:t>ž</w:t>
      </w:r>
      <w:r w:rsidR="0052195C" w:rsidRPr="00F42164">
        <w:rPr>
          <w:i/>
        </w:rPr>
        <w:t>ambrinė</w:t>
      </w:r>
      <w:r w:rsidR="0052195C">
        <w:t xml:space="preserve"> ,,mokestis nuo žambrio“. </w:t>
      </w:r>
      <w:proofErr w:type="spellStart"/>
      <w:r w:rsidR="0052195C">
        <w:t>Svetimkalbis</w:t>
      </w:r>
      <w:proofErr w:type="spellEnd"/>
      <w:r w:rsidR="0052195C">
        <w:t xml:space="preserve"> vardas – </w:t>
      </w:r>
      <w:proofErr w:type="spellStart"/>
      <w:r w:rsidR="0052195C" w:rsidRPr="00116D1A">
        <w:rPr>
          <w:i/>
        </w:rPr>
        <w:t>Dzeržavà</w:t>
      </w:r>
      <w:proofErr w:type="spellEnd"/>
      <w:r w:rsidR="0052195C" w:rsidRPr="00116D1A">
        <w:rPr>
          <w:i/>
        </w:rPr>
        <w:t xml:space="preserve"> </w:t>
      </w:r>
      <w:r w:rsidR="0052195C">
        <w:t xml:space="preserve">laukas Josvainių </w:t>
      </w:r>
      <w:r w:rsidR="0052195C" w:rsidRPr="00314C57">
        <w:t xml:space="preserve">krašte – primintų polonizmo reikšmę </w:t>
      </w:r>
      <w:r w:rsidR="0052195C" w:rsidRPr="00314C57">
        <w:lastRenderedPageBreak/>
        <w:t xml:space="preserve">,,nuosavybė, žemės nuosavybė; nuoma; nuomojama nuosavybė; nuomos mokestis; </w:t>
      </w:r>
      <w:proofErr w:type="spellStart"/>
      <w:r w:rsidR="0052195C" w:rsidRPr="00314C57">
        <w:t>činčas</w:t>
      </w:r>
      <w:proofErr w:type="spellEnd"/>
      <w:r w:rsidR="0052195C" w:rsidRPr="00314C57">
        <w:t>“</w:t>
      </w:r>
      <w:r w:rsidR="0052195C" w:rsidRPr="00314C57">
        <w:rPr>
          <w:rStyle w:val="Puslapioinaosnuoroda"/>
        </w:rPr>
        <w:footnoteReference w:id="13"/>
      </w:r>
      <w:r w:rsidR="0052195C" w:rsidRPr="00314C57">
        <w:t xml:space="preserve">. Tai, kas </w:t>
      </w:r>
      <w:r w:rsidR="00314C57" w:rsidRPr="00314C57">
        <w:t xml:space="preserve">dera </w:t>
      </w:r>
      <w:r w:rsidR="0052195C" w:rsidRPr="00314C57">
        <w:t>su činšu</w:t>
      </w:r>
      <w:r w:rsidR="00DF7DE8" w:rsidRPr="00314C57">
        <w:t xml:space="preserve"> (</w:t>
      </w:r>
      <w:proofErr w:type="spellStart"/>
      <w:r w:rsidR="00DF7DE8" w:rsidRPr="00314C57">
        <w:rPr>
          <w:i/>
        </w:rPr>
        <w:t>čìnšas</w:t>
      </w:r>
      <w:proofErr w:type="spellEnd"/>
      <w:r w:rsidR="00DF7DE8" w:rsidRPr="00314C57">
        <w:rPr>
          <w:i/>
        </w:rPr>
        <w:t xml:space="preserve"> </w:t>
      </w:r>
      <w:r w:rsidR="00DF7DE8" w:rsidRPr="00314C57">
        <w:t>,,mokestis žemės savininkui už žemės valdymą“</w:t>
      </w:r>
      <w:r w:rsidR="0052195C" w:rsidRPr="00314C57">
        <w:t xml:space="preserve">), mena </w:t>
      </w:r>
      <w:proofErr w:type="spellStart"/>
      <w:r w:rsidR="00DF7DE8" w:rsidRPr="00314C57">
        <w:rPr>
          <w:i/>
        </w:rPr>
        <w:t>Činšìnė</w:t>
      </w:r>
      <w:proofErr w:type="spellEnd"/>
      <w:r w:rsidR="00DF7DE8" w:rsidRPr="00314C57">
        <w:rPr>
          <w:i/>
        </w:rPr>
        <w:t xml:space="preserve"> </w:t>
      </w:r>
      <w:proofErr w:type="spellStart"/>
      <w:r w:rsidR="00DF7DE8" w:rsidRPr="00314C57">
        <w:rPr>
          <w:i/>
        </w:rPr>
        <w:t>ž</w:t>
      </w:r>
      <w:r w:rsidR="00DF7DE8" w:rsidRPr="00314C57">
        <w:rPr>
          <w:i/>
          <w:iCs/>
        </w:rPr>
        <w:t>ẽ</w:t>
      </w:r>
      <w:r w:rsidR="00DF7DE8" w:rsidRPr="00314C57">
        <w:rPr>
          <w:i/>
        </w:rPr>
        <w:t>mė</w:t>
      </w:r>
      <w:proofErr w:type="spellEnd"/>
      <w:r w:rsidR="00DF7DE8" w:rsidRPr="00314C57">
        <w:rPr>
          <w:i/>
        </w:rPr>
        <w:t xml:space="preserve"> </w:t>
      </w:r>
      <w:r w:rsidR="00DF7DE8" w:rsidRPr="00314C57">
        <w:t>– dirbamos žemės pavadinimas</w:t>
      </w:r>
      <w:r w:rsidR="00DF7DE8" w:rsidRPr="00314C57">
        <w:rPr>
          <w:rStyle w:val="Puslapioinaosnuoroda"/>
        </w:rPr>
        <w:footnoteReference w:id="14"/>
      </w:r>
      <w:r w:rsidR="00DF7DE8" w:rsidRPr="00314C57">
        <w:t xml:space="preserve">. Valstiečiai, duodantieji duoklę kiaunių kailiukais, buvo vadinami </w:t>
      </w:r>
      <w:proofErr w:type="spellStart"/>
      <w:r w:rsidR="00DF7DE8" w:rsidRPr="00314C57">
        <w:t>kiaunininkai</w:t>
      </w:r>
      <w:proofErr w:type="spellEnd"/>
      <w:r w:rsidR="00DF7DE8" w:rsidRPr="00314C57">
        <w:t xml:space="preserve">, todėl gal </w:t>
      </w:r>
      <w:r w:rsidR="00DF7DE8" w:rsidRPr="00314C57">
        <w:rPr>
          <w:i/>
        </w:rPr>
        <w:t>*</w:t>
      </w:r>
      <w:proofErr w:type="spellStart"/>
      <w:r w:rsidR="00DF7DE8" w:rsidRPr="00314C57">
        <w:rPr>
          <w:i/>
        </w:rPr>
        <w:t>Kiaunininkai</w:t>
      </w:r>
      <w:proofErr w:type="spellEnd"/>
      <w:r w:rsidR="00DF7DE8" w:rsidRPr="00314C57">
        <w:t xml:space="preserve"> </w:t>
      </w:r>
      <w:r w:rsidR="00EB3361" w:rsidRPr="00314C57">
        <w:t>(</w:t>
      </w:r>
      <w:proofErr w:type="spellStart"/>
      <w:r w:rsidR="00DF7DE8" w:rsidRPr="00314C57">
        <w:rPr>
          <w:i/>
        </w:rPr>
        <w:t>de</w:t>
      </w:r>
      <w:proofErr w:type="spellEnd"/>
      <w:r w:rsidR="00DF7DE8" w:rsidRPr="00314C57">
        <w:rPr>
          <w:i/>
        </w:rPr>
        <w:t xml:space="preserve"> </w:t>
      </w:r>
      <w:proofErr w:type="spellStart"/>
      <w:r w:rsidR="00DF7DE8" w:rsidRPr="00314C57">
        <w:rPr>
          <w:i/>
        </w:rPr>
        <w:t>Kiauniniki</w:t>
      </w:r>
      <w:proofErr w:type="spellEnd"/>
      <w:r w:rsidR="00EB3361" w:rsidRPr="00314C57">
        <w:t>)</w:t>
      </w:r>
      <w:r w:rsidR="00DF7DE8" w:rsidRPr="00314C57">
        <w:t xml:space="preserve"> </w:t>
      </w:r>
      <w:r w:rsidR="00EB3361" w:rsidRPr="00314C57">
        <w:t xml:space="preserve">– </w:t>
      </w:r>
      <w:r w:rsidR="00DF7DE8" w:rsidRPr="00314C57">
        <w:t xml:space="preserve">tai buvęs </w:t>
      </w:r>
      <w:r w:rsidR="00DF7DE8">
        <w:t>gyvenamosios vietos pavadinimas Krakių parapijoje 1711 m.</w:t>
      </w:r>
      <w:r w:rsidR="00DF7DE8">
        <w:rPr>
          <w:rStyle w:val="Puslapioinaosnuoroda"/>
        </w:rPr>
        <w:footnoteReference w:id="15"/>
      </w:r>
    </w:p>
    <w:p w:rsidR="00082D59" w:rsidRDefault="00CE4E18" w:rsidP="00DF7DE8">
      <w:pPr>
        <w:spacing w:after="0"/>
        <w:ind w:firstLine="709"/>
        <w:jc w:val="both"/>
      </w:pPr>
      <w:r>
        <w:t>Duoklių neduodavę</w:t>
      </w:r>
      <w:r w:rsidR="00DF7DE8">
        <w:t>, mokesčių nemokėdav</w:t>
      </w:r>
      <w:r>
        <w:t>ę</w:t>
      </w:r>
      <w:r w:rsidR="00DF7DE8">
        <w:t>, bet lažą ei</w:t>
      </w:r>
      <w:r w:rsidR="00082D59">
        <w:t>dav</w:t>
      </w:r>
      <w:r>
        <w:t>ę</w:t>
      </w:r>
      <w:r w:rsidR="00082D59">
        <w:t xml:space="preserve"> – </w:t>
      </w:r>
      <w:r w:rsidR="00E629A2">
        <w:t xml:space="preserve">šaknimi </w:t>
      </w:r>
      <w:r w:rsidR="00082D59">
        <w:t xml:space="preserve">gal ne atsitiktinai sutampa </w:t>
      </w:r>
      <w:r w:rsidR="00082D59" w:rsidRPr="00082D59">
        <w:rPr>
          <w:i/>
        </w:rPr>
        <w:t>Lažaĩ</w:t>
      </w:r>
      <w:r w:rsidR="00082D59" w:rsidRPr="00082D59">
        <w:t xml:space="preserve">, </w:t>
      </w:r>
      <w:proofErr w:type="spellStart"/>
      <w:r w:rsidR="00082D59" w:rsidRPr="00082D59">
        <w:rPr>
          <w:i/>
        </w:rPr>
        <w:t>Seníeji</w:t>
      </w:r>
      <w:proofErr w:type="spellEnd"/>
      <w:r w:rsidR="00082D59" w:rsidRPr="00082D59">
        <w:rPr>
          <w:i/>
        </w:rPr>
        <w:t xml:space="preserve"> Lažaĩ</w:t>
      </w:r>
      <w:r w:rsidR="00082D59">
        <w:rPr>
          <w:i/>
        </w:rPr>
        <w:t xml:space="preserve"> </w:t>
      </w:r>
      <w:r w:rsidR="00082D59">
        <w:t xml:space="preserve">– Surviliškio seniūnijos kaimas, buvusių </w:t>
      </w:r>
      <w:r w:rsidR="00D30CE5">
        <w:t xml:space="preserve">karališkųjų </w:t>
      </w:r>
      <w:proofErr w:type="spellStart"/>
      <w:r w:rsidR="00082D59">
        <w:t>Sosių</w:t>
      </w:r>
      <w:proofErr w:type="spellEnd"/>
      <w:r w:rsidR="00082D59">
        <w:t xml:space="preserve"> žemių </w:t>
      </w:r>
      <w:r w:rsidR="00D30CE5">
        <w:t xml:space="preserve">(Lažų, </w:t>
      </w:r>
      <w:proofErr w:type="spellStart"/>
      <w:r w:rsidR="00D30CE5">
        <w:t>Užupės</w:t>
      </w:r>
      <w:proofErr w:type="spellEnd"/>
      <w:r w:rsidR="00D30CE5">
        <w:t xml:space="preserve">, </w:t>
      </w:r>
      <w:proofErr w:type="spellStart"/>
      <w:r w:rsidR="00D30CE5">
        <w:t>Pakruostės</w:t>
      </w:r>
      <w:proofErr w:type="spellEnd"/>
      <w:r w:rsidR="00D30CE5">
        <w:t xml:space="preserve"> ir </w:t>
      </w:r>
      <w:proofErr w:type="spellStart"/>
      <w:r w:rsidR="00D30CE5">
        <w:t>Bakainių</w:t>
      </w:r>
      <w:proofErr w:type="spellEnd"/>
      <w:r w:rsidR="00D30CE5">
        <w:t xml:space="preserve">) </w:t>
      </w:r>
      <w:r w:rsidR="00082D59">
        <w:t>dalis</w:t>
      </w:r>
      <w:r w:rsidR="00116D1A">
        <w:t xml:space="preserve"> (paskutinį pavyzdį itin netvirtai šliečiau kaip galimybę).</w:t>
      </w:r>
    </w:p>
    <w:p w:rsidR="00116D1A" w:rsidRDefault="00116D1A" w:rsidP="001E2879">
      <w:pPr>
        <w:spacing w:after="0" w:line="240" w:lineRule="auto"/>
        <w:ind w:firstLine="709"/>
        <w:jc w:val="both"/>
      </w:pPr>
    </w:p>
    <w:p w:rsidR="00A01A82" w:rsidRDefault="008424EF" w:rsidP="001E2879">
      <w:pPr>
        <w:spacing w:after="0" w:line="240" w:lineRule="auto"/>
        <w:ind w:firstLine="709"/>
        <w:jc w:val="both"/>
      </w:pPr>
      <w:r>
        <w:t xml:space="preserve">Oficiali forma </w:t>
      </w:r>
      <w:proofErr w:type="spellStart"/>
      <w:r w:rsidRPr="008424EF">
        <w:rPr>
          <w:bCs/>
          <w:i/>
        </w:rPr>
        <w:t>Devyndúoniai</w:t>
      </w:r>
      <w:proofErr w:type="spellEnd"/>
      <w:r w:rsidRPr="008424EF">
        <w:rPr>
          <w:bCs/>
          <w:i/>
        </w:rPr>
        <w:t xml:space="preserve"> </w:t>
      </w:r>
      <w:r w:rsidRPr="008424EF">
        <w:rPr>
          <w:bCs/>
        </w:rPr>
        <w:t>yra pastovaus kirčio</w:t>
      </w:r>
      <w:r w:rsidR="00A01A82">
        <w:rPr>
          <w:bCs/>
        </w:rPr>
        <w:t>. T</w:t>
      </w:r>
      <w:r w:rsidRPr="008424EF">
        <w:rPr>
          <w:bCs/>
        </w:rPr>
        <w:t xml:space="preserve">ačiau galima priegaidžių kaita, todėl </w:t>
      </w:r>
      <w:proofErr w:type="spellStart"/>
      <w:r w:rsidR="00C04D83">
        <w:rPr>
          <w:bCs/>
        </w:rPr>
        <w:t>kito</w:t>
      </w:r>
      <w:r w:rsidR="00001E5E">
        <w:rPr>
          <w:bCs/>
        </w:rPr>
        <w:t>̃</w:t>
      </w:r>
      <w:r w:rsidR="00C04D83">
        <w:rPr>
          <w:bCs/>
        </w:rPr>
        <w:t>s</w:t>
      </w:r>
      <w:proofErr w:type="spellEnd"/>
      <w:r w:rsidR="00C04D83">
        <w:rPr>
          <w:bCs/>
        </w:rPr>
        <w:t xml:space="preserve"> </w:t>
      </w:r>
      <w:r w:rsidRPr="008424EF">
        <w:rPr>
          <w:bCs/>
        </w:rPr>
        <w:t>form</w:t>
      </w:r>
      <w:r>
        <w:rPr>
          <w:bCs/>
        </w:rPr>
        <w:t xml:space="preserve">os </w:t>
      </w:r>
      <w:proofErr w:type="spellStart"/>
      <w:r w:rsidRPr="008424EF">
        <w:rPr>
          <w:bCs/>
          <w:i/>
        </w:rPr>
        <w:t>Devynduõniai</w:t>
      </w:r>
      <w:proofErr w:type="spellEnd"/>
      <w:r w:rsidRPr="008424EF">
        <w:rPr>
          <w:bCs/>
        </w:rPr>
        <w:t xml:space="preserve"> (2</w:t>
      </w:r>
      <w:r>
        <w:rPr>
          <w:bCs/>
        </w:rPr>
        <w:t xml:space="preserve"> kirčiuotė)</w:t>
      </w:r>
      <w:r>
        <w:t xml:space="preserve"> galininko linksnis jau kirčiuojamas paskutiniame skiemenyje – </w:t>
      </w:r>
      <w:r w:rsidRPr="00C04D83">
        <w:rPr>
          <w:i/>
        </w:rPr>
        <w:t>(į)</w:t>
      </w:r>
      <w:r>
        <w:t xml:space="preserve"> </w:t>
      </w:r>
      <w:proofErr w:type="spellStart"/>
      <w:r w:rsidRPr="008424EF">
        <w:rPr>
          <w:i/>
          <w:iCs/>
        </w:rPr>
        <w:t>Devynduoniùs</w:t>
      </w:r>
      <w:proofErr w:type="spellEnd"/>
      <w:r>
        <w:t>.</w:t>
      </w:r>
    </w:p>
    <w:p w:rsidR="008424EF" w:rsidRDefault="008424EF" w:rsidP="001E2879">
      <w:pPr>
        <w:spacing w:after="0" w:line="240" w:lineRule="auto"/>
        <w:ind w:firstLine="709"/>
        <w:jc w:val="both"/>
      </w:pPr>
      <w:r>
        <w:t>Asmenų pavadinimai pagal gyvenamąją, kilties ar priklausymą vietai pasakom</w:t>
      </w:r>
      <w:r w:rsidR="00001E5E">
        <w:t>i</w:t>
      </w:r>
      <w:r>
        <w:t xml:space="preserve"> </w:t>
      </w:r>
      <w:r w:rsidR="001E2879">
        <w:t xml:space="preserve">dvejopais priesaginiais vediniais </w:t>
      </w:r>
      <w:r>
        <w:t xml:space="preserve">– </w:t>
      </w:r>
      <w:proofErr w:type="spellStart"/>
      <w:r w:rsidR="001E2879">
        <w:rPr>
          <w:i/>
        </w:rPr>
        <w:t>devynduoni</w:t>
      </w:r>
      <w:r w:rsidR="001E2879" w:rsidRPr="00290438">
        <w:rPr>
          <w:i/>
          <w:iCs/>
        </w:rPr>
        <w:t>ẽ</w:t>
      </w:r>
      <w:r w:rsidR="001E2879">
        <w:rPr>
          <w:i/>
        </w:rPr>
        <w:t>tis</w:t>
      </w:r>
      <w:proofErr w:type="spellEnd"/>
      <w:r w:rsidR="001E2879">
        <w:rPr>
          <w:i/>
        </w:rPr>
        <w:t xml:space="preserve"> </w:t>
      </w:r>
      <w:r w:rsidR="001E2879">
        <w:rPr>
          <w:iCs/>
        </w:rPr>
        <w:t xml:space="preserve">(vyravo daugmaž iki XX a. 8 dešimtmečio vidurio) </w:t>
      </w:r>
      <w:r w:rsidR="001E2879">
        <w:t>arba</w:t>
      </w:r>
      <w:r w:rsidR="001E2879">
        <w:rPr>
          <w:i/>
        </w:rPr>
        <w:t xml:space="preserve"> </w:t>
      </w:r>
      <w:proofErr w:type="spellStart"/>
      <w:r>
        <w:rPr>
          <w:i/>
        </w:rPr>
        <w:t>devynduonìškis</w:t>
      </w:r>
      <w:proofErr w:type="spellEnd"/>
      <w:r w:rsidR="001E2879">
        <w:t>, abi lytys yra tinkamos.</w:t>
      </w:r>
    </w:p>
    <w:p w:rsidR="00D10340" w:rsidRDefault="00D10340" w:rsidP="008424EF">
      <w:pPr>
        <w:spacing w:after="0"/>
        <w:jc w:val="both"/>
      </w:pPr>
    </w:p>
    <w:p w:rsidR="00F26BA3" w:rsidRDefault="00314C57" w:rsidP="009A638B">
      <w:pPr>
        <w:spacing w:after="0"/>
        <w:jc w:val="right"/>
      </w:pPr>
      <w:r>
        <w:rPr>
          <w:b/>
        </w:rPr>
        <w:t>Rytas Tamašauskas</w:t>
      </w:r>
    </w:p>
    <w:sectPr w:rsidR="00F26BA3" w:rsidSect="00D10340">
      <w:pgSz w:w="11906" w:h="16838"/>
      <w:pgMar w:top="709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7CD" w:rsidRDefault="002C17CD" w:rsidP="00936CAB">
      <w:pPr>
        <w:spacing w:after="0" w:line="240" w:lineRule="auto"/>
      </w:pPr>
      <w:r>
        <w:separator/>
      </w:r>
    </w:p>
  </w:endnote>
  <w:endnote w:type="continuationSeparator" w:id="0">
    <w:p w:rsidR="002C17CD" w:rsidRDefault="002C17CD" w:rsidP="00936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7CD" w:rsidRDefault="002C17CD" w:rsidP="00936CAB">
      <w:pPr>
        <w:spacing w:after="0" w:line="240" w:lineRule="auto"/>
      </w:pPr>
      <w:r>
        <w:separator/>
      </w:r>
    </w:p>
  </w:footnote>
  <w:footnote w:type="continuationSeparator" w:id="0">
    <w:p w:rsidR="002C17CD" w:rsidRDefault="002C17CD" w:rsidP="00936CAB">
      <w:pPr>
        <w:spacing w:after="0" w:line="240" w:lineRule="auto"/>
      </w:pPr>
      <w:r>
        <w:continuationSeparator/>
      </w:r>
    </w:p>
  </w:footnote>
  <w:footnote w:id="1">
    <w:p w:rsidR="00CE4E18" w:rsidRDefault="00CE4E18" w:rsidP="00CE4E18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</w:t>
      </w:r>
      <w:proofErr w:type="spellStart"/>
      <w:r w:rsidRPr="00012A6C">
        <w:t>Спрогис</w:t>
      </w:r>
      <w:proofErr w:type="spellEnd"/>
      <w:r w:rsidRPr="00012A6C">
        <w:t xml:space="preserve"> И.</w:t>
      </w:r>
      <w:r>
        <w:t>,</w:t>
      </w:r>
      <w:r w:rsidRPr="00012A6C">
        <w:t xml:space="preserve"> </w:t>
      </w:r>
      <w:proofErr w:type="spellStart"/>
      <w:r w:rsidRPr="00490D9C">
        <w:rPr>
          <w:i/>
        </w:rPr>
        <w:t>Географический</w:t>
      </w:r>
      <w:proofErr w:type="spellEnd"/>
      <w:r w:rsidRPr="00490D9C">
        <w:rPr>
          <w:i/>
        </w:rPr>
        <w:t xml:space="preserve"> </w:t>
      </w:r>
      <w:proofErr w:type="spellStart"/>
      <w:r w:rsidRPr="00490D9C">
        <w:rPr>
          <w:i/>
        </w:rPr>
        <w:t>словарь</w:t>
      </w:r>
      <w:proofErr w:type="spellEnd"/>
      <w:r w:rsidRPr="00490D9C">
        <w:rPr>
          <w:i/>
        </w:rPr>
        <w:t xml:space="preserve"> </w:t>
      </w:r>
      <w:proofErr w:type="spellStart"/>
      <w:r w:rsidRPr="00490D9C">
        <w:rPr>
          <w:i/>
        </w:rPr>
        <w:t>древней</w:t>
      </w:r>
      <w:proofErr w:type="spellEnd"/>
      <w:r w:rsidRPr="00490D9C">
        <w:rPr>
          <w:i/>
        </w:rPr>
        <w:t xml:space="preserve"> </w:t>
      </w:r>
      <w:proofErr w:type="spellStart"/>
      <w:r w:rsidRPr="00490D9C">
        <w:rPr>
          <w:i/>
        </w:rPr>
        <w:t>Жомойтской</w:t>
      </w:r>
      <w:proofErr w:type="spellEnd"/>
      <w:r w:rsidRPr="00490D9C">
        <w:rPr>
          <w:i/>
        </w:rPr>
        <w:t xml:space="preserve"> </w:t>
      </w:r>
      <w:proofErr w:type="spellStart"/>
      <w:r w:rsidRPr="00490D9C">
        <w:rPr>
          <w:i/>
        </w:rPr>
        <w:t>земли</w:t>
      </w:r>
      <w:proofErr w:type="spellEnd"/>
      <w:r w:rsidRPr="00490D9C">
        <w:rPr>
          <w:i/>
        </w:rPr>
        <w:t xml:space="preserve"> XVI </w:t>
      </w:r>
      <w:proofErr w:type="spellStart"/>
      <w:r w:rsidRPr="00490D9C">
        <w:rPr>
          <w:i/>
        </w:rPr>
        <w:t>столетия</w:t>
      </w:r>
      <w:proofErr w:type="spellEnd"/>
      <w:r>
        <w:t>,</w:t>
      </w:r>
      <w:r w:rsidRPr="00012A6C">
        <w:t xml:space="preserve"> </w:t>
      </w:r>
      <w:proofErr w:type="spellStart"/>
      <w:r w:rsidRPr="00012A6C">
        <w:t>Вильн</w:t>
      </w:r>
      <w:r>
        <w:t>a</w:t>
      </w:r>
      <w:proofErr w:type="spellEnd"/>
      <w:r w:rsidRPr="00012A6C">
        <w:t>, 1888</w:t>
      </w:r>
      <w:r>
        <w:t>, c. 176.</w:t>
      </w:r>
    </w:p>
  </w:footnote>
  <w:footnote w:id="2">
    <w:p w:rsidR="00001E5E" w:rsidRDefault="00001E5E" w:rsidP="00001E5E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Vincentas Juzumas, </w:t>
      </w:r>
      <w:r w:rsidRPr="00455270">
        <w:rPr>
          <w:i/>
        </w:rPr>
        <w:t>Žemaičių vyskupijos aprašymas</w:t>
      </w:r>
      <w:r>
        <w:t xml:space="preserve"> / Parengė Mindaugas Paknys, Varniai: Žemaičių vyskupystės muziejus, 2013, p. 976.</w:t>
      </w:r>
    </w:p>
  </w:footnote>
  <w:footnote w:id="3">
    <w:p w:rsidR="00001E5E" w:rsidRPr="00001E5E" w:rsidRDefault="00001E5E" w:rsidP="00001E5E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</w:t>
      </w:r>
      <w:bookmarkStart w:id="1" w:name="_Hlk12947993"/>
      <w:r>
        <w:t xml:space="preserve">,,sunešė [grūdus] į vieną pirkią ir čia iškepė devynias </w:t>
      </w:r>
      <w:proofErr w:type="spellStart"/>
      <w:r>
        <w:t>duonas</w:t>
      </w:r>
      <w:proofErr w:type="spellEnd"/>
      <w:r>
        <w:t xml:space="preserve">. Taip kaimas išsigelbėjo nuo bado ir nuo to laiko vadinasi </w:t>
      </w:r>
      <w:proofErr w:type="spellStart"/>
      <w:r>
        <w:t>Devynduoniais</w:t>
      </w:r>
      <w:proofErr w:type="spellEnd"/>
      <w:r w:rsidR="00FD70A2">
        <w:t>.</w:t>
      </w:r>
      <w:r>
        <w:t xml:space="preserve">“ </w:t>
      </w:r>
      <w:r w:rsidR="00FD70A2" w:rsidRPr="00310DF8">
        <w:rPr>
          <w:i/>
        </w:rPr>
        <w:t>Profesorius Jurgis Lebedys</w:t>
      </w:r>
      <w:r w:rsidR="00FD70A2">
        <w:t>: [straipsnių rinkinys] / Sudarė Juozas Girdzijauskas, Vilnius: Mokslas, 1983, p. 99.</w:t>
      </w:r>
      <w:bookmarkEnd w:id="1"/>
    </w:p>
  </w:footnote>
  <w:footnote w:id="4">
    <w:p w:rsidR="00001E5E" w:rsidRPr="00001E5E" w:rsidRDefault="00001E5E" w:rsidP="00001E5E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,,Ir štai iš didelio kaimo beliko tik devyni žmonės ir vienas kepaliukas duonos. Žmonės buvę labai draugiški, pasidaliję tą kepaliuką į devynias dalis, suvalgę ir taip apsigynę nuo bado mirties. Iš tų devynių ir kilęs dabartinis kaimas. Kadangi duoną dalijęsi devyni žmonės, kaimą ir pavadinę </w:t>
      </w:r>
      <w:proofErr w:type="spellStart"/>
      <w:r>
        <w:t>Devynduoniai</w:t>
      </w:r>
      <w:proofErr w:type="spellEnd"/>
      <w:r w:rsidR="00FD70A2">
        <w:t>.</w:t>
      </w:r>
      <w:r>
        <w:t xml:space="preserve">“ </w:t>
      </w:r>
      <w:r w:rsidR="00FD70A2" w:rsidRPr="00310DF8">
        <w:rPr>
          <w:i/>
        </w:rPr>
        <w:t>Profesorius Jurgis Lebedys</w:t>
      </w:r>
      <w:r w:rsidR="00FD70A2">
        <w:t>: [straipsnių rinkinys] / Sudarė Juozas Girdzijauskas, Vilnius: Mokslas, 1983, p. 99.</w:t>
      </w:r>
    </w:p>
  </w:footnote>
  <w:footnote w:id="5">
    <w:p w:rsidR="00001E5E" w:rsidRDefault="00001E5E" w:rsidP="00001E5E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,,Išties daug apie tai pasakojo ir mano mama, ir močiutė, ir teta. Kiek pamenu, pavadinimas kilęs iš to, kad čia gyvenę žmonės badmečiu priimdavo iš toliau atėjusiuosius, skurdžiau gyvenančiuosius, o šiems persižegnojus turtingesnieji duodavo duonos kepalą. Sakoma, kad jie kepdavę devynias </w:t>
      </w:r>
      <w:proofErr w:type="spellStart"/>
      <w:r>
        <w:t>duonas</w:t>
      </w:r>
      <w:proofErr w:type="spellEnd"/>
      <w:r>
        <w:t>, kurias išdalydavę vargingiau gyvenantiesiems</w:t>
      </w:r>
      <w:r w:rsidR="00FD70A2">
        <w:t>.</w:t>
      </w:r>
      <w:r>
        <w:t xml:space="preserve">“ </w:t>
      </w:r>
      <w:r w:rsidR="00FD70A2">
        <w:t>P</w:t>
      </w:r>
      <w:r>
        <w:t xml:space="preserve">asakojo Regina </w:t>
      </w:r>
      <w:proofErr w:type="spellStart"/>
      <w:r>
        <w:t>Mažulienė</w:t>
      </w:r>
      <w:proofErr w:type="spellEnd"/>
      <w:r>
        <w:t xml:space="preserve">, </w:t>
      </w:r>
      <w:proofErr w:type="spellStart"/>
      <w:r>
        <w:t>gyv</w:t>
      </w:r>
      <w:proofErr w:type="spellEnd"/>
      <w:r>
        <w:t xml:space="preserve">. </w:t>
      </w:r>
      <w:proofErr w:type="spellStart"/>
      <w:r>
        <w:t>Devynduonių</w:t>
      </w:r>
      <w:proofErr w:type="spellEnd"/>
      <w:r>
        <w:t xml:space="preserve"> k.</w:t>
      </w:r>
      <w:r w:rsidR="00FD70A2">
        <w:t xml:space="preserve">; </w:t>
      </w:r>
      <w:r>
        <w:t xml:space="preserve">Justina </w:t>
      </w:r>
      <w:proofErr w:type="spellStart"/>
      <w:r>
        <w:t>Šveikytė</w:t>
      </w:r>
      <w:proofErr w:type="spellEnd"/>
      <w:r>
        <w:t xml:space="preserve">, </w:t>
      </w:r>
      <w:proofErr w:type="spellStart"/>
      <w:r w:rsidRPr="002160E6">
        <w:rPr>
          <w:i/>
        </w:rPr>
        <w:t>Devynduoniai</w:t>
      </w:r>
      <w:proofErr w:type="spellEnd"/>
      <w:r w:rsidRPr="002160E6">
        <w:rPr>
          <w:i/>
        </w:rPr>
        <w:t>: kur kadaise už maldą duodavę duonos kepalėlį</w:t>
      </w:r>
      <w:r>
        <w:t xml:space="preserve"> // </w:t>
      </w:r>
      <w:r w:rsidR="00FD70A2">
        <w:rPr>
          <w:i/>
        </w:rPr>
        <w:t xml:space="preserve">Rinkos aikštė, </w:t>
      </w:r>
      <w:r>
        <w:t>2016-07-16</w:t>
      </w:r>
      <w:r w:rsidR="00FD70A2">
        <w:t>, p. 21</w:t>
      </w:r>
      <w:r>
        <w:t>.</w:t>
      </w:r>
    </w:p>
    <w:p w:rsidR="00001E5E" w:rsidRPr="00001E5E" w:rsidRDefault="00001E5E" w:rsidP="00001E5E">
      <w:pPr>
        <w:pStyle w:val="Puslapioinaostekstas"/>
        <w:jc w:val="both"/>
      </w:pPr>
      <w:r>
        <w:t>„Pasirodo, šio kaimelio [</w:t>
      </w:r>
      <w:proofErr w:type="spellStart"/>
      <w:r>
        <w:t>Devynduonių</w:t>
      </w:r>
      <w:proofErr w:type="spellEnd"/>
      <w:r>
        <w:t xml:space="preserve">] pavadinimas – ne iš piršto laužtas. Mat, anais laikais čia gyvenę turtingesni žmonės, išsikepę devynias </w:t>
      </w:r>
      <w:proofErr w:type="spellStart"/>
      <w:r>
        <w:t>duonas</w:t>
      </w:r>
      <w:proofErr w:type="spellEnd"/>
      <w:r>
        <w:t xml:space="preserve">, su didžiausiu malonumu priimdavo skurdžiau gyvenančiuosius, o šiems persižegnojus, jomis ir pamaitindavo“ </w:t>
      </w:r>
      <w:proofErr w:type="spellStart"/>
      <w:r>
        <w:t>Džestina</w:t>
      </w:r>
      <w:proofErr w:type="spellEnd"/>
      <w:r>
        <w:t xml:space="preserve"> </w:t>
      </w:r>
      <w:proofErr w:type="spellStart"/>
      <w:r>
        <w:t>Borodinaitė</w:t>
      </w:r>
      <w:proofErr w:type="spellEnd"/>
      <w:r>
        <w:t xml:space="preserve">, </w:t>
      </w:r>
      <w:proofErr w:type="spellStart"/>
      <w:r w:rsidRPr="002160E6">
        <w:rPr>
          <w:i/>
        </w:rPr>
        <w:t>Devynduoniai</w:t>
      </w:r>
      <w:proofErr w:type="spellEnd"/>
      <w:r w:rsidRPr="002160E6">
        <w:rPr>
          <w:i/>
        </w:rPr>
        <w:t xml:space="preserve"> – didelių užmojų turintis kaimas</w:t>
      </w:r>
      <w:r>
        <w:t xml:space="preserve"> // </w:t>
      </w:r>
      <w:r w:rsidRPr="00FD70A2">
        <w:rPr>
          <w:i/>
        </w:rPr>
        <w:t>R</w:t>
      </w:r>
      <w:r w:rsidR="00FD70A2" w:rsidRPr="00FD70A2">
        <w:rPr>
          <w:i/>
        </w:rPr>
        <w:t>inkos aikštė</w:t>
      </w:r>
      <w:r w:rsidR="00FD70A2">
        <w:t xml:space="preserve">, </w:t>
      </w:r>
      <w:r>
        <w:t>2019-05-18</w:t>
      </w:r>
      <w:r w:rsidR="00FD70A2">
        <w:t>, p. 12</w:t>
      </w:r>
      <w:r>
        <w:t>.</w:t>
      </w:r>
    </w:p>
  </w:footnote>
  <w:footnote w:id="6">
    <w:p w:rsidR="00001E5E" w:rsidRDefault="00001E5E" w:rsidP="00001E5E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,,čia gyveno ir vienas </w:t>
      </w:r>
      <w:proofErr w:type="spellStart"/>
      <w:r>
        <w:t>Devynduonis</w:t>
      </w:r>
      <w:proofErr w:type="spellEnd"/>
      <w:r>
        <w:t xml:space="preserve">. Iš kur jis atkilo. Senutė </w:t>
      </w:r>
      <w:proofErr w:type="spellStart"/>
      <w:r>
        <w:t>Povilauskienė</w:t>
      </w:r>
      <w:proofErr w:type="spellEnd"/>
      <w:r>
        <w:t xml:space="preserve"> rado prie savo namų padėtą suvystytą vaikutį. Nei kas jo tėvai, nei koks kūdikio vardas, nei ji, nei kas nors kaime nežinojo. Todėl ji pati pavadino vaiką Jonuku, o kaimas nutarė duoti </w:t>
      </w:r>
      <w:proofErr w:type="spellStart"/>
      <w:r>
        <w:t>Devynduonio</w:t>
      </w:r>
      <w:proofErr w:type="spellEnd"/>
      <w:r>
        <w:t xml:space="preserve"> pavardę</w:t>
      </w:r>
      <w:r w:rsidR="00FD70A2">
        <w:t>.</w:t>
      </w:r>
      <w:r>
        <w:t xml:space="preserve">“ </w:t>
      </w:r>
      <w:r w:rsidR="00FD70A2" w:rsidRPr="00310DF8">
        <w:rPr>
          <w:i/>
        </w:rPr>
        <w:t>Profesorius Jurgis Lebedys</w:t>
      </w:r>
      <w:r w:rsidR="00FD70A2">
        <w:t>: [straipsnių rinkinys] / Sudarė Juozas Girdzijauskas, Vilnius: Mokslas, 1983, p. 99</w:t>
      </w:r>
      <w:r>
        <w:t>–100.</w:t>
      </w:r>
      <w:bookmarkStart w:id="2" w:name="_Hlk12947976"/>
    </w:p>
    <w:p w:rsidR="00001E5E" w:rsidRPr="00001E5E" w:rsidRDefault="00001E5E" w:rsidP="00001E5E">
      <w:pPr>
        <w:pStyle w:val="Puslapioinaostekstas"/>
        <w:jc w:val="both"/>
      </w:pPr>
      <w:r>
        <w:t>,,</w:t>
      </w:r>
      <w:proofErr w:type="spellStart"/>
      <w:r>
        <w:t>Devynduonių</w:t>
      </w:r>
      <w:proofErr w:type="spellEnd"/>
      <w:r>
        <w:t xml:space="preserve"> kaime, po kryžiumi, rado vaikiuką. Gyvas, suvystytas. Parašytas raštelis, kad nekrikštytas. Nu ką, </w:t>
      </w:r>
      <w:proofErr w:type="spellStart"/>
      <w:r>
        <w:t>Devynduoniai</w:t>
      </w:r>
      <w:proofErr w:type="spellEnd"/>
      <w:r>
        <w:t xml:space="preserve"> visi susirinko. Ką daba daryt – reikia imt, gyvas žmogus, berniukas. Nu i paėmė vieni žmonės, </w:t>
      </w:r>
      <w:proofErr w:type="spellStart"/>
      <w:r>
        <w:t>musėt</w:t>
      </w:r>
      <w:proofErr w:type="spellEnd"/>
      <w:r>
        <w:t xml:space="preserve"> </w:t>
      </w:r>
      <w:proofErr w:type="spellStart"/>
      <w:r>
        <w:t>buva</w:t>
      </w:r>
      <w:proofErr w:type="spellEnd"/>
      <w:r>
        <w:t xml:space="preserve"> bevaikiai, bet aš tą negaliu garantuot. Nu i kaimo žmonės nutarė, kas </w:t>
      </w:r>
      <w:proofErr w:type="spellStart"/>
      <w:r>
        <w:t>Devynduoniuose</w:t>
      </w:r>
      <w:proofErr w:type="spellEnd"/>
      <w:r>
        <w:t xml:space="preserve"> radome, tegu ir bus </w:t>
      </w:r>
      <w:proofErr w:type="spellStart"/>
      <w:r>
        <w:t>Devynduonis</w:t>
      </w:r>
      <w:proofErr w:type="spellEnd"/>
      <w:r>
        <w:t xml:space="preserve">.“ Pasakojo Zofija </w:t>
      </w:r>
      <w:proofErr w:type="spellStart"/>
      <w:r>
        <w:t>Staugienė</w:t>
      </w:r>
      <w:proofErr w:type="spellEnd"/>
      <w:r>
        <w:t xml:space="preserve">, užrašė Regina </w:t>
      </w:r>
      <w:proofErr w:type="spellStart"/>
      <w:r>
        <w:t>Lukminienė</w:t>
      </w:r>
      <w:proofErr w:type="spellEnd"/>
      <w:r w:rsidR="00FD70A2">
        <w:t xml:space="preserve">, </w:t>
      </w:r>
      <w:r w:rsidR="00FD70A2" w:rsidRPr="00FD70A2">
        <w:rPr>
          <w:i/>
        </w:rPr>
        <w:t>Kėdainių garsas</w:t>
      </w:r>
      <w:r w:rsidR="00FD70A2">
        <w:t xml:space="preserve">, </w:t>
      </w:r>
      <w:r>
        <w:t>1997-04-26</w:t>
      </w:r>
      <w:r w:rsidR="00FD70A2">
        <w:t xml:space="preserve">, p. </w:t>
      </w:r>
      <w:r>
        <w:t>4.</w:t>
      </w:r>
      <w:bookmarkEnd w:id="2"/>
    </w:p>
  </w:footnote>
  <w:footnote w:id="7">
    <w:p w:rsidR="00001E5E" w:rsidRPr="00001E5E" w:rsidRDefault="00001E5E" w:rsidP="00001E5E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„</w:t>
      </w:r>
      <w:proofErr w:type="spellStart"/>
      <w:r>
        <w:t>Devynduonių</w:t>
      </w:r>
      <w:proofErr w:type="spellEnd"/>
      <w:r>
        <w:t xml:space="preserve"> kaimo vardo kilmė pasakos ar net mito kodu siejama su duona, gal net turtingumu, devyniomis </w:t>
      </w:r>
      <w:proofErr w:type="spellStart"/>
      <w:r>
        <w:t>duonomis</w:t>
      </w:r>
      <w:proofErr w:type="spellEnd"/>
      <w:r>
        <w:t xml:space="preserve">“ Viktorija Daujotytė, Mindaugas Kvietkauskas, </w:t>
      </w:r>
      <w:r w:rsidRPr="00EF5FB9">
        <w:rPr>
          <w:i/>
        </w:rPr>
        <w:t>Lietuviškieji Česlovo Milošo kontekstai</w:t>
      </w:r>
      <w:r>
        <w:t>, Vilnius, 2011, p. 98.</w:t>
      </w:r>
    </w:p>
  </w:footnote>
  <w:footnote w:id="8">
    <w:p w:rsidR="00F97AB6" w:rsidRDefault="00F97AB6" w:rsidP="00F97AB6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Aleksandras Vanagas, Vitalija </w:t>
      </w:r>
      <w:proofErr w:type="spellStart"/>
      <w:r>
        <w:t>Maciejauskienė</w:t>
      </w:r>
      <w:proofErr w:type="spellEnd"/>
      <w:r>
        <w:t xml:space="preserve">, Marytė </w:t>
      </w:r>
      <w:proofErr w:type="spellStart"/>
      <w:r>
        <w:t>Razmukaitė</w:t>
      </w:r>
      <w:proofErr w:type="spellEnd"/>
      <w:r>
        <w:t xml:space="preserve">, </w:t>
      </w:r>
      <w:r w:rsidRPr="00D34D94">
        <w:rPr>
          <w:i/>
        </w:rPr>
        <w:t>Lietuvių pavardžių žodynas</w:t>
      </w:r>
      <w:r>
        <w:t>, t. I, A–K, Vilnius: Mokslas, 1985, p. 489, 545.</w:t>
      </w:r>
    </w:p>
  </w:footnote>
  <w:footnote w:id="9">
    <w:p w:rsidR="00C871D0" w:rsidRDefault="00C871D0" w:rsidP="00C871D0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Libertas </w:t>
      </w:r>
      <w:proofErr w:type="spellStart"/>
      <w:r>
        <w:t>Klimka</w:t>
      </w:r>
      <w:proofErr w:type="spellEnd"/>
      <w:r>
        <w:t xml:space="preserve">, </w:t>
      </w:r>
      <w:r>
        <w:rPr>
          <w:i/>
        </w:rPr>
        <w:t xml:space="preserve">Mėnulis lietuvių etninėje </w:t>
      </w:r>
      <w:r w:rsidRPr="00C871D0">
        <w:rPr>
          <w:i/>
        </w:rPr>
        <w:t>kultūroje // Draugas</w:t>
      </w:r>
      <w:r>
        <w:t xml:space="preserve"> (JAV), 2003-02-12, p. 2.</w:t>
      </w:r>
    </w:p>
  </w:footnote>
  <w:footnote w:id="10">
    <w:p w:rsidR="000B50A9" w:rsidRDefault="000B50A9" w:rsidP="000B50A9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</w:t>
      </w:r>
      <w:hyperlink r:id="rId1" w:history="1">
        <w:r>
          <w:rPr>
            <w:rStyle w:val="Hipersaitas"/>
          </w:rPr>
          <w:t>http://www.atmintis.mb.vu.lt/en/collections/VUB01_000399092</w:t>
        </w:r>
      </w:hyperlink>
      <w:r w:rsidRPr="000B50A9">
        <w:rPr>
          <w:rStyle w:val="Hipersaitas"/>
          <w:color w:val="auto"/>
          <w:u w:val="none"/>
        </w:rPr>
        <w:t xml:space="preserve"> l. 44, 40</w:t>
      </w:r>
      <w:r>
        <w:rPr>
          <w:rStyle w:val="Hipersaitas"/>
          <w:color w:val="auto"/>
          <w:u w:val="none"/>
        </w:rPr>
        <w:t>.</w:t>
      </w:r>
    </w:p>
  </w:footnote>
  <w:footnote w:id="11">
    <w:p w:rsidR="00D94EBC" w:rsidRDefault="00D94EBC" w:rsidP="00D94EBC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Deimantas Ramanauskas, </w:t>
      </w:r>
      <w:r>
        <w:rPr>
          <w:i/>
        </w:rPr>
        <w:t>Upytė XVI a.: žemėvalda ir gyvenvietė: Magistro baigiamasis darbas</w:t>
      </w:r>
      <w:r>
        <w:t>, Kaunas, 2016, p. 30.</w:t>
      </w:r>
    </w:p>
  </w:footnote>
  <w:footnote w:id="12">
    <w:p w:rsidR="002665E8" w:rsidRDefault="002665E8" w:rsidP="002665E8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Aleksandras Vanagas, Vitalija </w:t>
      </w:r>
      <w:proofErr w:type="spellStart"/>
      <w:r>
        <w:t>Maciejauskienė</w:t>
      </w:r>
      <w:proofErr w:type="spellEnd"/>
      <w:r>
        <w:t xml:space="preserve">, Marytė </w:t>
      </w:r>
      <w:proofErr w:type="spellStart"/>
      <w:r>
        <w:t>Razmukaitė</w:t>
      </w:r>
      <w:proofErr w:type="spellEnd"/>
      <w:r>
        <w:t xml:space="preserve">, </w:t>
      </w:r>
      <w:r w:rsidRPr="00D34D94">
        <w:rPr>
          <w:i/>
        </w:rPr>
        <w:t>Lietuvių pavardžių žodynas</w:t>
      </w:r>
      <w:r>
        <w:t>, t. I, A–K, Vilnius: Mokslas, 1985, p. 177.</w:t>
      </w:r>
    </w:p>
  </w:footnote>
  <w:footnote w:id="13">
    <w:p w:rsidR="0052195C" w:rsidRDefault="0052195C" w:rsidP="0052195C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</w:t>
      </w:r>
      <w:r w:rsidR="000E2A50">
        <w:t xml:space="preserve">Veronika </w:t>
      </w:r>
      <w:proofErr w:type="spellStart"/>
      <w:r w:rsidR="000E2A50">
        <w:t>Adamonytė</w:t>
      </w:r>
      <w:proofErr w:type="spellEnd"/>
      <w:r w:rsidR="000E2A50">
        <w:t xml:space="preserve">, Laimutis Bilkis, Grasilda Blažienė, Dalia </w:t>
      </w:r>
      <w:proofErr w:type="spellStart"/>
      <w:r w:rsidR="000E2A50">
        <w:t>Kačinaitė-Vrubliauskienė,</w:t>
      </w:r>
      <w:proofErr w:type="spellEnd"/>
      <w:r w:rsidR="000E2A50">
        <w:t xml:space="preserve"> Milda </w:t>
      </w:r>
      <w:proofErr w:type="spellStart"/>
      <w:r w:rsidR="000E2A50">
        <w:t>Norkaitienė</w:t>
      </w:r>
      <w:proofErr w:type="spellEnd"/>
      <w:r w:rsidR="000E2A50">
        <w:t xml:space="preserve">, Alma </w:t>
      </w:r>
      <w:proofErr w:type="spellStart"/>
      <w:r w:rsidR="000E2A50">
        <w:t>Ragauskaitė</w:t>
      </w:r>
      <w:proofErr w:type="spellEnd"/>
      <w:r w:rsidR="000E2A50">
        <w:t xml:space="preserve">, Marija </w:t>
      </w:r>
      <w:proofErr w:type="spellStart"/>
      <w:r w:rsidR="000E2A50">
        <w:t>Razmukaitė</w:t>
      </w:r>
      <w:proofErr w:type="spellEnd"/>
      <w:r w:rsidR="000E2A50">
        <w:t xml:space="preserve">, Dalia </w:t>
      </w:r>
      <w:proofErr w:type="spellStart"/>
      <w:r w:rsidR="000E2A50">
        <w:t>Sviderskienė</w:t>
      </w:r>
      <w:proofErr w:type="spellEnd"/>
      <w:r w:rsidR="000E2A50">
        <w:t xml:space="preserve">, </w:t>
      </w:r>
      <w:r w:rsidR="000E2A50" w:rsidRPr="00D34D94">
        <w:rPr>
          <w:i/>
        </w:rPr>
        <w:t>Lietuvos vietovardžių žodynas</w:t>
      </w:r>
      <w:r w:rsidR="000E2A50">
        <w:t xml:space="preserve">, t. III, G–H, Vilnius: Lietuvių kalbos institutas, 2018, p. </w:t>
      </w:r>
      <w:r>
        <w:t>444.</w:t>
      </w:r>
    </w:p>
  </w:footnote>
  <w:footnote w:id="14">
    <w:p w:rsidR="00DF7DE8" w:rsidRDefault="00DF7DE8" w:rsidP="00DF7DE8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</w:t>
      </w:r>
      <w:r w:rsidR="000E2A50">
        <w:t xml:space="preserve">Ten pat, p. </w:t>
      </w:r>
      <w:r>
        <w:t>68.</w:t>
      </w:r>
    </w:p>
  </w:footnote>
  <w:footnote w:id="15">
    <w:p w:rsidR="00DF7DE8" w:rsidRDefault="00DF7DE8" w:rsidP="00DF7DE8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</w:t>
      </w:r>
      <w:hyperlink r:id="rId2" w:history="1">
        <w:r w:rsidRPr="00D927C4">
          <w:rPr>
            <w:rStyle w:val="Hipersaitas"/>
          </w:rPr>
          <w:t>http://www.epaveldas.lt/object/recordDescription/ARCH/1122/1/4</w:t>
        </w:r>
      </w:hyperlink>
      <w:r w:rsidRPr="00DF7DE8">
        <w:rPr>
          <w:rStyle w:val="Hipersaitas"/>
          <w:u w:val="none"/>
        </w:rPr>
        <w:t xml:space="preserve"> </w:t>
      </w:r>
      <w:r>
        <w:rPr>
          <w:rStyle w:val="Hipersaitas"/>
          <w:color w:val="auto"/>
          <w:u w:val="none"/>
        </w:rPr>
        <w:t>l. 419.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B48"/>
    <w:rsid w:val="00001E5E"/>
    <w:rsid w:val="00003732"/>
    <w:rsid w:val="000109C5"/>
    <w:rsid w:val="00032205"/>
    <w:rsid w:val="00082D59"/>
    <w:rsid w:val="000B50A9"/>
    <w:rsid w:val="000E2A50"/>
    <w:rsid w:val="00112299"/>
    <w:rsid w:val="001157C2"/>
    <w:rsid w:val="00116D1A"/>
    <w:rsid w:val="00195B97"/>
    <w:rsid w:val="001E2879"/>
    <w:rsid w:val="001E704E"/>
    <w:rsid w:val="001E7506"/>
    <w:rsid w:val="001F1CBF"/>
    <w:rsid w:val="00205937"/>
    <w:rsid w:val="00206480"/>
    <w:rsid w:val="00227CDA"/>
    <w:rsid w:val="00252219"/>
    <w:rsid w:val="002575B2"/>
    <w:rsid w:val="002665E8"/>
    <w:rsid w:val="002A053F"/>
    <w:rsid w:val="002C17CD"/>
    <w:rsid w:val="002C2BD6"/>
    <w:rsid w:val="00302B48"/>
    <w:rsid w:val="00311D8D"/>
    <w:rsid w:val="00314C57"/>
    <w:rsid w:val="0035759A"/>
    <w:rsid w:val="003629A1"/>
    <w:rsid w:val="00370D27"/>
    <w:rsid w:val="003836D9"/>
    <w:rsid w:val="00393FE5"/>
    <w:rsid w:val="003A6B2A"/>
    <w:rsid w:val="003C428E"/>
    <w:rsid w:val="003E1801"/>
    <w:rsid w:val="003E3833"/>
    <w:rsid w:val="003E6B07"/>
    <w:rsid w:val="003F2EEF"/>
    <w:rsid w:val="004044F4"/>
    <w:rsid w:val="004B73A9"/>
    <w:rsid w:val="004D0010"/>
    <w:rsid w:val="004D4888"/>
    <w:rsid w:val="004E2021"/>
    <w:rsid w:val="004E66DD"/>
    <w:rsid w:val="004F33B9"/>
    <w:rsid w:val="004F4B79"/>
    <w:rsid w:val="005077BD"/>
    <w:rsid w:val="0052195C"/>
    <w:rsid w:val="0059378F"/>
    <w:rsid w:val="005A7825"/>
    <w:rsid w:val="005E421C"/>
    <w:rsid w:val="005E639A"/>
    <w:rsid w:val="005F4DE2"/>
    <w:rsid w:val="00600043"/>
    <w:rsid w:val="0069747E"/>
    <w:rsid w:val="00697D8D"/>
    <w:rsid w:val="006A6F90"/>
    <w:rsid w:val="006C2346"/>
    <w:rsid w:val="006D32C3"/>
    <w:rsid w:val="006D69D6"/>
    <w:rsid w:val="00744F43"/>
    <w:rsid w:val="007543F3"/>
    <w:rsid w:val="0076026E"/>
    <w:rsid w:val="007807DA"/>
    <w:rsid w:val="00787060"/>
    <w:rsid w:val="0078706C"/>
    <w:rsid w:val="007D7E56"/>
    <w:rsid w:val="007E7AF1"/>
    <w:rsid w:val="00813B02"/>
    <w:rsid w:val="008272FD"/>
    <w:rsid w:val="008324C1"/>
    <w:rsid w:val="008424EF"/>
    <w:rsid w:val="00884D93"/>
    <w:rsid w:val="008B3066"/>
    <w:rsid w:val="008E2759"/>
    <w:rsid w:val="009170FD"/>
    <w:rsid w:val="00926E9B"/>
    <w:rsid w:val="00936CAB"/>
    <w:rsid w:val="00946D1C"/>
    <w:rsid w:val="00967DA7"/>
    <w:rsid w:val="00975CD1"/>
    <w:rsid w:val="009800C2"/>
    <w:rsid w:val="009A638B"/>
    <w:rsid w:val="009C1AB4"/>
    <w:rsid w:val="009D7423"/>
    <w:rsid w:val="00A01A82"/>
    <w:rsid w:val="00A17FDF"/>
    <w:rsid w:val="00A46715"/>
    <w:rsid w:val="00A8486C"/>
    <w:rsid w:val="00A90C26"/>
    <w:rsid w:val="00AA5F46"/>
    <w:rsid w:val="00AF3B74"/>
    <w:rsid w:val="00B31438"/>
    <w:rsid w:val="00B4115F"/>
    <w:rsid w:val="00B430A7"/>
    <w:rsid w:val="00B473A4"/>
    <w:rsid w:val="00B61DB9"/>
    <w:rsid w:val="00B759A8"/>
    <w:rsid w:val="00B82DCC"/>
    <w:rsid w:val="00BB71B2"/>
    <w:rsid w:val="00BE3579"/>
    <w:rsid w:val="00BE557B"/>
    <w:rsid w:val="00C04D83"/>
    <w:rsid w:val="00C2674F"/>
    <w:rsid w:val="00C31341"/>
    <w:rsid w:val="00C75890"/>
    <w:rsid w:val="00C871D0"/>
    <w:rsid w:val="00C9088A"/>
    <w:rsid w:val="00CA1682"/>
    <w:rsid w:val="00CA3C7E"/>
    <w:rsid w:val="00CD73C5"/>
    <w:rsid w:val="00CE4E18"/>
    <w:rsid w:val="00D0267C"/>
    <w:rsid w:val="00D10340"/>
    <w:rsid w:val="00D30CE5"/>
    <w:rsid w:val="00D54C18"/>
    <w:rsid w:val="00D60BDA"/>
    <w:rsid w:val="00D6727C"/>
    <w:rsid w:val="00D7009A"/>
    <w:rsid w:val="00D93BF9"/>
    <w:rsid w:val="00D94EBC"/>
    <w:rsid w:val="00DA7C88"/>
    <w:rsid w:val="00DB0086"/>
    <w:rsid w:val="00DC34EE"/>
    <w:rsid w:val="00DD1021"/>
    <w:rsid w:val="00DF7DE8"/>
    <w:rsid w:val="00E308CA"/>
    <w:rsid w:val="00E629A2"/>
    <w:rsid w:val="00E82202"/>
    <w:rsid w:val="00E97858"/>
    <w:rsid w:val="00EA07C3"/>
    <w:rsid w:val="00EB1831"/>
    <w:rsid w:val="00EB3361"/>
    <w:rsid w:val="00ED1D47"/>
    <w:rsid w:val="00ED65F0"/>
    <w:rsid w:val="00F2128A"/>
    <w:rsid w:val="00F26BA3"/>
    <w:rsid w:val="00F53EAC"/>
    <w:rsid w:val="00F63993"/>
    <w:rsid w:val="00F87F5D"/>
    <w:rsid w:val="00F97AB6"/>
    <w:rsid w:val="00FB6F56"/>
    <w:rsid w:val="00FB7556"/>
    <w:rsid w:val="00FC182A"/>
    <w:rsid w:val="00FD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02B48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302B48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unhideWhenUsed/>
    <w:rsid w:val="00302B48"/>
    <w:pPr>
      <w:spacing w:after="0" w:line="240" w:lineRule="auto"/>
      <w:ind w:firstLine="567"/>
      <w:jc w:val="both"/>
    </w:pPr>
    <w:rPr>
      <w:rFonts w:eastAsia="Times New Roman" w:cs="Times New Roman"/>
      <w:szCs w:val="24"/>
      <w:lang w:eastAsia="x-none" w:bidi="he-IL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302B48"/>
    <w:rPr>
      <w:rFonts w:eastAsia="Times New Roman" w:cs="Times New Roman"/>
      <w:szCs w:val="24"/>
      <w:lang w:eastAsia="x-none" w:bidi="he-IL"/>
    </w:rPr>
  </w:style>
  <w:style w:type="character" w:customStyle="1" w:styleId="book-identifier">
    <w:name w:val="book-identifier"/>
    <w:rsid w:val="00302B48"/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C34EE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nhideWhenUsed/>
    <w:rsid w:val="00936CAB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936CAB"/>
    <w:rPr>
      <w:sz w:val="20"/>
      <w:szCs w:val="20"/>
    </w:rPr>
  </w:style>
  <w:style w:type="character" w:styleId="Puslapioinaosnuoroda">
    <w:name w:val="footnote reference"/>
    <w:basedOn w:val="Numatytasispastraiposriftas"/>
    <w:unhideWhenUsed/>
    <w:rsid w:val="00936CAB"/>
    <w:rPr>
      <w:vertAlign w:val="superscript"/>
    </w:rPr>
  </w:style>
  <w:style w:type="character" w:customStyle="1" w:styleId="FootnoteTextChar1">
    <w:name w:val="Footnote Text Char1"/>
    <w:rsid w:val="00EA07C3"/>
    <w:rPr>
      <w:lang w:val="lt-LT" w:eastAsia="lt-LT" w:bidi="ar-SA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FB6F56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FB6F56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FB6F56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2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26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02B48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302B48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unhideWhenUsed/>
    <w:rsid w:val="00302B48"/>
    <w:pPr>
      <w:spacing w:after="0" w:line="240" w:lineRule="auto"/>
      <w:ind w:firstLine="567"/>
      <w:jc w:val="both"/>
    </w:pPr>
    <w:rPr>
      <w:rFonts w:eastAsia="Times New Roman" w:cs="Times New Roman"/>
      <w:szCs w:val="24"/>
      <w:lang w:eastAsia="x-none" w:bidi="he-IL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302B48"/>
    <w:rPr>
      <w:rFonts w:eastAsia="Times New Roman" w:cs="Times New Roman"/>
      <w:szCs w:val="24"/>
      <w:lang w:eastAsia="x-none" w:bidi="he-IL"/>
    </w:rPr>
  </w:style>
  <w:style w:type="character" w:customStyle="1" w:styleId="book-identifier">
    <w:name w:val="book-identifier"/>
    <w:rsid w:val="00302B48"/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C34EE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nhideWhenUsed/>
    <w:rsid w:val="00936CAB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936CAB"/>
    <w:rPr>
      <w:sz w:val="20"/>
      <w:szCs w:val="20"/>
    </w:rPr>
  </w:style>
  <w:style w:type="character" w:styleId="Puslapioinaosnuoroda">
    <w:name w:val="footnote reference"/>
    <w:basedOn w:val="Numatytasispastraiposriftas"/>
    <w:unhideWhenUsed/>
    <w:rsid w:val="00936CAB"/>
    <w:rPr>
      <w:vertAlign w:val="superscript"/>
    </w:rPr>
  </w:style>
  <w:style w:type="character" w:customStyle="1" w:styleId="FootnoteTextChar1">
    <w:name w:val="Footnote Text Char1"/>
    <w:rsid w:val="00EA07C3"/>
    <w:rPr>
      <w:lang w:val="lt-LT" w:eastAsia="lt-LT" w:bidi="ar-SA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FB6F56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FB6F56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FB6F56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2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2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7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paveldas.lt/object/recordDescription/ARCH/1122/1/6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paveldas.lt/object/recordDescription/ARCH/1122/1/4" TargetMode="External"/><Relationship Id="rId1" Type="http://schemas.openxmlformats.org/officeDocument/2006/relationships/hyperlink" Target="http://www.atmintis.mb.vu.lt/en/collections/VUB01_000399092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02F63-694B-427B-8FA5-FBF93732A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5574</Words>
  <Characters>3178</Characters>
  <Application>Microsoft Office Word</Application>
  <DocSecurity>0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R.Svediene</cp:lastModifiedBy>
  <cp:revision>2</cp:revision>
  <dcterms:created xsi:type="dcterms:W3CDTF">2019-07-18T12:30:00Z</dcterms:created>
  <dcterms:modified xsi:type="dcterms:W3CDTF">2019-07-18T12:30:00Z</dcterms:modified>
</cp:coreProperties>
</file>