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62DB5" w14:textId="38594917" w:rsidR="00A370E3" w:rsidRPr="00E57B3B" w:rsidRDefault="00A370E3" w:rsidP="00E57B3B">
      <w:pPr>
        <w:pStyle w:val="Paantrat"/>
        <w:rPr>
          <w:bCs/>
          <w:szCs w:val="24"/>
        </w:rPr>
      </w:pPr>
      <w:r w:rsidRPr="00E57B3B">
        <w:rPr>
          <w:szCs w:val="24"/>
        </w:rPr>
        <w:br/>
      </w:r>
    </w:p>
    <w:p w14:paraId="42EF6BAF" w14:textId="4E74CE67"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206B24">
        <w:rPr>
          <w:b/>
          <w:bCs/>
          <w:sz w:val="24"/>
          <w:szCs w:val="24"/>
          <w:lang w:val="lt-LT"/>
        </w:rPr>
        <w:t xml:space="preserve">TEISĖS IR PERSONALO </w:t>
      </w:r>
      <w:r w:rsidRPr="00E57B3B">
        <w:rPr>
          <w:b/>
          <w:bCs/>
          <w:sz w:val="24"/>
          <w:szCs w:val="24"/>
          <w:lang w:val="lt-LT"/>
        </w:rPr>
        <w:t xml:space="preserve">SKYRIAUS </w:t>
      </w:r>
      <w:r w:rsidR="00206B24">
        <w:rPr>
          <w:b/>
          <w:bCs/>
          <w:sz w:val="24"/>
          <w:szCs w:val="24"/>
          <w:lang w:val="lt-LT"/>
        </w:rPr>
        <w:t>TEISĖS SPECIALISTO</w:t>
      </w:r>
    </w:p>
    <w:p w14:paraId="5E290DFD" w14:textId="6B3C95CB" w:rsidR="00E57B3B" w:rsidRPr="00E57B3B" w:rsidRDefault="00E57B3B" w:rsidP="00E57B3B">
      <w:pPr>
        <w:jc w:val="center"/>
        <w:rPr>
          <w:b/>
          <w:bCs/>
          <w:sz w:val="24"/>
          <w:szCs w:val="24"/>
          <w:lang w:val="lt-LT"/>
        </w:rPr>
      </w:pPr>
      <w:r w:rsidRPr="00E57B3B">
        <w:rPr>
          <w:b/>
          <w:bCs/>
          <w:sz w:val="24"/>
          <w:szCs w:val="24"/>
          <w:lang w:val="lt-LT"/>
        </w:rPr>
        <w:t>PAREIGOMS UŽIMTI</w:t>
      </w:r>
    </w:p>
    <w:p w14:paraId="680A9E04" w14:textId="77777777" w:rsidR="00E57B3B" w:rsidRPr="00E57B3B" w:rsidRDefault="00E57B3B" w:rsidP="00E57B3B">
      <w:pPr>
        <w:rPr>
          <w:sz w:val="24"/>
          <w:szCs w:val="24"/>
          <w:lang w:val="lt-LT"/>
        </w:rPr>
      </w:pPr>
    </w:p>
    <w:p w14:paraId="7A5CE9FF" w14:textId="77777777" w:rsidR="00E57B3B" w:rsidRPr="00E57B3B" w:rsidRDefault="00E57B3B" w:rsidP="00E57B3B">
      <w:pPr>
        <w:rPr>
          <w:sz w:val="24"/>
          <w:szCs w:val="24"/>
          <w:lang w:val="lt-LT"/>
        </w:rPr>
      </w:pPr>
    </w:p>
    <w:p w14:paraId="1A72C575" w14:textId="1A2CBEB5"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206B24">
        <w:rPr>
          <w:sz w:val="24"/>
          <w:szCs w:val="24"/>
          <w:lang w:val="lt-LT"/>
        </w:rPr>
        <w:t>0,9</w:t>
      </w:r>
      <w:r w:rsidR="00B34611">
        <w:rPr>
          <w:sz w:val="24"/>
          <w:szCs w:val="24"/>
          <w:lang w:val="lt-LT"/>
        </w:rPr>
        <w:t>6</w:t>
      </w:r>
    </w:p>
    <w:p w14:paraId="400DCF27" w14:textId="77777777" w:rsidR="00E57B3B" w:rsidRDefault="00E57B3B" w:rsidP="00E57B3B">
      <w:pPr>
        <w:rPr>
          <w:sz w:val="24"/>
          <w:szCs w:val="24"/>
          <w:lang w:val="lt-LT"/>
        </w:rPr>
      </w:pPr>
      <w:r w:rsidRPr="00E57B3B">
        <w:rPr>
          <w:sz w:val="24"/>
          <w:szCs w:val="24"/>
          <w:lang w:val="lt-LT"/>
        </w:rPr>
        <w:t>Pareigybės lygis - A2.</w:t>
      </w:r>
    </w:p>
    <w:p w14:paraId="30A1FADB" w14:textId="77777777" w:rsidR="00B250B6" w:rsidRPr="00E57B3B" w:rsidRDefault="00B250B6" w:rsidP="00E57B3B">
      <w:pPr>
        <w:rPr>
          <w:sz w:val="24"/>
          <w:szCs w:val="24"/>
          <w:lang w:val="lt-LT"/>
        </w:rPr>
      </w:pPr>
    </w:p>
    <w:p w14:paraId="33B86262" w14:textId="77777777" w:rsidR="00B250B6" w:rsidRDefault="00B250B6" w:rsidP="00B250B6">
      <w:pPr>
        <w:rPr>
          <w:sz w:val="24"/>
          <w:szCs w:val="24"/>
          <w:lang w:val="lt-LT"/>
        </w:rPr>
      </w:pPr>
      <w:r>
        <w:rPr>
          <w:sz w:val="24"/>
          <w:szCs w:val="24"/>
          <w:lang w:val="lt-LT"/>
        </w:rPr>
        <w:t>Asmeniui, laimėjusiam konkursą, bus nustatomas 3 mėnesių išbandymo terminas.</w:t>
      </w:r>
    </w:p>
    <w:p w14:paraId="6CD0E71A" w14:textId="77777777" w:rsidR="00E57B3B" w:rsidRPr="00E57B3B" w:rsidRDefault="00E57B3B" w:rsidP="00E57B3B">
      <w:pPr>
        <w:rPr>
          <w:sz w:val="24"/>
          <w:szCs w:val="24"/>
          <w:lang w:val="lt-LT"/>
        </w:rPr>
      </w:pP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77777777" w:rsidR="00E57B3B" w:rsidRDefault="00E57B3B" w:rsidP="00E57B3B">
      <w:pPr>
        <w:jc w:val="both"/>
        <w:rPr>
          <w:sz w:val="24"/>
          <w:szCs w:val="24"/>
          <w:lang w:val="lt-LT"/>
        </w:rPr>
      </w:pPr>
      <w:r w:rsidRPr="00E57B3B">
        <w:rPr>
          <w:sz w:val="24"/>
          <w:szCs w:val="24"/>
          <w:lang w:val="lt-LT"/>
        </w:rPr>
        <w:t>Darbuotojas, einantis šias pareigas, turi atitikti šiuos reikalavimus:</w:t>
      </w:r>
    </w:p>
    <w:p w14:paraId="3C26F182" w14:textId="3BFECB6B" w:rsidR="00206B24" w:rsidRPr="00206B24" w:rsidRDefault="00206B24" w:rsidP="00206B24">
      <w:pPr>
        <w:jc w:val="both"/>
        <w:rPr>
          <w:sz w:val="24"/>
          <w:szCs w:val="24"/>
          <w:lang w:val="lt-LT"/>
        </w:rPr>
      </w:pPr>
      <w:r w:rsidRPr="00206B24">
        <w:rPr>
          <w:sz w:val="24"/>
          <w:szCs w:val="24"/>
          <w:lang w:val="lt-LT"/>
        </w:rPr>
        <w:t xml:space="preserve">1. </w:t>
      </w:r>
      <w:r>
        <w:rPr>
          <w:sz w:val="24"/>
          <w:szCs w:val="24"/>
          <w:lang w:val="lt-LT"/>
        </w:rPr>
        <w:t>T</w:t>
      </w:r>
      <w:r w:rsidRPr="00206B24">
        <w:rPr>
          <w:sz w:val="24"/>
          <w:szCs w:val="24"/>
          <w:lang w:val="lt-LT"/>
        </w:rPr>
        <w:t>urėti ne žemesnį kaip aukštąjį universitetinį arba aukštąjį koleginį socialinių mokslų studijų srities teisės krypties išsilavinimą su bakalauro kvalifikaciniu laipsniu arba profesinio bakalauro kvalifikaciniu laipsniu ar jiems prilygintą išsilavinimą;</w:t>
      </w:r>
    </w:p>
    <w:p w14:paraId="3D0BCB4A" w14:textId="18CA836F" w:rsidR="00206B24" w:rsidRPr="00206B24" w:rsidRDefault="00206B24" w:rsidP="00206B24">
      <w:pPr>
        <w:jc w:val="both"/>
        <w:rPr>
          <w:sz w:val="24"/>
          <w:szCs w:val="24"/>
          <w:lang w:val="lt-LT"/>
        </w:rPr>
      </w:pPr>
      <w:r w:rsidRPr="00206B24">
        <w:rPr>
          <w:sz w:val="24"/>
          <w:szCs w:val="24"/>
          <w:lang w:val="lt-LT"/>
        </w:rPr>
        <w:t xml:space="preserve">2. </w:t>
      </w:r>
      <w:r>
        <w:rPr>
          <w:sz w:val="24"/>
          <w:szCs w:val="24"/>
          <w:lang w:val="lt-LT"/>
        </w:rPr>
        <w:t>B</w:t>
      </w:r>
      <w:r w:rsidRPr="00206B24">
        <w:rPr>
          <w:sz w:val="24"/>
          <w:szCs w:val="24"/>
          <w:lang w:val="lt-LT"/>
        </w:rPr>
        <w:t>ūti susipažinusiam su Lietuvos Respublikos įstatymais, Lietuvos Respublikos Vyriausybės nutarimais ir kitais teisės aktais, reglamentuojančiais valstybės tarnybą, viešąjį administravimą, vietos savivaldą, civilinę, administracinę ir baudžiamąją teisę, civilinį ir baudžiamąjį procesą, administracinę teiseną, teisės aktų rengimo rekomendacijas ir dokumentų rengimo taisykles;</w:t>
      </w:r>
    </w:p>
    <w:p w14:paraId="08829F2B" w14:textId="078DB61D" w:rsidR="00206B24" w:rsidRPr="00206B24" w:rsidRDefault="00206B24" w:rsidP="00206B24">
      <w:pPr>
        <w:jc w:val="both"/>
        <w:rPr>
          <w:sz w:val="24"/>
          <w:szCs w:val="24"/>
          <w:lang w:val="lt-LT"/>
        </w:rPr>
      </w:pPr>
      <w:r w:rsidRPr="00206B24">
        <w:rPr>
          <w:sz w:val="24"/>
          <w:szCs w:val="24"/>
          <w:lang w:val="lt-LT"/>
        </w:rPr>
        <w:t xml:space="preserve">3. </w:t>
      </w:r>
      <w:r>
        <w:rPr>
          <w:sz w:val="24"/>
          <w:szCs w:val="24"/>
          <w:lang w:val="lt-LT"/>
        </w:rPr>
        <w:t>S</w:t>
      </w:r>
      <w:r w:rsidRPr="00206B24">
        <w:rPr>
          <w:sz w:val="24"/>
          <w:szCs w:val="24"/>
          <w:lang w:val="lt-LT"/>
        </w:rPr>
        <w:t>ugebėti savarankiškai planuoti ir atlikti užduotis pagal savo funkcijas;</w:t>
      </w:r>
    </w:p>
    <w:p w14:paraId="1620DA76" w14:textId="4DBFDCBF" w:rsidR="00206B24" w:rsidRPr="00206B24" w:rsidRDefault="00206B24" w:rsidP="00206B24">
      <w:pPr>
        <w:jc w:val="both"/>
        <w:rPr>
          <w:sz w:val="24"/>
          <w:szCs w:val="24"/>
          <w:lang w:val="lt-LT"/>
        </w:rPr>
      </w:pPr>
      <w:r w:rsidRPr="00206B24">
        <w:rPr>
          <w:sz w:val="24"/>
          <w:szCs w:val="24"/>
          <w:lang w:val="lt-LT"/>
        </w:rPr>
        <w:t xml:space="preserve">4. </w:t>
      </w:r>
      <w:r>
        <w:rPr>
          <w:sz w:val="24"/>
          <w:szCs w:val="24"/>
          <w:lang w:val="lt-LT"/>
        </w:rPr>
        <w:t>M</w:t>
      </w:r>
      <w:r w:rsidRPr="00206B24">
        <w:rPr>
          <w:sz w:val="24"/>
          <w:szCs w:val="24"/>
          <w:lang w:val="lt-LT"/>
        </w:rPr>
        <w:t>okėti kaupti, sisteminti, apibendrinti informaciją, rengti išvadas, sklandžiai dėstyti mintis žodžiu ir raštu, žinoti kalbos kultūros taisykles;</w:t>
      </w:r>
    </w:p>
    <w:p w14:paraId="78D26A8A" w14:textId="779C232F" w:rsidR="00206B24" w:rsidRDefault="00206B24" w:rsidP="00206B24">
      <w:pPr>
        <w:jc w:val="both"/>
        <w:rPr>
          <w:sz w:val="24"/>
          <w:szCs w:val="24"/>
          <w:lang w:val="lt-LT"/>
        </w:rPr>
      </w:pPr>
      <w:r w:rsidRPr="00206B24">
        <w:rPr>
          <w:sz w:val="24"/>
          <w:szCs w:val="24"/>
          <w:lang w:val="lt-LT"/>
        </w:rPr>
        <w:t xml:space="preserve">5. </w:t>
      </w:r>
      <w:r>
        <w:rPr>
          <w:sz w:val="24"/>
          <w:szCs w:val="24"/>
          <w:lang w:val="lt-LT"/>
        </w:rPr>
        <w:t>M</w:t>
      </w:r>
      <w:r w:rsidRPr="00206B24">
        <w:rPr>
          <w:sz w:val="24"/>
          <w:szCs w:val="24"/>
          <w:lang w:val="lt-LT"/>
        </w:rPr>
        <w:t>okėti dirbti kompiuteriu operacinės sistemos Microsoft Windows aplinkoje programiniais paketais Microsoft Office arba turėti bazinę kompiuterinio raštingumo kvalifikaciją.</w:t>
      </w:r>
    </w:p>
    <w:p w14:paraId="53DCEAA1" w14:textId="77777777" w:rsidR="00692BDB" w:rsidRPr="00E57B3B" w:rsidRDefault="00692BDB" w:rsidP="00692BDB">
      <w:pPr>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0A871264"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w:t>
      </w:r>
      <w:proofErr w:type="spellStart"/>
      <w:r w:rsidRPr="00E57B3B">
        <w:rPr>
          <w:sz w:val="24"/>
          <w:szCs w:val="24"/>
          <w:lang w:val="lt-LT"/>
        </w:rPr>
        <w:t>ius</w:t>
      </w:r>
      <w:proofErr w:type="spellEnd"/>
      <w:r w:rsidRPr="00E57B3B">
        <w:rPr>
          <w:sz w:val="24"/>
          <w:szCs w:val="24"/>
          <w:lang w:val="lt-LT"/>
        </w:rPr>
        <w:t>), elektroninio pašto adresą (-</w:t>
      </w:r>
      <w:proofErr w:type="spellStart"/>
      <w:r w:rsidRPr="00E57B3B">
        <w:rPr>
          <w:sz w:val="24"/>
          <w:szCs w:val="24"/>
          <w:lang w:val="lt-LT"/>
        </w:rPr>
        <w:t>us</w:t>
      </w:r>
      <w:proofErr w:type="spellEnd"/>
      <w:r w:rsidRPr="00E57B3B">
        <w:rPr>
          <w:sz w:val="24"/>
          <w:szCs w:val="24"/>
          <w:lang w:val="lt-LT"/>
        </w:rPr>
        <w:t>),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p>
    <w:p w14:paraId="4B431392" w14:textId="104036E8" w:rsidR="00E57B3B" w:rsidRPr="00E57B3B"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Pr>
          <w:sz w:val="24"/>
          <w:szCs w:val="24"/>
          <w:lang w:val="lt-LT"/>
        </w:rPr>
        <w:t>.</w:t>
      </w:r>
    </w:p>
    <w:p w14:paraId="67529B95" w14:textId="77777777" w:rsidR="00E57B3B" w:rsidRPr="00E57B3B" w:rsidRDefault="00E57B3B" w:rsidP="00E57B3B">
      <w:pPr>
        <w:rPr>
          <w:sz w:val="24"/>
          <w:szCs w:val="24"/>
          <w:lang w:val="lt-LT"/>
        </w:rPr>
      </w:pPr>
    </w:p>
    <w:p w14:paraId="50D695DA" w14:textId="77777777" w:rsidR="001A616F" w:rsidRDefault="001A616F" w:rsidP="00E57B3B">
      <w:pPr>
        <w:rPr>
          <w:sz w:val="24"/>
          <w:szCs w:val="24"/>
          <w:lang w:val="lt-LT"/>
        </w:rPr>
      </w:pPr>
    </w:p>
    <w:p w14:paraId="67279145" w14:textId="6B60717B"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interviu.</w:t>
      </w:r>
    </w:p>
    <w:p w14:paraId="73FD04B7" w14:textId="77777777" w:rsidR="00E57B3B" w:rsidRPr="00E57B3B" w:rsidRDefault="00E57B3B" w:rsidP="00E57B3B">
      <w:pPr>
        <w:rPr>
          <w:sz w:val="24"/>
          <w:szCs w:val="24"/>
          <w:lang w:val="lt-LT"/>
        </w:rPr>
      </w:pPr>
    </w:p>
    <w:p w14:paraId="4CAADBF6" w14:textId="77777777" w:rsidR="00E57B3B" w:rsidRPr="00E57B3B" w:rsidRDefault="00E57B3B" w:rsidP="00E57B3B">
      <w:pPr>
        <w:rPr>
          <w:sz w:val="24"/>
          <w:szCs w:val="24"/>
          <w:lang w:val="lt-LT"/>
        </w:rPr>
      </w:pPr>
      <w:bookmarkStart w:id="0" w:name="_GoBack"/>
      <w:r w:rsidRPr="00E57B3B">
        <w:rPr>
          <w:b/>
          <w:bCs/>
          <w:sz w:val="24"/>
          <w:szCs w:val="24"/>
          <w:lang w:val="lt-LT"/>
        </w:rPr>
        <w:t>Dokumentų pateikimo būdas:</w:t>
      </w:r>
      <w:r w:rsidRPr="00E57B3B">
        <w:rPr>
          <w:sz w:val="24"/>
          <w:szCs w:val="24"/>
          <w:lang w:val="lt-LT"/>
        </w:rPr>
        <w:t xml:space="preserve"> el. būdu </w:t>
      </w:r>
      <w:r w:rsidRPr="00E57B3B">
        <w:rPr>
          <w:color w:val="FF0000"/>
          <w:sz w:val="24"/>
          <w:szCs w:val="24"/>
          <w:lang w:val="lt-LT"/>
        </w:rPr>
        <w:t xml:space="preserve">(per VATIS Atrankos modulį) </w:t>
      </w:r>
    </w:p>
    <w:p w14:paraId="51C55365" w14:textId="77777777" w:rsidR="00E57B3B" w:rsidRPr="00E57B3B" w:rsidRDefault="00E57B3B" w:rsidP="00E57B3B">
      <w:pPr>
        <w:rPr>
          <w:sz w:val="24"/>
          <w:szCs w:val="24"/>
          <w:lang w:val="lt-LT"/>
        </w:rPr>
      </w:pPr>
    </w:p>
    <w:p w14:paraId="2B10E352" w14:textId="77777777" w:rsidR="00E57B3B" w:rsidRDefault="00E57B3B" w:rsidP="00E57B3B">
      <w:pPr>
        <w:rPr>
          <w:sz w:val="24"/>
          <w:szCs w:val="24"/>
          <w:lang w:val="lt-LT"/>
        </w:rPr>
      </w:pPr>
    </w:p>
    <w:p w14:paraId="1A1D1A2B" w14:textId="267AAAEA" w:rsidR="00E57B3B" w:rsidRPr="006F41BE" w:rsidRDefault="00E57B3B" w:rsidP="00E57B3B">
      <w:pPr>
        <w:rPr>
          <w:sz w:val="24"/>
          <w:szCs w:val="24"/>
          <w:lang w:val="lt-LT"/>
        </w:rPr>
      </w:pPr>
      <w:r w:rsidRPr="006F41BE">
        <w:rPr>
          <w:sz w:val="24"/>
          <w:szCs w:val="24"/>
          <w:lang w:val="lt-LT"/>
        </w:rPr>
        <w:t>Dokumentai priimami iki 202</w:t>
      </w:r>
      <w:r w:rsidR="00206B24">
        <w:rPr>
          <w:sz w:val="24"/>
          <w:szCs w:val="24"/>
          <w:lang w:val="lt-LT"/>
        </w:rPr>
        <w:t>4</w:t>
      </w:r>
      <w:r w:rsidRPr="006F41BE">
        <w:rPr>
          <w:sz w:val="24"/>
          <w:szCs w:val="24"/>
          <w:lang w:val="lt-LT"/>
        </w:rPr>
        <w:t xml:space="preserve"> m. </w:t>
      </w:r>
      <w:r w:rsidR="00B250B6">
        <w:rPr>
          <w:sz w:val="24"/>
          <w:szCs w:val="24"/>
          <w:lang w:val="lt-LT"/>
        </w:rPr>
        <w:t>vasario 5</w:t>
      </w:r>
      <w:r w:rsidR="00247BDF">
        <w:rPr>
          <w:sz w:val="24"/>
          <w:szCs w:val="24"/>
          <w:lang w:val="lt-LT"/>
        </w:rPr>
        <w:t xml:space="preserve"> </w:t>
      </w:r>
      <w:r w:rsidRPr="006F41BE">
        <w:rPr>
          <w:sz w:val="24"/>
          <w:szCs w:val="24"/>
          <w:lang w:val="lt-LT"/>
        </w:rPr>
        <w:t>d. imtinai.</w:t>
      </w:r>
    </w:p>
    <w:bookmarkEnd w:id="0"/>
    <w:p w14:paraId="69819A3E" w14:textId="77777777" w:rsidR="00E57B3B" w:rsidRPr="00E57B3B" w:rsidRDefault="00E57B3B" w:rsidP="00E57B3B">
      <w:pPr>
        <w:rPr>
          <w:b/>
          <w:bCs/>
          <w:i/>
          <w:iCs/>
          <w:sz w:val="24"/>
          <w:szCs w:val="24"/>
          <w:lang w:val="lt-LT"/>
        </w:rPr>
      </w:pPr>
    </w:p>
    <w:p w14:paraId="2C072653" w14:textId="77777777" w:rsidR="00E57B3B" w:rsidRPr="00E57B3B" w:rsidRDefault="00E57B3B"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74382964"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 xml:space="preserve">Teisės ir personalo skyriaus vyriausioji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Lapinskaitė</w:t>
      </w:r>
    </w:p>
    <w:p w14:paraId="17E8A49D" w14:textId="773E627C"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Pr="006F41BE">
        <w:rPr>
          <w:sz w:val="24"/>
          <w:szCs w:val="24"/>
          <w:lang w:val="lt-LT"/>
        </w:rPr>
        <w:t xml:space="preserve">8 347 </w:t>
      </w:r>
      <w:r w:rsidR="004E4A13">
        <w:rPr>
          <w:sz w:val="24"/>
          <w:szCs w:val="24"/>
          <w:lang w:val="lt-LT"/>
        </w:rPr>
        <w:t>44210</w:t>
      </w:r>
    </w:p>
    <w:p w14:paraId="52FFCD03" w14:textId="4EDDA7CF"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egle.lapinskaite</w:t>
      </w:r>
      <w:r w:rsidRPr="006F41BE">
        <w:rPr>
          <w:sz w:val="24"/>
          <w:szCs w:val="24"/>
          <w:lang w:val="lt-LT"/>
        </w:rPr>
        <w:t>@kedainiai.lt</w:t>
      </w:r>
    </w:p>
    <w:p w14:paraId="62867E1E" w14:textId="51216A5D"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p>
    <w:sectPr w:rsidR="003D3CD6" w:rsidRPr="001C0258" w:rsidSect="00495D50">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34024"/>
    <w:rsid w:val="00042CDD"/>
    <w:rsid w:val="0009537E"/>
    <w:rsid w:val="00101C54"/>
    <w:rsid w:val="0013035D"/>
    <w:rsid w:val="00156E01"/>
    <w:rsid w:val="00163E60"/>
    <w:rsid w:val="00193BBF"/>
    <w:rsid w:val="001A616F"/>
    <w:rsid w:val="001C0258"/>
    <w:rsid w:val="001C0401"/>
    <w:rsid w:val="001C6433"/>
    <w:rsid w:val="001D5689"/>
    <w:rsid w:val="001F1392"/>
    <w:rsid w:val="00206B24"/>
    <w:rsid w:val="00227BAC"/>
    <w:rsid w:val="0023085C"/>
    <w:rsid w:val="00243156"/>
    <w:rsid w:val="00247BDF"/>
    <w:rsid w:val="00293B54"/>
    <w:rsid w:val="00296107"/>
    <w:rsid w:val="002A06AF"/>
    <w:rsid w:val="002A6F01"/>
    <w:rsid w:val="002E2463"/>
    <w:rsid w:val="00317D67"/>
    <w:rsid w:val="00333042"/>
    <w:rsid w:val="0034440D"/>
    <w:rsid w:val="003836EC"/>
    <w:rsid w:val="00385A0E"/>
    <w:rsid w:val="003D3CD6"/>
    <w:rsid w:val="003E37D2"/>
    <w:rsid w:val="00431147"/>
    <w:rsid w:val="0047030E"/>
    <w:rsid w:val="00495D50"/>
    <w:rsid w:val="00496296"/>
    <w:rsid w:val="004A513F"/>
    <w:rsid w:val="004E4A13"/>
    <w:rsid w:val="00507E21"/>
    <w:rsid w:val="00512490"/>
    <w:rsid w:val="005125D2"/>
    <w:rsid w:val="00586857"/>
    <w:rsid w:val="005D7B6E"/>
    <w:rsid w:val="00637BAD"/>
    <w:rsid w:val="0065508E"/>
    <w:rsid w:val="00692BDB"/>
    <w:rsid w:val="006A35E2"/>
    <w:rsid w:val="006B3E3C"/>
    <w:rsid w:val="006F41BE"/>
    <w:rsid w:val="00724A46"/>
    <w:rsid w:val="007A6EE4"/>
    <w:rsid w:val="007A7943"/>
    <w:rsid w:val="007E1A1F"/>
    <w:rsid w:val="007F4378"/>
    <w:rsid w:val="00826562"/>
    <w:rsid w:val="008610A6"/>
    <w:rsid w:val="00882734"/>
    <w:rsid w:val="008D00FA"/>
    <w:rsid w:val="00925014"/>
    <w:rsid w:val="00985C1B"/>
    <w:rsid w:val="00991949"/>
    <w:rsid w:val="00A370E3"/>
    <w:rsid w:val="00A546D5"/>
    <w:rsid w:val="00AA7964"/>
    <w:rsid w:val="00AC6672"/>
    <w:rsid w:val="00AC6C30"/>
    <w:rsid w:val="00B15F6B"/>
    <w:rsid w:val="00B250B6"/>
    <w:rsid w:val="00B34611"/>
    <w:rsid w:val="00B9067F"/>
    <w:rsid w:val="00BA0B2B"/>
    <w:rsid w:val="00BB4240"/>
    <w:rsid w:val="00C17767"/>
    <w:rsid w:val="00C96DE6"/>
    <w:rsid w:val="00CA2145"/>
    <w:rsid w:val="00D2363B"/>
    <w:rsid w:val="00D319B6"/>
    <w:rsid w:val="00D57792"/>
    <w:rsid w:val="00D82DAA"/>
    <w:rsid w:val="00D85F0A"/>
    <w:rsid w:val="00DD06F3"/>
    <w:rsid w:val="00DD2065"/>
    <w:rsid w:val="00DE114E"/>
    <w:rsid w:val="00E35AEF"/>
    <w:rsid w:val="00E376C0"/>
    <w:rsid w:val="00E44A66"/>
    <w:rsid w:val="00E57B3B"/>
    <w:rsid w:val="00ED0A28"/>
    <w:rsid w:val="00F92210"/>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antrat">
    <w:name w:val="Subtitle"/>
    <w:basedOn w:val="prastasis"/>
    <w:next w:val="Pagrindinistekstas"/>
    <w:link w:val="PaantratDiagrama1"/>
    <w:qFormat/>
    <w:rsid w:val="00DE114E"/>
    <w:pPr>
      <w:overflowPunct/>
      <w:autoSpaceDE/>
      <w:jc w:val="center"/>
      <w:textAlignment w:val="auto"/>
    </w:pPr>
    <w:rPr>
      <w:b/>
      <w:sz w:val="24"/>
      <w:lang w:val="lt-LT"/>
    </w:rPr>
  </w:style>
  <w:style w:type="character" w:customStyle="1" w:styleId="PaantratDiagrama">
    <w:name w:val="Paantraštė Diagrama"/>
    <w:basedOn w:val="Numatytasispastraiposriftas"/>
    <w:uiPriority w:val="11"/>
    <w:rsid w:val="00DE114E"/>
    <w:rPr>
      <w:rFonts w:eastAsiaTheme="minorEastAsia"/>
      <w:color w:val="5A5A5A" w:themeColor="text1" w:themeTint="A5"/>
      <w:spacing w:val="15"/>
      <w:lang w:val="en-US" w:eastAsia="ar-SA"/>
    </w:rPr>
  </w:style>
  <w:style w:type="character" w:customStyle="1" w:styleId="PaantratDiagrama1">
    <w:name w:val="Paantraštė Diagrama1"/>
    <w:link w:val="Paantrat"/>
    <w:rsid w:val="00DE114E"/>
    <w:rPr>
      <w:rFonts w:ascii="Times New Roman" w:eastAsia="Times New Roman" w:hAnsi="Times New Roman" w:cs="Times New Roman"/>
      <w:b/>
      <w:sz w:val="24"/>
      <w:szCs w:val="20"/>
      <w:lang w:eastAsia="ar-SA"/>
    </w:rPr>
  </w:style>
  <w:style w:type="paragraph" w:styleId="Pagrindinistekstas">
    <w:name w:val="Body Text"/>
    <w:basedOn w:val="prastasis"/>
    <w:link w:val="PagrindinistekstasDiagrama"/>
    <w:uiPriority w:val="99"/>
    <w:semiHidden/>
    <w:unhideWhenUsed/>
    <w:rsid w:val="00DE114E"/>
    <w:pPr>
      <w:spacing w:after="120"/>
    </w:pPr>
  </w:style>
  <w:style w:type="character" w:customStyle="1" w:styleId="PagrindinistekstasDiagrama">
    <w:name w:val="Pagrindinis tekstas Diagrama"/>
    <w:basedOn w:val="Numatytasispastraiposriftas"/>
    <w:link w:val="Pagrindinistekstas"/>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Debesliotekstas">
    <w:name w:val="Balloon Text"/>
    <w:basedOn w:val="prastasis"/>
    <w:link w:val="DebesliotekstasDiagrama"/>
    <w:uiPriority w:val="99"/>
    <w:semiHidden/>
    <w:unhideWhenUsed/>
    <w:rsid w:val="0099194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prastasis"/>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prastasis"/>
    <w:rsid w:val="00296107"/>
    <w:pPr>
      <w:suppressAutoHyphens w:val="0"/>
      <w:overflowPunct/>
      <w:autoSpaceDE/>
      <w:textAlignment w:val="auto"/>
    </w:pPr>
    <w:rPr>
      <w:sz w:val="2"/>
      <w:lang w:eastAsia="en-US"/>
    </w:rPr>
  </w:style>
  <w:style w:type="character" w:styleId="Grietas">
    <w:name w:val="Strong"/>
    <w:uiPriority w:val="22"/>
    <w:qFormat/>
    <w:rsid w:val="00156E01"/>
    <w:rPr>
      <w:b/>
      <w:bCs/>
    </w:rPr>
  </w:style>
  <w:style w:type="character" w:styleId="Hipersaitas">
    <w:name w:val="Hyperlink"/>
    <w:semiHidden/>
    <w:rsid w:val="00156E01"/>
    <w:rPr>
      <w:color w:val="000080"/>
      <w:u w:val="single"/>
    </w:rPr>
  </w:style>
  <w:style w:type="paragraph" w:customStyle="1" w:styleId="a">
    <w:basedOn w:val="prastasis"/>
    <w:next w:val="prastasiniatinklio"/>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Betarp">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prastasiniatinklio">
    <w:name w:val="Normal (Web)"/>
    <w:basedOn w:val="prastasis"/>
    <w:uiPriority w:val="99"/>
    <w:unhideWhenUsed/>
    <w:rsid w:val="00156E01"/>
    <w:rPr>
      <w:sz w:val="24"/>
      <w:szCs w:val="24"/>
    </w:rPr>
  </w:style>
  <w:style w:type="paragraph" w:customStyle="1" w:styleId="Sraopastraipa1">
    <w:name w:val="Sąrašo pastraipa1"/>
    <w:basedOn w:val="prastasis"/>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Perirtashipersaitas">
    <w:name w:val="FollowedHyperlink"/>
    <w:basedOn w:val="Numatytasispastraiposriftas"/>
    <w:uiPriority w:val="99"/>
    <w:semiHidden/>
    <w:unhideWhenUsed/>
    <w:rsid w:val="00B906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1586</Words>
  <Characters>905</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Mantas Kucinskas</cp:lastModifiedBy>
  <cp:revision>2</cp:revision>
  <cp:lastPrinted>2022-08-17T08:32:00Z</cp:lastPrinted>
  <dcterms:created xsi:type="dcterms:W3CDTF">2024-01-22T13:35:00Z</dcterms:created>
  <dcterms:modified xsi:type="dcterms:W3CDTF">2024-01-22T13:35:00Z</dcterms:modified>
</cp:coreProperties>
</file>